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734" w:rsidRPr="00830B6D" w:rsidRDefault="00627734" w:rsidP="00627734">
      <w:pPr>
        <w:jc w:val="center"/>
        <w:rPr>
          <w:rFonts w:ascii="Times New Roman" w:eastAsia="標楷體" w:hAnsi="Times New Roman"/>
          <w:b/>
          <w:sz w:val="56"/>
          <w:szCs w:val="56"/>
        </w:rPr>
      </w:pPr>
      <w:r w:rsidRPr="00830B6D">
        <w:rPr>
          <w:rFonts w:ascii="Times New Roman" w:eastAsia="標楷體" w:hAnsi="Times New Roman" w:hint="eastAsia"/>
          <w:b/>
          <w:sz w:val="56"/>
          <w:szCs w:val="56"/>
        </w:rPr>
        <w:t>衛生福利部國民</w:t>
      </w:r>
      <w:proofErr w:type="gramStart"/>
      <w:r w:rsidRPr="00830B6D">
        <w:rPr>
          <w:rFonts w:ascii="Times New Roman" w:eastAsia="標楷體" w:hAnsi="Times New Roman" w:hint="eastAsia"/>
          <w:b/>
          <w:sz w:val="56"/>
          <w:szCs w:val="56"/>
        </w:rPr>
        <w:t>健康署</w:t>
      </w:r>
      <w:proofErr w:type="gramEnd"/>
      <w:r w:rsidRPr="00830B6D">
        <w:rPr>
          <w:rFonts w:ascii="Times New Roman" w:eastAsia="標楷體" w:hAnsi="Times New Roman"/>
          <w:b/>
          <w:sz w:val="56"/>
          <w:szCs w:val="56"/>
        </w:rPr>
        <w:br/>
      </w:r>
      <w:r w:rsidRPr="00830B6D">
        <w:rPr>
          <w:rFonts w:ascii="Times New Roman" w:eastAsia="標楷體" w:hAnsi="Times New Roman" w:hint="eastAsia"/>
          <w:b/>
          <w:sz w:val="56"/>
          <w:szCs w:val="56"/>
        </w:rPr>
        <w:t>委託台灣性教育學會辦理</w:t>
      </w:r>
    </w:p>
    <w:p w:rsidR="00627734" w:rsidRPr="00830B6D" w:rsidRDefault="00627734" w:rsidP="00627734">
      <w:pPr>
        <w:jc w:val="center"/>
        <w:rPr>
          <w:rFonts w:ascii="Times New Roman" w:eastAsia="標楷體" w:hAnsi="Times New Roman"/>
          <w:b/>
          <w:sz w:val="40"/>
          <w:szCs w:val="40"/>
        </w:rPr>
      </w:pPr>
    </w:p>
    <w:p w:rsidR="00627734" w:rsidRPr="00830B6D" w:rsidRDefault="00627734" w:rsidP="00627734">
      <w:pPr>
        <w:jc w:val="center"/>
        <w:rPr>
          <w:rFonts w:ascii="Times New Roman" w:eastAsia="標楷體" w:hAnsi="Times New Roman"/>
          <w:b/>
          <w:sz w:val="40"/>
          <w:szCs w:val="40"/>
        </w:rPr>
      </w:pPr>
    </w:p>
    <w:p w:rsidR="00627734" w:rsidRPr="00830B6D" w:rsidRDefault="00627734" w:rsidP="00627734">
      <w:pPr>
        <w:jc w:val="center"/>
        <w:rPr>
          <w:rFonts w:ascii="Times New Roman" w:eastAsia="標楷體" w:hAnsi="Times New Roman"/>
          <w:b/>
          <w:sz w:val="40"/>
          <w:szCs w:val="40"/>
        </w:rPr>
      </w:pPr>
    </w:p>
    <w:p w:rsidR="00627734" w:rsidRPr="00830B6D" w:rsidRDefault="00627734" w:rsidP="00627734">
      <w:pPr>
        <w:jc w:val="center"/>
        <w:rPr>
          <w:rFonts w:ascii="Times New Roman" w:eastAsia="標楷體" w:hAnsi="Times New Roman"/>
          <w:b/>
          <w:sz w:val="40"/>
          <w:szCs w:val="40"/>
        </w:rPr>
      </w:pPr>
    </w:p>
    <w:p w:rsidR="00627734" w:rsidRPr="00830B6D" w:rsidRDefault="00627734" w:rsidP="00627734">
      <w:pPr>
        <w:jc w:val="center"/>
        <w:rPr>
          <w:rFonts w:ascii="Times New Roman" w:eastAsia="標楷體" w:hAnsi="Times New Roman"/>
          <w:b/>
          <w:sz w:val="40"/>
          <w:szCs w:val="40"/>
        </w:rPr>
      </w:pPr>
      <w:r w:rsidRPr="00830B6D">
        <w:rPr>
          <w:rFonts w:ascii="Times New Roman" w:eastAsia="標楷體" w:hAnsi="Times New Roman" w:hint="eastAsia"/>
          <w:b/>
          <w:sz w:val="40"/>
          <w:szCs w:val="40"/>
        </w:rPr>
        <w:t>10</w:t>
      </w:r>
      <w:r w:rsidR="00F20876">
        <w:rPr>
          <w:rFonts w:ascii="Times New Roman" w:eastAsia="標楷體" w:hAnsi="Times New Roman" w:hint="eastAsia"/>
          <w:b/>
          <w:sz w:val="40"/>
          <w:szCs w:val="40"/>
        </w:rPr>
        <w:t>5</w:t>
      </w:r>
      <w:r w:rsidRPr="00830B6D">
        <w:rPr>
          <w:rFonts w:ascii="Times New Roman" w:eastAsia="標楷體" w:hAnsi="Times New Roman" w:hint="eastAsia"/>
          <w:b/>
          <w:sz w:val="40"/>
          <w:szCs w:val="40"/>
        </w:rPr>
        <w:t>年青少年性健康促進諮詢（商）服務計畫</w:t>
      </w:r>
    </w:p>
    <w:p w:rsidR="00627734" w:rsidRPr="00830B6D" w:rsidRDefault="00627734" w:rsidP="00627734">
      <w:pPr>
        <w:jc w:val="center"/>
        <w:rPr>
          <w:rFonts w:ascii="Times New Roman" w:eastAsia="標楷體" w:hAnsi="Times New Roman"/>
          <w:b/>
          <w:sz w:val="56"/>
          <w:szCs w:val="56"/>
        </w:rPr>
      </w:pPr>
    </w:p>
    <w:p w:rsidR="00627734" w:rsidRPr="00830B6D" w:rsidRDefault="00627734" w:rsidP="00627734">
      <w:pPr>
        <w:jc w:val="center"/>
        <w:rPr>
          <w:rFonts w:ascii="Times New Roman" w:eastAsia="標楷體" w:hAnsi="Times New Roman"/>
          <w:b/>
          <w:sz w:val="56"/>
          <w:szCs w:val="56"/>
        </w:rPr>
      </w:pPr>
      <w:r w:rsidRPr="00830B6D">
        <w:rPr>
          <w:rFonts w:ascii="Times New Roman" w:eastAsia="標楷體" w:hAnsi="Times New Roman" w:hint="eastAsia"/>
          <w:b/>
          <w:sz w:val="56"/>
          <w:szCs w:val="56"/>
        </w:rPr>
        <w:t>「擁抱青春。擁抱愛」</w:t>
      </w:r>
      <w:r w:rsidRPr="00830B6D">
        <w:rPr>
          <w:rFonts w:ascii="Times New Roman" w:eastAsia="標楷體" w:hAnsi="Times New Roman"/>
          <w:b/>
          <w:sz w:val="56"/>
          <w:szCs w:val="56"/>
        </w:rPr>
        <w:br/>
      </w:r>
      <w:r w:rsidRPr="00830B6D">
        <w:rPr>
          <w:rFonts w:ascii="Times New Roman" w:eastAsia="標楷體" w:hAnsi="Times New Roman" w:hint="eastAsia"/>
          <w:b/>
          <w:sz w:val="56"/>
          <w:szCs w:val="56"/>
        </w:rPr>
        <w:t>校園專題講座</w:t>
      </w:r>
    </w:p>
    <w:p w:rsidR="00627734" w:rsidRPr="00830B6D" w:rsidRDefault="00627734" w:rsidP="00EC141D">
      <w:pPr>
        <w:spacing w:beforeLines="50"/>
        <w:jc w:val="center"/>
        <w:rPr>
          <w:rFonts w:ascii="Times New Roman" w:eastAsia="標楷體" w:hAnsi="Times New Roman"/>
          <w:b/>
          <w:sz w:val="56"/>
          <w:szCs w:val="56"/>
        </w:rPr>
      </w:pPr>
      <w:r w:rsidRPr="00830B6D">
        <w:rPr>
          <w:rFonts w:ascii="Times New Roman" w:eastAsia="標楷體" w:hAnsi="Times New Roman" w:hint="eastAsia"/>
          <w:b/>
          <w:sz w:val="56"/>
          <w:szCs w:val="56"/>
        </w:rPr>
        <w:t>教案手冊</w:t>
      </w:r>
    </w:p>
    <w:p w:rsidR="00627734" w:rsidRPr="00830B6D" w:rsidRDefault="00627734" w:rsidP="00EC141D">
      <w:pPr>
        <w:spacing w:beforeLines="50"/>
        <w:jc w:val="center"/>
        <w:rPr>
          <w:rFonts w:ascii="Times New Roman" w:eastAsia="標楷體" w:hAnsi="Times New Roman"/>
          <w:b/>
          <w:sz w:val="56"/>
          <w:szCs w:val="56"/>
        </w:rPr>
      </w:pPr>
    </w:p>
    <w:p w:rsidR="00627734" w:rsidRPr="00830B6D" w:rsidRDefault="00627734" w:rsidP="00EC141D">
      <w:pPr>
        <w:spacing w:beforeLines="50"/>
        <w:jc w:val="center"/>
        <w:rPr>
          <w:rFonts w:ascii="Times New Roman" w:eastAsia="標楷體" w:hAnsi="Times New Roman"/>
          <w:b/>
          <w:sz w:val="56"/>
          <w:szCs w:val="56"/>
        </w:rPr>
      </w:pPr>
      <w:r w:rsidRPr="00830B6D">
        <w:rPr>
          <w:rFonts w:ascii="Times New Roman" w:eastAsia="標楷體" w:hAnsi="Times New Roman" w:hint="eastAsia"/>
          <w:b/>
          <w:sz w:val="56"/>
          <w:szCs w:val="56"/>
        </w:rPr>
        <w:t>台灣性教育學會</w:t>
      </w:r>
      <w:r w:rsidRPr="00830B6D">
        <w:rPr>
          <w:rFonts w:ascii="Times New Roman" w:eastAsia="標楷體" w:hAnsi="Times New Roman" w:hint="eastAsia"/>
          <w:b/>
          <w:sz w:val="56"/>
          <w:szCs w:val="56"/>
        </w:rPr>
        <w:t xml:space="preserve"> </w:t>
      </w:r>
      <w:r w:rsidRPr="00830B6D">
        <w:rPr>
          <w:rFonts w:ascii="Times New Roman" w:eastAsia="標楷體" w:hAnsi="Times New Roman" w:hint="eastAsia"/>
          <w:b/>
          <w:sz w:val="56"/>
          <w:szCs w:val="56"/>
        </w:rPr>
        <w:t>編製</w:t>
      </w:r>
    </w:p>
    <w:p w:rsidR="00627734" w:rsidRPr="00830B6D" w:rsidRDefault="00627734">
      <w:pPr>
        <w:widowControl/>
        <w:rPr>
          <w:rFonts w:ascii="Times New Roman" w:eastAsia="標楷體" w:hAnsi="Times New Roman"/>
          <w:b/>
          <w:sz w:val="36"/>
          <w:szCs w:val="36"/>
        </w:rPr>
      </w:pPr>
      <w:r w:rsidRPr="00830B6D">
        <w:rPr>
          <w:rFonts w:ascii="Times New Roman" w:eastAsia="標楷體" w:hAnsi="Times New Roman"/>
          <w:b/>
          <w:sz w:val="36"/>
          <w:szCs w:val="36"/>
        </w:rPr>
        <w:br w:type="page"/>
      </w:r>
    </w:p>
    <w:p w:rsidR="00627734" w:rsidRPr="00830B6D" w:rsidRDefault="00627734">
      <w:pPr>
        <w:widowControl/>
        <w:rPr>
          <w:rFonts w:ascii="Times New Roman" w:eastAsia="標楷體" w:hAnsi="Times New Roman"/>
          <w:b/>
          <w:sz w:val="36"/>
          <w:szCs w:val="36"/>
        </w:rPr>
      </w:pPr>
      <w:r w:rsidRPr="00830B6D">
        <w:rPr>
          <w:rFonts w:ascii="Times New Roman" w:eastAsia="標楷體" w:hAnsi="Times New Roman"/>
          <w:b/>
          <w:sz w:val="36"/>
          <w:szCs w:val="36"/>
        </w:rPr>
        <w:lastRenderedPageBreak/>
        <w:br w:type="page"/>
      </w:r>
    </w:p>
    <w:p w:rsidR="000132E2" w:rsidRPr="00830B6D" w:rsidRDefault="00EE2933" w:rsidP="00EE2933">
      <w:pPr>
        <w:jc w:val="center"/>
        <w:rPr>
          <w:rFonts w:ascii="Times New Roman" w:eastAsia="標楷體" w:hAnsi="Times New Roman"/>
          <w:b/>
          <w:sz w:val="36"/>
          <w:szCs w:val="36"/>
        </w:rPr>
      </w:pPr>
      <w:r w:rsidRPr="00830B6D">
        <w:rPr>
          <w:rFonts w:ascii="Times New Roman" w:eastAsia="標楷體" w:hAnsi="Times New Roman" w:hint="eastAsia"/>
          <w:b/>
          <w:sz w:val="36"/>
          <w:szCs w:val="36"/>
        </w:rPr>
        <w:lastRenderedPageBreak/>
        <w:t>衛生福利部國民</w:t>
      </w:r>
      <w:proofErr w:type="gramStart"/>
      <w:r w:rsidRPr="00830B6D">
        <w:rPr>
          <w:rFonts w:ascii="Times New Roman" w:eastAsia="標楷體" w:hAnsi="Times New Roman" w:hint="eastAsia"/>
          <w:b/>
          <w:sz w:val="36"/>
          <w:szCs w:val="36"/>
        </w:rPr>
        <w:t>健康署</w:t>
      </w:r>
      <w:proofErr w:type="gramEnd"/>
      <w:r w:rsidRPr="00830B6D">
        <w:rPr>
          <w:rFonts w:ascii="Times New Roman" w:eastAsia="標楷體" w:hAnsi="Times New Roman" w:hint="eastAsia"/>
          <w:b/>
          <w:sz w:val="36"/>
          <w:szCs w:val="36"/>
        </w:rPr>
        <w:t>委託</w:t>
      </w:r>
      <w:r w:rsidR="00EF1B9C" w:rsidRPr="00830B6D">
        <w:rPr>
          <w:rFonts w:ascii="Times New Roman" w:eastAsia="標楷體" w:hAnsi="Times New Roman" w:hint="eastAsia"/>
          <w:b/>
          <w:sz w:val="36"/>
          <w:szCs w:val="36"/>
        </w:rPr>
        <w:t>台灣性教育學會</w:t>
      </w:r>
      <w:r w:rsidRPr="00830B6D">
        <w:rPr>
          <w:rFonts w:ascii="Times New Roman" w:eastAsia="標楷體" w:hAnsi="Times New Roman" w:hint="eastAsia"/>
          <w:b/>
          <w:sz w:val="36"/>
          <w:szCs w:val="36"/>
        </w:rPr>
        <w:t>辦理</w:t>
      </w:r>
    </w:p>
    <w:p w:rsidR="00772A01" w:rsidRPr="00830B6D" w:rsidRDefault="00EE2933" w:rsidP="00DC4E04">
      <w:pPr>
        <w:jc w:val="center"/>
        <w:rPr>
          <w:rFonts w:ascii="Times New Roman" w:eastAsia="標楷體" w:hAnsi="Times New Roman"/>
          <w:b/>
          <w:sz w:val="36"/>
          <w:szCs w:val="36"/>
        </w:rPr>
      </w:pPr>
      <w:r w:rsidRPr="00830B6D">
        <w:rPr>
          <w:rFonts w:ascii="Times New Roman" w:eastAsia="標楷體" w:hAnsi="Times New Roman" w:hint="eastAsia"/>
          <w:b/>
          <w:sz w:val="36"/>
          <w:szCs w:val="36"/>
        </w:rPr>
        <w:t>10</w:t>
      </w:r>
      <w:r w:rsidR="00F20876">
        <w:rPr>
          <w:rFonts w:ascii="Times New Roman" w:eastAsia="標楷體" w:hAnsi="Times New Roman" w:hint="eastAsia"/>
          <w:b/>
          <w:sz w:val="36"/>
          <w:szCs w:val="36"/>
        </w:rPr>
        <w:t>5</w:t>
      </w:r>
      <w:r w:rsidRPr="00830B6D">
        <w:rPr>
          <w:rFonts w:ascii="Times New Roman" w:eastAsia="標楷體" w:hAnsi="Times New Roman" w:hint="eastAsia"/>
          <w:b/>
          <w:sz w:val="36"/>
          <w:szCs w:val="36"/>
        </w:rPr>
        <w:t>年青少年性健康促進諮詢（商）服務計畫</w:t>
      </w:r>
    </w:p>
    <w:p w:rsidR="00EE2933" w:rsidRPr="00830B6D" w:rsidRDefault="00772A01" w:rsidP="00DC4E04">
      <w:pPr>
        <w:jc w:val="center"/>
        <w:rPr>
          <w:rFonts w:ascii="Times New Roman" w:eastAsia="標楷體" w:hAnsi="Times New Roman"/>
          <w:b/>
          <w:sz w:val="36"/>
          <w:szCs w:val="36"/>
        </w:rPr>
      </w:pPr>
      <w:r w:rsidRPr="00830B6D">
        <w:rPr>
          <w:rFonts w:ascii="Times New Roman" w:eastAsia="標楷體" w:hAnsi="Times New Roman" w:hint="eastAsia"/>
          <w:b/>
          <w:sz w:val="36"/>
          <w:szCs w:val="36"/>
        </w:rPr>
        <w:t>「擁抱青春。擁抱愛」</w:t>
      </w:r>
      <w:r w:rsidR="00EF1B9C" w:rsidRPr="00830B6D">
        <w:rPr>
          <w:rFonts w:ascii="Times New Roman" w:eastAsia="標楷體" w:hAnsi="Times New Roman" w:hint="eastAsia"/>
          <w:b/>
          <w:sz w:val="36"/>
          <w:szCs w:val="36"/>
        </w:rPr>
        <w:t>校園專題講座</w:t>
      </w:r>
    </w:p>
    <w:p w:rsidR="00A868F5" w:rsidRPr="00830B6D" w:rsidRDefault="009E51C5" w:rsidP="009E51C5">
      <w:pPr>
        <w:jc w:val="center"/>
        <w:rPr>
          <w:rFonts w:ascii="Times New Roman" w:eastAsia="標楷體" w:hAnsi="Times New Roman"/>
          <w:b/>
          <w:sz w:val="32"/>
          <w:szCs w:val="32"/>
        </w:rPr>
      </w:pPr>
      <w:r w:rsidRPr="00830B6D">
        <w:rPr>
          <w:rFonts w:ascii="Times New Roman" w:eastAsia="標楷體" w:hAnsi="Times New Roman" w:hint="eastAsia"/>
          <w:b/>
          <w:sz w:val="32"/>
          <w:szCs w:val="32"/>
        </w:rPr>
        <w:t>壹、前言</w:t>
      </w:r>
    </w:p>
    <w:p w:rsidR="009E51C5" w:rsidRPr="00830B6D" w:rsidRDefault="009E51C5" w:rsidP="00EC141D">
      <w:pPr>
        <w:spacing w:beforeLines="50"/>
        <w:jc w:val="both"/>
        <w:rPr>
          <w:rFonts w:ascii="Times New Roman" w:eastAsia="標楷體" w:hAnsi="Times New Roman"/>
          <w:sz w:val="26"/>
          <w:szCs w:val="26"/>
        </w:rPr>
      </w:pPr>
      <w:r w:rsidRPr="00830B6D">
        <w:rPr>
          <w:rFonts w:ascii="Times New Roman" w:eastAsia="標楷體" w:hAnsi="Times New Roman" w:hint="eastAsia"/>
          <w:sz w:val="26"/>
          <w:szCs w:val="26"/>
        </w:rPr>
        <w:t>一、緣由</w:t>
      </w:r>
    </w:p>
    <w:p w:rsidR="006B62D9" w:rsidRPr="00830B6D" w:rsidRDefault="009E51C5" w:rsidP="00EC141D">
      <w:pPr>
        <w:spacing w:beforeLines="50"/>
        <w:jc w:val="both"/>
        <w:rPr>
          <w:rFonts w:ascii="Times New Roman" w:eastAsia="標楷體" w:hAnsi="Times New Roman"/>
          <w:sz w:val="26"/>
          <w:szCs w:val="26"/>
        </w:rPr>
      </w:pPr>
      <w:r w:rsidRPr="00830B6D">
        <w:rPr>
          <w:rFonts w:ascii="Times New Roman" w:eastAsia="標楷體" w:hAnsi="Times New Roman" w:hint="eastAsia"/>
          <w:sz w:val="26"/>
          <w:szCs w:val="26"/>
        </w:rPr>
        <w:t xml:space="preserve">    </w:t>
      </w:r>
      <w:r w:rsidRPr="00830B6D">
        <w:rPr>
          <w:rFonts w:ascii="Times New Roman" w:eastAsia="標楷體" w:hAnsi="Times New Roman" w:hint="eastAsia"/>
          <w:sz w:val="26"/>
          <w:szCs w:val="26"/>
        </w:rPr>
        <w:t>本手冊中的講座教案與相關教材係台灣性教育學會接受行政院衛生福利部國民</w:t>
      </w:r>
      <w:proofErr w:type="gramStart"/>
      <w:r w:rsidRPr="00830B6D">
        <w:rPr>
          <w:rFonts w:ascii="Times New Roman" w:eastAsia="標楷體" w:hAnsi="Times New Roman" w:hint="eastAsia"/>
          <w:sz w:val="26"/>
          <w:szCs w:val="26"/>
        </w:rPr>
        <w:t>健康署</w:t>
      </w:r>
      <w:proofErr w:type="gramEnd"/>
      <w:r w:rsidRPr="00830B6D">
        <w:rPr>
          <w:rFonts w:ascii="Times New Roman" w:eastAsia="標楷體" w:hAnsi="Times New Roman" w:hint="eastAsia"/>
          <w:sz w:val="26"/>
          <w:szCs w:val="26"/>
        </w:rPr>
        <w:t>委託設計，</w:t>
      </w:r>
      <w:r w:rsidR="009E2E45" w:rsidRPr="00830B6D">
        <w:rPr>
          <w:rFonts w:ascii="Times New Roman" w:eastAsia="標楷體" w:hAnsi="Times New Roman" w:hint="eastAsia"/>
          <w:sz w:val="26"/>
          <w:szCs w:val="26"/>
        </w:rPr>
        <w:t>目的在辦理</w:t>
      </w:r>
      <w:r w:rsidR="009E2E45" w:rsidRPr="00830B6D">
        <w:rPr>
          <w:rFonts w:ascii="Times New Roman" w:eastAsia="標楷體" w:hAnsi="Times New Roman" w:hint="eastAsia"/>
          <w:sz w:val="26"/>
          <w:szCs w:val="26"/>
        </w:rPr>
        <w:t>19</w:t>
      </w:r>
      <w:r w:rsidR="009E2E45" w:rsidRPr="00830B6D">
        <w:rPr>
          <w:rFonts w:ascii="Times New Roman" w:eastAsia="標楷體" w:hAnsi="Times New Roman" w:hint="eastAsia"/>
          <w:sz w:val="26"/>
          <w:szCs w:val="26"/>
        </w:rPr>
        <w:t>縣市以上青少年性健康促進校園專題講座、親職講座時，使其內容能配合宣傳本計畫相關服務，並具備一致性。</w:t>
      </w:r>
    </w:p>
    <w:p w:rsidR="006B62D9" w:rsidRPr="00830B6D" w:rsidRDefault="006B62D9" w:rsidP="00EC141D">
      <w:pPr>
        <w:spacing w:beforeLines="50"/>
        <w:jc w:val="both"/>
        <w:rPr>
          <w:rFonts w:eastAsia="標楷體" w:hAnsi="標楷體"/>
          <w:sz w:val="26"/>
          <w:szCs w:val="26"/>
        </w:rPr>
      </w:pPr>
      <w:r w:rsidRPr="00830B6D">
        <w:rPr>
          <w:rFonts w:ascii="Times New Roman" w:eastAsia="標楷體" w:hAnsi="Times New Roman" w:hint="eastAsia"/>
          <w:sz w:val="26"/>
          <w:szCs w:val="26"/>
        </w:rPr>
        <w:t xml:space="preserve">    </w:t>
      </w:r>
      <w:r w:rsidR="00EC5C7D" w:rsidRPr="00830B6D">
        <w:rPr>
          <w:rFonts w:ascii="Times New Roman" w:eastAsia="標楷體" w:hAnsi="Times New Roman" w:hint="eastAsia"/>
          <w:sz w:val="26"/>
          <w:szCs w:val="26"/>
        </w:rPr>
        <w:t>講座內容為宣導健康的兩性關係、健康親密關係、澄清性價值觀、建立互信關係與連結，以及提供性諮商的相關資源。講師群</w:t>
      </w:r>
      <w:proofErr w:type="gramStart"/>
      <w:r w:rsidR="00EC5C7D" w:rsidRPr="00830B6D">
        <w:rPr>
          <w:rFonts w:ascii="Times New Roman" w:eastAsia="標楷體" w:hAnsi="Times New Roman" w:hint="eastAsia"/>
          <w:sz w:val="26"/>
          <w:szCs w:val="26"/>
        </w:rPr>
        <w:t>包括</w:t>
      </w:r>
      <w:r w:rsidR="00EC5C7D" w:rsidRPr="00830B6D">
        <w:rPr>
          <w:rFonts w:eastAsia="標楷體" w:hAnsi="標楷體" w:hint="eastAsia"/>
          <w:sz w:val="26"/>
          <w:szCs w:val="26"/>
        </w:rPr>
        <w:t>杏</w:t>
      </w:r>
      <w:proofErr w:type="gramEnd"/>
      <w:r w:rsidR="00EC5C7D" w:rsidRPr="00830B6D">
        <w:rPr>
          <w:rFonts w:eastAsia="標楷體" w:hAnsi="標楷體" w:hint="eastAsia"/>
          <w:sz w:val="26"/>
          <w:szCs w:val="26"/>
        </w:rPr>
        <w:t>陵醫學基金會「性諮商中心」專業性諮商心理師，與台灣性教育學會之專業性教育講師，本計畫將以與教育部國民及學前教育署之台灣健康促進學校網絡計畫合作的各縣市推動性教育（含愛滋防治）中心學校、進行性教育（含愛滋防治）校園健康促進行動研究學校、杏陵性諮商中心網絡學校，以及參與本計畫北、中、南、東四場網絡說明會暨増能工作坊的學校為講座優先補助對象，由本學會協助學校與講師之間的媒合工作。</w:t>
      </w:r>
    </w:p>
    <w:p w:rsidR="006B62D9" w:rsidRPr="00830B6D" w:rsidRDefault="006B62D9" w:rsidP="00EC141D">
      <w:pPr>
        <w:spacing w:beforeLines="50"/>
        <w:jc w:val="both"/>
        <w:rPr>
          <w:rFonts w:eastAsia="標楷體" w:hAnsi="標楷體"/>
          <w:sz w:val="26"/>
          <w:szCs w:val="26"/>
        </w:rPr>
      </w:pPr>
      <w:r w:rsidRPr="00830B6D">
        <w:rPr>
          <w:rFonts w:eastAsia="標楷體" w:hAnsi="標楷體" w:hint="eastAsia"/>
          <w:sz w:val="26"/>
          <w:szCs w:val="26"/>
        </w:rPr>
        <w:t xml:space="preserve">    </w:t>
      </w:r>
      <w:r w:rsidRPr="00830B6D">
        <w:rPr>
          <w:rFonts w:eastAsia="標楷體" w:hAnsi="標楷體" w:hint="eastAsia"/>
          <w:sz w:val="26"/>
          <w:szCs w:val="26"/>
        </w:rPr>
        <w:t>申請講座之</w:t>
      </w:r>
      <w:proofErr w:type="gramStart"/>
      <w:r w:rsidRPr="00830B6D">
        <w:rPr>
          <w:rFonts w:eastAsia="標楷體" w:hAnsi="標楷體" w:hint="eastAsia"/>
          <w:sz w:val="26"/>
          <w:szCs w:val="26"/>
        </w:rPr>
        <w:t>學校端須配合</w:t>
      </w:r>
      <w:proofErr w:type="gramEnd"/>
      <w:r w:rsidRPr="00830B6D">
        <w:rPr>
          <w:rFonts w:eastAsia="標楷體" w:hAnsi="標楷體" w:hint="eastAsia"/>
          <w:sz w:val="26"/>
          <w:szCs w:val="26"/>
        </w:rPr>
        <w:t>事項包括由台灣性教育學會</w:t>
      </w:r>
      <w:proofErr w:type="gramStart"/>
      <w:r w:rsidRPr="00830B6D">
        <w:rPr>
          <w:rFonts w:eastAsia="標楷體" w:hAnsi="標楷體" w:hint="eastAsia"/>
          <w:sz w:val="26"/>
          <w:szCs w:val="26"/>
        </w:rPr>
        <w:t>會</w:t>
      </w:r>
      <w:proofErr w:type="gramEnd"/>
      <w:r w:rsidRPr="00830B6D">
        <w:rPr>
          <w:rFonts w:eastAsia="標楷體" w:hAnsi="標楷體" w:hint="eastAsia"/>
          <w:sz w:val="26"/>
          <w:szCs w:val="26"/>
        </w:rPr>
        <w:t>協助媒合講師並連</w:t>
      </w:r>
      <w:proofErr w:type="gramStart"/>
      <w:r w:rsidRPr="00830B6D">
        <w:rPr>
          <w:rFonts w:eastAsia="標楷體" w:hAnsi="標楷體" w:hint="eastAsia"/>
          <w:sz w:val="26"/>
          <w:szCs w:val="26"/>
        </w:rPr>
        <w:t>繫</w:t>
      </w:r>
      <w:proofErr w:type="gramEnd"/>
      <w:r w:rsidRPr="00830B6D">
        <w:rPr>
          <w:rFonts w:eastAsia="標楷體" w:hAnsi="標楷體" w:hint="eastAsia"/>
          <w:sz w:val="26"/>
          <w:szCs w:val="26"/>
        </w:rPr>
        <w:t>學校聯絡</w:t>
      </w:r>
      <w:r w:rsidRPr="00830B6D">
        <w:rPr>
          <w:rFonts w:ascii="Times New Roman" w:eastAsia="標楷體" w:hAnsi="Times New Roman" w:cs="Times New Roman"/>
          <w:sz w:val="26"/>
          <w:szCs w:val="26"/>
        </w:rPr>
        <w:t>人，學校端後續再自行連</w:t>
      </w:r>
      <w:proofErr w:type="gramStart"/>
      <w:r w:rsidRPr="00830B6D">
        <w:rPr>
          <w:rFonts w:ascii="Times New Roman" w:eastAsia="標楷體" w:hAnsi="Times New Roman" w:cs="Times New Roman"/>
          <w:sz w:val="26"/>
          <w:szCs w:val="26"/>
        </w:rPr>
        <w:t>繫</w:t>
      </w:r>
      <w:proofErr w:type="gramEnd"/>
      <w:r w:rsidRPr="00830B6D">
        <w:rPr>
          <w:rFonts w:ascii="Times New Roman" w:eastAsia="標楷體" w:hAnsi="Times New Roman" w:cs="Times New Roman"/>
          <w:sz w:val="26"/>
          <w:szCs w:val="26"/>
        </w:rPr>
        <w:t>講師確定講座時間等細節，此外</w:t>
      </w:r>
      <w:proofErr w:type="gramStart"/>
      <w:r w:rsidRPr="00830B6D">
        <w:rPr>
          <w:rFonts w:ascii="Times New Roman" w:eastAsia="標楷體" w:hAnsi="Times New Roman" w:cs="Times New Roman"/>
          <w:sz w:val="26"/>
          <w:szCs w:val="26"/>
        </w:rPr>
        <w:t>學校端需配合</w:t>
      </w:r>
      <w:proofErr w:type="gramEnd"/>
      <w:r w:rsidRPr="00830B6D">
        <w:rPr>
          <w:rFonts w:ascii="Times New Roman" w:eastAsia="標楷體" w:hAnsi="Times New Roman" w:cs="Times New Roman"/>
          <w:sz w:val="26"/>
          <w:szCs w:val="26"/>
        </w:rPr>
        <w:t>在貴校網頁協助宣傳此計畫於貴校舉辦之服務項目，內容須包括計畫名稱「</w:t>
      </w:r>
      <w:r w:rsidRPr="00830B6D">
        <w:rPr>
          <w:rFonts w:ascii="Times New Roman" w:eastAsia="標楷體" w:hAnsi="Times New Roman" w:cs="Times New Roman"/>
          <w:sz w:val="26"/>
          <w:szCs w:val="26"/>
        </w:rPr>
        <w:t>10</w:t>
      </w:r>
      <w:r w:rsidR="001B0CD7" w:rsidRPr="00830B6D">
        <w:rPr>
          <w:rFonts w:ascii="Times New Roman" w:eastAsia="標楷體" w:hAnsi="Times New Roman" w:cs="Times New Roman" w:hint="eastAsia"/>
          <w:sz w:val="26"/>
          <w:szCs w:val="26"/>
        </w:rPr>
        <w:t>4</w:t>
      </w:r>
      <w:r w:rsidRPr="00830B6D">
        <w:rPr>
          <w:rFonts w:ascii="Times New Roman" w:eastAsia="標楷體" w:hAnsi="Times New Roman" w:cs="Times New Roman"/>
          <w:sz w:val="26"/>
          <w:szCs w:val="26"/>
        </w:rPr>
        <w:t>年青少年性健康促進諮詢（商）計畫」、承辦單位「台灣性教育學會」、指導單位「衛</w:t>
      </w:r>
      <w:r w:rsidRPr="00830B6D">
        <w:rPr>
          <w:rFonts w:eastAsia="標楷體" w:hAnsi="標楷體" w:hint="eastAsia"/>
          <w:sz w:val="26"/>
          <w:szCs w:val="26"/>
        </w:rPr>
        <w:t>生福利部國民</w:t>
      </w:r>
      <w:proofErr w:type="gramStart"/>
      <w:r w:rsidRPr="00830B6D">
        <w:rPr>
          <w:rFonts w:eastAsia="標楷體" w:hAnsi="標楷體" w:hint="eastAsia"/>
          <w:sz w:val="26"/>
          <w:szCs w:val="26"/>
        </w:rPr>
        <w:t>健康署</w:t>
      </w:r>
      <w:proofErr w:type="gramEnd"/>
      <w:r w:rsidRPr="00830B6D">
        <w:rPr>
          <w:rFonts w:eastAsia="標楷體" w:hAnsi="標楷體" w:hint="eastAsia"/>
          <w:sz w:val="26"/>
          <w:szCs w:val="26"/>
        </w:rPr>
        <w:t>」、講題、主講人、時間、地點等。服務完成後請校方協助完成講座成效評估回饋表（班級回饋單或親職講座回饋表），並將回收之回饋表資訊以郵寄或掃描電子</w:t>
      </w:r>
      <w:proofErr w:type="gramStart"/>
      <w:r w:rsidRPr="00830B6D">
        <w:rPr>
          <w:rFonts w:eastAsia="標楷體" w:hAnsi="標楷體" w:hint="eastAsia"/>
          <w:sz w:val="26"/>
          <w:szCs w:val="26"/>
        </w:rPr>
        <w:t>檔</w:t>
      </w:r>
      <w:proofErr w:type="gramEnd"/>
      <w:r w:rsidRPr="00830B6D">
        <w:rPr>
          <w:rFonts w:eastAsia="標楷體" w:hAnsi="標楷體" w:hint="eastAsia"/>
          <w:sz w:val="26"/>
          <w:szCs w:val="26"/>
        </w:rPr>
        <w:t>方式寄回台灣性教育學會。</w:t>
      </w:r>
    </w:p>
    <w:p w:rsidR="00EC5C7D" w:rsidRPr="00830B6D" w:rsidRDefault="006B62D9" w:rsidP="00EC141D">
      <w:pPr>
        <w:spacing w:beforeLines="50"/>
        <w:jc w:val="both"/>
        <w:rPr>
          <w:rFonts w:eastAsia="標楷體" w:hAnsi="標楷體"/>
          <w:sz w:val="26"/>
          <w:szCs w:val="26"/>
        </w:rPr>
      </w:pPr>
      <w:r w:rsidRPr="00830B6D">
        <w:rPr>
          <w:rFonts w:eastAsia="標楷體" w:hAnsi="標楷體" w:hint="eastAsia"/>
          <w:sz w:val="26"/>
          <w:szCs w:val="26"/>
        </w:rPr>
        <w:t xml:space="preserve">    </w:t>
      </w:r>
      <w:r w:rsidRPr="00830B6D">
        <w:rPr>
          <w:rFonts w:eastAsia="標楷體" w:hAnsi="標楷體" w:hint="eastAsia"/>
          <w:sz w:val="26"/>
          <w:szCs w:val="26"/>
        </w:rPr>
        <w:t>本手冊</w:t>
      </w:r>
      <w:r w:rsidR="0000138E" w:rsidRPr="00830B6D">
        <w:rPr>
          <w:rFonts w:eastAsia="標楷體" w:hAnsi="標楷體" w:hint="eastAsia"/>
          <w:sz w:val="26"/>
          <w:szCs w:val="26"/>
        </w:rPr>
        <w:t>內容項目如下：</w:t>
      </w:r>
    </w:p>
    <w:p w:rsidR="0000138E" w:rsidRPr="00830B6D" w:rsidRDefault="0000138E" w:rsidP="00EC141D">
      <w:pPr>
        <w:spacing w:beforeLines="50"/>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（一）教案</w:t>
      </w:r>
    </w:p>
    <w:p w:rsidR="0000138E" w:rsidRPr="00830B6D" w:rsidRDefault="0000138E" w:rsidP="0000138E">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 xml:space="preserve">  1. </w:t>
      </w:r>
      <w:r w:rsidRPr="00830B6D">
        <w:rPr>
          <w:rFonts w:ascii="Times New Roman" w:eastAsia="標楷體" w:hAnsi="Times New Roman" w:cs="Times New Roman"/>
          <w:sz w:val="26"/>
          <w:szCs w:val="26"/>
        </w:rPr>
        <w:t>「擁抱青春。擁抱愛～愛情區間車」：學生宣講內容使用</w:t>
      </w:r>
    </w:p>
    <w:p w:rsidR="0000138E" w:rsidRDefault="0000138E" w:rsidP="0000138E">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 xml:space="preserve">  2. </w:t>
      </w:r>
      <w:r w:rsidRPr="00830B6D">
        <w:rPr>
          <w:rFonts w:ascii="Times New Roman" w:eastAsia="標楷體" w:hAnsi="Times New Roman" w:cs="Times New Roman"/>
          <w:sz w:val="26"/>
          <w:szCs w:val="26"/>
        </w:rPr>
        <w:t>「擁抱青春。擁抱愛～</w:t>
      </w:r>
      <w:r w:rsidRPr="00830B6D">
        <w:rPr>
          <w:rFonts w:ascii="Times New Roman" w:eastAsia="標楷體" w:hAnsi="Times New Roman" w:cs="Times New Roman" w:hint="eastAsia"/>
          <w:sz w:val="26"/>
          <w:szCs w:val="26"/>
        </w:rPr>
        <w:t>愛，值得等待！</w:t>
      </w:r>
      <w:r w:rsidRPr="00830B6D">
        <w:rPr>
          <w:rFonts w:ascii="Times New Roman" w:eastAsia="標楷體" w:hAnsi="Times New Roman" w:cs="Times New Roman"/>
          <w:sz w:val="26"/>
          <w:szCs w:val="26"/>
        </w:rPr>
        <w:t>」：學生宣講內容使用</w:t>
      </w:r>
    </w:p>
    <w:p w:rsidR="00F20876" w:rsidRPr="00F20876" w:rsidRDefault="00F20876" w:rsidP="0000138E">
      <w:pPr>
        <w:jc w:val="both"/>
        <w:rPr>
          <w:rFonts w:ascii="Times New Roman" w:eastAsia="標楷體" w:hAnsi="Times New Roman" w:cs="Times New Roman"/>
          <w:color w:val="FF0000"/>
          <w:sz w:val="26"/>
          <w:szCs w:val="26"/>
        </w:rPr>
      </w:pPr>
      <w:r>
        <w:rPr>
          <w:rFonts w:ascii="Times New Roman" w:eastAsia="標楷體" w:hAnsi="Times New Roman" w:cs="Times New Roman" w:hint="eastAsia"/>
          <w:sz w:val="26"/>
          <w:szCs w:val="26"/>
        </w:rPr>
        <w:t xml:space="preserve">　</w:t>
      </w:r>
      <w:r w:rsidRPr="00F20876">
        <w:rPr>
          <w:rFonts w:ascii="Times New Roman" w:eastAsia="標楷體" w:hAnsi="Times New Roman" w:cs="Times New Roman" w:hint="eastAsia"/>
          <w:color w:val="FF0000"/>
          <w:sz w:val="26"/>
          <w:szCs w:val="26"/>
        </w:rPr>
        <w:t>3.</w:t>
      </w:r>
      <w:r w:rsidRPr="00F20876">
        <w:rPr>
          <w:rFonts w:ascii="Times New Roman" w:eastAsia="標楷體" w:hAnsi="Times New Roman" w:cs="Times New Roman"/>
          <w:color w:val="FF0000"/>
          <w:sz w:val="26"/>
          <w:szCs w:val="26"/>
        </w:rPr>
        <w:t xml:space="preserve"> </w:t>
      </w:r>
      <w:r w:rsidRPr="00F20876">
        <w:rPr>
          <w:rFonts w:ascii="Times New Roman" w:eastAsia="標楷體" w:hAnsi="Times New Roman" w:cs="Times New Roman"/>
          <w:color w:val="FF0000"/>
          <w:sz w:val="26"/>
          <w:szCs w:val="26"/>
        </w:rPr>
        <w:t>「</w:t>
      </w:r>
      <w:r w:rsidRPr="00F20876">
        <w:rPr>
          <w:rFonts w:ascii="Times New Roman" w:eastAsia="標楷體" w:hAnsi="Times New Roman" w:cs="Times New Roman" w:hint="eastAsia"/>
          <w:color w:val="FF0000"/>
          <w:sz w:val="26"/>
          <w:szCs w:val="26"/>
        </w:rPr>
        <w:t>擁抱青春。擁抱愛～讓愛自由</w:t>
      </w:r>
      <w:r w:rsidRPr="00F20876">
        <w:rPr>
          <w:rFonts w:ascii="Times New Roman" w:eastAsia="標楷體" w:hAnsi="Times New Roman" w:cs="Times New Roman"/>
          <w:color w:val="FF0000"/>
          <w:sz w:val="26"/>
          <w:szCs w:val="26"/>
        </w:rPr>
        <w:t>」：學生宣講內容使用</w:t>
      </w:r>
    </w:p>
    <w:p w:rsidR="0000138E" w:rsidRPr="00830B6D" w:rsidRDefault="00F20876" w:rsidP="0000138E">
      <w:pPr>
        <w:ind w:left="585" w:hangingChars="225" w:hanging="585"/>
        <w:jc w:val="both"/>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4</w:t>
      </w:r>
      <w:r w:rsidR="0000138E" w:rsidRPr="00830B6D">
        <w:rPr>
          <w:rFonts w:ascii="Times New Roman" w:eastAsia="標楷體" w:hAnsi="Times New Roman" w:cs="Times New Roman" w:hint="eastAsia"/>
          <w:sz w:val="26"/>
          <w:szCs w:val="26"/>
        </w:rPr>
        <w:t xml:space="preserve">. </w:t>
      </w:r>
      <w:r w:rsidR="0000138E" w:rsidRPr="00830B6D">
        <w:rPr>
          <w:rFonts w:ascii="Times New Roman" w:eastAsia="標楷體" w:hAnsi="Times New Roman" w:cs="Times New Roman"/>
          <w:sz w:val="26"/>
          <w:szCs w:val="26"/>
        </w:rPr>
        <w:t>「擁抱青春。擁抱愛～</w:t>
      </w:r>
      <w:r w:rsidR="0000138E" w:rsidRPr="00830B6D">
        <w:rPr>
          <w:rFonts w:ascii="Times New Roman" w:eastAsia="標楷體" w:hAnsi="Times New Roman" w:cs="Times New Roman" w:hint="eastAsia"/>
          <w:sz w:val="26"/>
          <w:szCs w:val="26"/>
        </w:rPr>
        <w:t>如何與孩子</w:t>
      </w:r>
      <w:proofErr w:type="gramStart"/>
      <w:r w:rsidR="0000138E" w:rsidRPr="00830B6D">
        <w:rPr>
          <w:rFonts w:ascii="Times New Roman" w:eastAsia="標楷體" w:hAnsi="Times New Roman" w:cs="Times New Roman" w:hint="eastAsia"/>
          <w:sz w:val="26"/>
          <w:szCs w:val="26"/>
        </w:rPr>
        <w:t>談性說愛</w:t>
      </w:r>
      <w:proofErr w:type="gramEnd"/>
      <w:r w:rsidR="0000138E" w:rsidRPr="00830B6D">
        <w:rPr>
          <w:rFonts w:ascii="Times New Roman" w:eastAsia="標楷體" w:hAnsi="Times New Roman" w:cs="Times New Roman"/>
          <w:sz w:val="26"/>
          <w:szCs w:val="26"/>
        </w:rPr>
        <w:t>」：</w:t>
      </w:r>
      <w:r w:rsidR="0000138E" w:rsidRPr="00830B6D">
        <w:rPr>
          <w:rFonts w:ascii="Times New Roman" w:eastAsia="標楷體" w:hAnsi="Times New Roman" w:cs="Times New Roman" w:hint="eastAsia"/>
          <w:sz w:val="26"/>
          <w:szCs w:val="26"/>
        </w:rPr>
        <w:t>家長（含教師）</w:t>
      </w:r>
      <w:r w:rsidR="0000138E" w:rsidRPr="00830B6D">
        <w:rPr>
          <w:rFonts w:ascii="Times New Roman" w:eastAsia="標楷體" w:hAnsi="Times New Roman" w:cs="Times New Roman"/>
          <w:sz w:val="26"/>
          <w:szCs w:val="26"/>
        </w:rPr>
        <w:t>宣講</w:t>
      </w:r>
      <w:r w:rsidR="0000138E" w:rsidRPr="00830B6D">
        <w:rPr>
          <w:rFonts w:ascii="Times New Roman" w:eastAsia="標楷體" w:hAnsi="Times New Roman" w:cs="Times New Roman"/>
          <w:sz w:val="26"/>
          <w:szCs w:val="26"/>
        </w:rPr>
        <w:lastRenderedPageBreak/>
        <w:t>內容使用</w:t>
      </w:r>
    </w:p>
    <w:p w:rsidR="00EC5C7D" w:rsidRPr="00830B6D" w:rsidRDefault="0000138E" w:rsidP="00EC141D">
      <w:pPr>
        <w:spacing w:beforeLines="50"/>
        <w:jc w:val="both"/>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（二）</w:t>
      </w:r>
      <w:r w:rsidR="00755312" w:rsidRPr="00830B6D">
        <w:rPr>
          <w:rFonts w:ascii="Times New Roman" w:eastAsia="標楷體" w:hAnsi="Times New Roman" w:cs="Times New Roman" w:hint="eastAsia"/>
          <w:sz w:val="26"/>
          <w:szCs w:val="26"/>
        </w:rPr>
        <w:t>教學媒材</w:t>
      </w:r>
    </w:p>
    <w:p w:rsidR="00755312" w:rsidRPr="00830B6D" w:rsidRDefault="00755312" w:rsidP="00755312">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 xml:space="preserve">  1. </w:t>
      </w:r>
      <w:r w:rsidRPr="00830B6D">
        <w:rPr>
          <w:rFonts w:ascii="Times New Roman" w:eastAsia="標楷體" w:hAnsi="Times New Roman" w:cs="Times New Roman"/>
          <w:sz w:val="26"/>
          <w:szCs w:val="26"/>
        </w:rPr>
        <w:t>「擁抱青春。擁抱愛～愛情區間車」</w:t>
      </w:r>
      <w:r w:rsidRPr="00830B6D">
        <w:rPr>
          <w:rFonts w:ascii="Times New Roman" w:eastAsia="標楷體" w:hAnsi="Times New Roman" w:cs="Times New Roman" w:hint="eastAsia"/>
          <w:sz w:val="26"/>
          <w:szCs w:val="26"/>
        </w:rPr>
        <w:t>PPT</w:t>
      </w:r>
      <w:r w:rsidRPr="00830B6D">
        <w:rPr>
          <w:rFonts w:ascii="Times New Roman" w:eastAsia="標楷體" w:hAnsi="Times New Roman" w:cs="Times New Roman"/>
          <w:sz w:val="26"/>
          <w:szCs w:val="26"/>
        </w:rPr>
        <w:t>：學生宣講內容使用</w:t>
      </w:r>
    </w:p>
    <w:p w:rsidR="00755312" w:rsidRDefault="00755312" w:rsidP="00755312">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 xml:space="preserve">  2. </w:t>
      </w:r>
      <w:r w:rsidRPr="00830B6D">
        <w:rPr>
          <w:rFonts w:ascii="Times New Roman" w:eastAsia="標楷體" w:hAnsi="Times New Roman" w:cs="Times New Roman"/>
          <w:sz w:val="26"/>
          <w:szCs w:val="26"/>
        </w:rPr>
        <w:t>「擁抱青春。擁抱愛～</w:t>
      </w:r>
      <w:r w:rsidRPr="00830B6D">
        <w:rPr>
          <w:rFonts w:ascii="Times New Roman" w:eastAsia="標楷體" w:hAnsi="Times New Roman" w:cs="Times New Roman" w:hint="eastAsia"/>
          <w:sz w:val="26"/>
          <w:szCs w:val="26"/>
        </w:rPr>
        <w:t>愛，值得等待！</w:t>
      </w:r>
      <w:r w:rsidRPr="00830B6D">
        <w:rPr>
          <w:rFonts w:ascii="Times New Roman" w:eastAsia="標楷體" w:hAnsi="Times New Roman" w:cs="Times New Roman"/>
          <w:sz w:val="26"/>
          <w:szCs w:val="26"/>
        </w:rPr>
        <w:t>」</w:t>
      </w:r>
      <w:r w:rsidRPr="00830B6D">
        <w:rPr>
          <w:rFonts w:ascii="Times New Roman" w:eastAsia="標楷體" w:hAnsi="Times New Roman" w:cs="Times New Roman" w:hint="eastAsia"/>
          <w:sz w:val="26"/>
          <w:szCs w:val="26"/>
        </w:rPr>
        <w:t>PPT</w:t>
      </w:r>
      <w:r w:rsidRPr="00830B6D">
        <w:rPr>
          <w:rFonts w:ascii="Times New Roman" w:eastAsia="標楷體" w:hAnsi="Times New Roman" w:cs="Times New Roman"/>
          <w:sz w:val="26"/>
          <w:szCs w:val="26"/>
        </w:rPr>
        <w:t>：學生宣講內容使用</w:t>
      </w:r>
    </w:p>
    <w:p w:rsidR="00F20876" w:rsidRPr="00F20876" w:rsidRDefault="00F20876" w:rsidP="00755312">
      <w:pPr>
        <w:jc w:val="both"/>
        <w:rPr>
          <w:rFonts w:ascii="Times New Roman" w:eastAsia="標楷體" w:hAnsi="Times New Roman" w:cs="Times New Roman"/>
          <w:color w:val="FF0000"/>
          <w:sz w:val="26"/>
          <w:szCs w:val="26"/>
        </w:rPr>
      </w:pPr>
      <w:r>
        <w:rPr>
          <w:rFonts w:ascii="Times New Roman" w:eastAsia="標楷體" w:hAnsi="Times New Roman" w:cs="Times New Roman" w:hint="eastAsia"/>
          <w:sz w:val="26"/>
          <w:szCs w:val="26"/>
        </w:rPr>
        <w:t xml:space="preserve">　</w:t>
      </w:r>
      <w:r w:rsidRPr="00F20876">
        <w:rPr>
          <w:rFonts w:ascii="Times New Roman" w:eastAsia="標楷體" w:hAnsi="Times New Roman" w:cs="Times New Roman" w:hint="eastAsia"/>
          <w:color w:val="FF0000"/>
          <w:sz w:val="26"/>
          <w:szCs w:val="26"/>
        </w:rPr>
        <w:t xml:space="preserve">3. </w:t>
      </w:r>
      <w:r w:rsidRPr="00F20876">
        <w:rPr>
          <w:rFonts w:ascii="Times New Roman" w:eastAsia="標楷體" w:hAnsi="Times New Roman" w:cs="Times New Roman"/>
          <w:color w:val="FF0000"/>
          <w:sz w:val="26"/>
          <w:szCs w:val="26"/>
        </w:rPr>
        <w:t>「</w:t>
      </w:r>
      <w:r w:rsidRPr="00F20876">
        <w:rPr>
          <w:rFonts w:ascii="Times New Roman" w:eastAsia="標楷體" w:hAnsi="Times New Roman" w:cs="Times New Roman" w:hint="eastAsia"/>
          <w:color w:val="FF0000"/>
          <w:sz w:val="26"/>
          <w:szCs w:val="26"/>
        </w:rPr>
        <w:t>擁抱青春。擁抱愛～讓愛自由</w:t>
      </w:r>
      <w:r w:rsidRPr="00F20876">
        <w:rPr>
          <w:rFonts w:ascii="Times New Roman" w:eastAsia="標楷體" w:hAnsi="Times New Roman" w:cs="Times New Roman"/>
          <w:color w:val="FF0000"/>
          <w:sz w:val="26"/>
          <w:szCs w:val="26"/>
        </w:rPr>
        <w:t>」：</w:t>
      </w:r>
      <w:r w:rsidRPr="00F20876">
        <w:rPr>
          <w:rFonts w:ascii="Times New Roman" w:eastAsia="標楷體" w:hAnsi="Times New Roman" w:cs="Times New Roman" w:hint="eastAsia"/>
          <w:color w:val="FF0000"/>
          <w:sz w:val="26"/>
          <w:szCs w:val="26"/>
        </w:rPr>
        <w:t>PPT</w:t>
      </w:r>
      <w:r w:rsidRPr="00F20876">
        <w:rPr>
          <w:rFonts w:ascii="Times New Roman" w:eastAsia="標楷體" w:hAnsi="Times New Roman" w:cs="Times New Roman"/>
          <w:color w:val="FF0000"/>
          <w:sz w:val="26"/>
          <w:szCs w:val="26"/>
        </w:rPr>
        <w:t>：學生宣講內容使用</w:t>
      </w:r>
    </w:p>
    <w:p w:rsidR="00755312" w:rsidRPr="00830B6D" w:rsidRDefault="00755312" w:rsidP="00755312">
      <w:pPr>
        <w:ind w:left="585" w:hangingChars="225" w:hanging="585"/>
        <w:jc w:val="both"/>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 xml:space="preserve">  </w:t>
      </w:r>
      <w:r w:rsidR="00F20876">
        <w:rPr>
          <w:rFonts w:ascii="Times New Roman" w:eastAsia="標楷體" w:hAnsi="Times New Roman" w:cs="Times New Roman" w:hint="eastAsia"/>
          <w:sz w:val="26"/>
          <w:szCs w:val="26"/>
        </w:rPr>
        <w:t>4</w:t>
      </w:r>
      <w:r w:rsidRPr="00830B6D">
        <w:rPr>
          <w:rFonts w:ascii="Times New Roman" w:eastAsia="標楷體" w:hAnsi="Times New Roman" w:cs="Times New Roman" w:hint="eastAsia"/>
          <w:sz w:val="26"/>
          <w:szCs w:val="26"/>
        </w:rPr>
        <w:t xml:space="preserve">. </w:t>
      </w:r>
      <w:r w:rsidRPr="00830B6D">
        <w:rPr>
          <w:rFonts w:ascii="Times New Roman" w:eastAsia="標楷體" w:hAnsi="Times New Roman" w:cs="Times New Roman"/>
          <w:sz w:val="26"/>
          <w:szCs w:val="26"/>
        </w:rPr>
        <w:t>「擁抱青春。擁抱愛～</w:t>
      </w:r>
      <w:r w:rsidRPr="00830B6D">
        <w:rPr>
          <w:rFonts w:ascii="Times New Roman" w:eastAsia="標楷體" w:hAnsi="Times New Roman" w:cs="Times New Roman" w:hint="eastAsia"/>
          <w:sz w:val="26"/>
          <w:szCs w:val="26"/>
        </w:rPr>
        <w:t>如何與孩子</w:t>
      </w:r>
      <w:proofErr w:type="gramStart"/>
      <w:r w:rsidRPr="00830B6D">
        <w:rPr>
          <w:rFonts w:ascii="Times New Roman" w:eastAsia="標楷體" w:hAnsi="Times New Roman" w:cs="Times New Roman" w:hint="eastAsia"/>
          <w:sz w:val="26"/>
          <w:szCs w:val="26"/>
        </w:rPr>
        <w:t>談性說愛</w:t>
      </w:r>
      <w:proofErr w:type="gramEnd"/>
      <w:r w:rsidRPr="00830B6D">
        <w:rPr>
          <w:rFonts w:ascii="Times New Roman" w:eastAsia="標楷體" w:hAnsi="Times New Roman" w:cs="Times New Roman"/>
          <w:sz w:val="26"/>
          <w:szCs w:val="26"/>
        </w:rPr>
        <w:t>」</w:t>
      </w:r>
      <w:r w:rsidRPr="00830B6D">
        <w:rPr>
          <w:rFonts w:ascii="Times New Roman" w:eastAsia="標楷體" w:hAnsi="Times New Roman" w:cs="Times New Roman" w:hint="eastAsia"/>
          <w:sz w:val="26"/>
          <w:szCs w:val="26"/>
        </w:rPr>
        <w:t>PPT</w:t>
      </w:r>
      <w:r w:rsidRPr="00830B6D">
        <w:rPr>
          <w:rFonts w:ascii="Times New Roman" w:eastAsia="標楷體" w:hAnsi="Times New Roman" w:cs="Times New Roman"/>
          <w:sz w:val="26"/>
          <w:szCs w:val="26"/>
        </w:rPr>
        <w:t>：</w:t>
      </w:r>
      <w:r w:rsidRPr="00830B6D">
        <w:rPr>
          <w:rFonts w:ascii="Times New Roman" w:eastAsia="標楷體" w:hAnsi="Times New Roman" w:cs="Times New Roman" w:hint="eastAsia"/>
          <w:sz w:val="26"/>
          <w:szCs w:val="26"/>
        </w:rPr>
        <w:t>家長（含教師）</w:t>
      </w:r>
      <w:r w:rsidRPr="00830B6D">
        <w:rPr>
          <w:rFonts w:ascii="Times New Roman" w:eastAsia="標楷體" w:hAnsi="Times New Roman" w:cs="Times New Roman"/>
          <w:sz w:val="26"/>
          <w:szCs w:val="26"/>
        </w:rPr>
        <w:t>宣講內容使用</w:t>
      </w:r>
    </w:p>
    <w:p w:rsidR="00755312" w:rsidRPr="00830B6D" w:rsidRDefault="00F20876" w:rsidP="00755312">
      <w:pPr>
        <w:ind w:left="585" w:hangingChars="225" w:hanging="585"/>
        <w:jc w:val="both"/>
        <w:rPr>
          <w:rFonts w:ascii="Times New Roman" w:eastAsia="標楷體" w:hAnsi="Times New Roman" w:cs="Times New Roman"/>
          <w:sz w:val="26"/>
          <w:szCs w:val="26"/>
        </w:rPr>
      </w:pPr>
      <w:r>
        <w:rPr>
          <w:rFonts w:ascii="Times New Roman" w:eastAsia="標楷體" w:hAnsi="Times New Roman" w:cs="Times New Roman" w:hint="eastAsia"/>
          <w:sz w:val="26"/>
          <w:szCs w:val="26"/>
        </w:rPr>
        <w:t xml:space="preserve">  5</w:t>
      </w:r>
      <w:r w:rsidR="00755312" w:rsidRPr="00830B6D">
        <w:rPr>
          <w:rFonts w:ascii="Times New Roman" w:eastAsia="標楷體" w:hAnsi="Times New Roman" w:cs="Times New Roman" w:hint="eastAsia"/>
          <w:sz w:val="26"/>
          <w:szCs w:val="26"/>
        </w:rPr>
        <w:t xml:space="preserve">. </w:t>
      </w:r>
      <w:r w:rsidR="00755312" w:rsidRPr="00830B6D">
        <w:rPr>
          <w:rFonts w:ascii="Times New Roman" w:eastAsia="標楷體" w:hAnsi="Times New Roman" w:cs="Times New Roman" w:hint="eastAsia"/>
          <w:sz w:val="26"/>
          <w:szCs w:val="26"/>
        </w:rPr>
        <w:t>「愛情區間車，</w:t>
      </w:r>
      <w:r>
        <w:rPr>
          <w:rFonts w:ascii="Times New Roman" w:eastAsia="標楷體" w:hAnsi="Times New Roman" w:cs="Times New Roman" w:hint="eastAsia"/>
          <w:sz w:val="26"/>
          <w:szCs w:val="26"/>
        </w:rPr>
        <w:t>青春問很大</w:t>
      </w:r>
      <w:r w:rsidR="00755312" w:rsidRPr="00830B6D">
        <w:rPr>
          <w:rFonts w:ascii="Times New Roman" w:eastAsia="標楷體" w:hAnsi="Times New Roman" w:cs="Times New Roman" w:hint="eastAsia"/>
          <w:sz w:val="26"/>
          <w:szCs w:val="26"/>
        </w:rPr>
        <w:t>」</w:t>
      </w:r>
      <w:r>
        <w:rPr>
          <w:rFonts w:ascii="Times New Roman" w:eastAsia="標楷體" w:hAnsi="Times New Roman" w:cs="Times New Roman" w:hint="eastAsia"/>
          <w:sz w:val="26"/>
          <w:szCs w:val="26"/>
        </w:rPr>
        <w:t>、「愛情區間車，讓愛自由」</w:t>
      </w:r>
      <w:r w:rsidR="00755312" w:rsidRPr="00830B6D">
        <w:rPr>
          <w:rFonts w:ascii="Times New Roman" w:eastAsia="標楷體" w:hAnsi="Times New Roman" w:cs="Times New Roman" w:hint="eastAsia"/>
          <w:sz w:val="26"/>
          <w:szCs w:val="26"/>
        </w:rPr>
        <w:t>單張摺頁</w:t>
      </w:r>
    </w:p>
    <w:p w:rsidR="00755312" w:rsidRPr="00830B6D" w:rsidRDefault="005765DF" w:rsidP="00EC141D">
      <w:pPr>
        <w:spacing w:beforeLines="50"/>
        <w:ind w:left="585" w:hangingChars="225" w:hanging="585"/>
        <w:jc w:val="both"/>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二、設計概念</w:t>
      </w:r>
    </w:p>
    <w:p w:rsidR="00A868F5" w:rsidRPr="00830B6D" w:rsidRDefault="00EF1B9C" w:rsidP="00EC141D">
      <w:pPr>
        <w:spacing w:beforeLines="50"/>
        <w:ind w:firstLineChars="218" w:firstLine="567"/>
        <w:jc w:val="both"/>
        <w:rPr>
          <w:rFonts w:ascii="Times New Roman" w:eastAsia="標楷體" w:hAnsi="Times New Roman"/>
          <w:sz w:val="26"/>
          <w:szCs w:val="26"/>
        </w:rPr>
      </w:pPr>
      <w:r w:rsidRPr="00830B6D">
        <w:rPr>
          <w:rFonts w:ascii="Times New Roman" w:eastAsia="標楷體" w:hAnsi="Times New Roman" w:hint="eastAsia"/>
          <w:sz w:val="26"/>
          <w:szCs w:val="26"/>
        </w:rPr>
        <w:t>青少年</w:t>
      </w:r>
      <w:r w:rsidR="00A868F5" w:rsidRPr="00830B6D">
        <w:rPr>
          <w:rFonts w:ascii="Times New Roman" w:eastAsia="標楷體" w:hAnsi="Times New Roman" w:hint="eastAsia"/>
          <w:sz w:val="26"/>
          <w:szCs w:val="26"/>
        </w:rPr>
        <w:t>對於愛情的許多想法可能來自於生活經驗、媒體、個人的想像或是同儕的影響，對於愛情的好奇與期待也是可以理解和體會，期許學生能在建立人際關係時，可以更加瞭解戀愛的進程，在經歷戀愛的每一個過程中，學習控制自己的情緒和慾望，學習有效溝通和合理地拒絕不喜歡的親密行為，能在未來能建立良好的親密人際關係，在每一段戀愛中都有所成長。</w:t>
      </w:r>
      <w:r w:rsidR="00FA1E34" w:rsidRPr="00830B6D">
        <w:rPr>
          <w:rFonts w:ascii="Times New Roman" w:eastAsia="標楷體" w:hAnsi="Times New Roman" w:hint="eastAsia"/>
          <w:sz w:val="26"/>
          <w:szCs w:val="26"/>
        </w:rPr>
        <w:t>而青少年的成長過程需要家長、老師的陪伴、指引，</w:t>
      </w:r>
      <w:r w:rsidR="00FA1E34" w:rsidRPr="00830B6D">
        <w:rPr>
          <w:rFonts w:ascii="Times New Roman" w:eastAsia="標楷體" w:hAnsi="Times New Roman" w:cs="Times New Roman"/>
          <w:sz w:val="26"/>
          <w:szCs w:val="26"/>
        </w:rPr>
        <w:t>家長</w:t>
      </w:r>
      <w:r w:rsidR="00FA1E34" w:rsidRPr="00830B6D">
        <w:rPr>
          <w:rFonts w:ascii="Times New Roman" w:eastAsia="標楷體" w:hAnsi="Times New Roman" w:hint="eastAsia"/>
          <w:sz w:val="26"/>
          <w:szCs w:val="26"/>
        </w:rPr>
        <w:t>、老師若能</w:t>
      </w:r>
      <w:r w:rsidR="00FA1E34" w:rsidRPr="00830B6D">
        <w:rPr>
          <w:rFonts w:ascii="Times New Roman" w:eastAsia="標楷體" w:hAnsi="Times New Roman" w:cs="Times New Roman"/>
          <w:sz w:val="26"/>
          <w:szCs w:val="26"/>
        </w:rPr>
        <w:t>與孩子一起覺察自己</w:t>
      </w:r>
      <w:r w:rsidR="00FA1E34" w:rsidRPr="00830B6D">
        <w:rPr>
          <w:rFonts w:ascii="Times New Roman" w:eastAsia="標楷體" w:hAnsi="Times New Roman" w:hint="eastAsia"/>
          <w:sz w:val="26"/>
          <w:szCs w:val="26"/>
        </w:rPr>
        <w:t>對與性相關議題</w:t>
      </w:r>
      <w:r w:rsidR="00FA1E34" w:rsidRPr="00830B6D">
        <w:rPr>
          <w:rFonts w:ascii="Times New Roman" w:eastAsia="標楷體" w:hAnsi="Times New Roman" w:cs="Times New Roman"/>
          <w:sz w:val="26"/>
          <w:szCs w:val="26"/>
        </w:rPr>
        <w:t>的感受</w:t>
      </w:r>
      <w:r w:rsidR="00FA1E34" w:rsidRPr="00830B6D">
        <w:rPr>
          <w:rFonts w:ascii="Times New Roman" w:eastAsia="標楷體" w:hAnsi="Times New Roman" w:cs="Times New Roman" w:hint="eastAsia"/>
          <w:sz w:val="26"/>
          <w:szCs w:val="26"/>
        </w:rPr>
        <w:t>，</w:t>
      </w:r>
      <w:r w:rsidR="00FA1E34" w:rsidRPr="00830B6D">
        <w:rPr>
          <w:rFonts w:ascii="Times New Roman" w:eastAsia="標楷體" w:hAnsi="Times New Roman"/>
          <w:sz w:val="26"/>
          <w:szCs w:val="26"/>
        </w:rPr>
        <w:t>理解孩子在面對戀愛交往的各歷程中會出現的各種情緒</w:t>
      </w:r>
      <w:r w:rsidR="00FA1E34" w:rsidRPr="00830B6D">
        <w:rPr>
          <w:rFonts w:ascii="Times New Roman" w:eastAsia="標楷體" w:hAnsi="Times New Roman" w:hint="eastAsia"/>
          <w:sz w:val="26"/>
          <w:szCs w:val="26"/>
        </w:rPr>
        <w:t>與需求，一起</w:t>
      </w:r>
      <w:r w:rsidR="00FA1E34" w:rsidRPr="00830B6D">
        <w:rPr>
          <w:rFonts w:ascii="Times New Roman" w:eastAsia="標楷體" w:hAnsi="Times New Roman" w:cs="Times New Roman"/>
          <w:sz w:val="26"/>
          <w:szCs w:val="26"/>
        </w:rPr>
        <w:t>鼓起勇氣尋求專業資源</w:t>
      </w:r>
      <w:r w:rsidR="00FA1E34" w:rsidRPr="00830B6D">
        <w:rPr>
          <w:rFonts w:ascii="Times New Roman" w:eastAsia="標楷體" w:hAnsi="Times New Roman" w:hint="eastAsia"/>
          <w:sz w:val="26"/>
          <w:szCs w:val="26"/>
        </w:rPr>
        <w:t>的協助，就能</w:t>
      </w:r>
      <w:proofErr w:type="gramStart"/>
      <w:r w:rsidR="00FA1E34" w:rsidRPr="00830B6D">
        <w:rPr>
          <w:rFonts w:ascii="Times New Roman" w:eastAsia="標楷體" w:hAnsi="Times New Roman" w:cs="Times New Roman"/>
          <w:sz w:val="26"/>
          <w:szCs w:val="26"/>
        </w:rPr>
        <w:t>建構</w:t>
      </w:r>
      <w:r w:rsidR="00FA1E34" w:rsidRPr="00830B6D">
        <w:rPr>
          <w:rFonts w:ascii="Times New Roman" w:eastAsia="標楷體" w:hAnsi="Times New Roman" w:hint="eastAsia"/>
          <w:sz w:val="26"/>
          <w:szCs w:val="26"/>
        </w:rPr>
        <w:t>親師</w:t>
      </w:r>
      <w:proofErr w:type="gramEnd"/>
      <w:r w:rsidR="00FA1E34" w:rsidRPr="00830B6D">
        <w:rPr>
          <w:rFonts w:ascii="Times New Roman" w:eastAsia="標楷體" w:hAnsi="Times New Roman" w:cs="Times New Roman"/>
          <w:sz w:val="26"/>
          <w:szCs w:val="26"/>
        </w:rPr>
        <w:t>與孩子</w:t>
      </w:r>
      <w:proofErr w:type="gramStart"/>
      <w:r w:rsidR="00FA1E34" w:rsidRPr="00830B6D">
        <w:rPr>
          <w:rFonts w:ascii="Times New Roman" w:eastAsia="標楷體" w:hAnsi="Times New Roman" w:hint="eastAsia"/>
          <w:sz w:val="26"/>
          <w:szCs w:val="26"/>
        </w:rPr>
        <w:t>談</w:t>
      </w:r>
      <w:r w:rsidR="00FA1E34" w:rsidRPr="00830B6D">
        <w:rPr>
          <w:rFonts w:ascii="Times New Roman" w:eastAsia="標楷體" w:hAnsi="Times New Roman" w:cs="Times New Roman"/>
          <w:sz w:val="26"/>
          <w:szCs w:val="26"/>
        </w:rPr>
        <w:t>性說愛的</w:t>
      </w:r>
      <w:proofErr w:type="gramEnd"/>
      <w:r w:rsidR="00FA1E34" w:rsidRPr="00830B6D">
        <w:rPr>
          <w:rFonts w:ascii="Times New Roman" w:eastAsia="標楷體" w:hAnsi="Times New Roman" w:cs="Times New Roman"/>
          <w:sz w:val="26"/>
          <w:szCs w:val="26"/>
        </w:rPr>
        <w:t>溝通管道</w:t>
      </w:r>
      <w:r w:rsidR="00FA1E34" w:rsidRPr="00830B6D">
        <w:rPr>
          <w:rFonts w:ascii="Times New Roman" w:eastAsia="標楷體" w:hAnsi="Times New Roman" w:cs="Times New Roman" w:hint="eastAsia"/>
          <w:sz w:val="26"/>
          <w:szCs w:val="26"/>
        </w:rPr>
        <w:t>，</w:t>
      </w:r>
      <w:r w:rsidR="00FA1E34" w:rsidRPr="00830B6D">
        <w:rPr>
          <w:rFonts w:ascii="Times New Roman" w:eastAsia="標楷體" w:hAnsi="Times New Roman" w:cs="Times New Roman"/>
          <w:sz w:val="26"/>
          <w:szCs w:val="26"/>
        </w:rPr>
        <w:t>建立互相支持的力量</w:t>
      </w:r>
      <w:r w:rsidR="00FA1E34" w:rsidRPr="00830B6D">
        <w:rPr>
          <w:rFonts w:ascii="Times New Roman" w:eastAsia="標楷體" w:hAnsi="Times New Roman" w:cs="Times New Roman" w:hint="eastAsia"/>
          <w:sz w:val="26"/>
          <w:szCs w:val="26"/>
        </w:rPr>
        <w:t>。</w:t>
      </w:r>
    </w:p>
    <w:p w:rsidR="00FA1E34" w:rsidRPr="00830B6D" w:rsidRDefault="005765DF" w:rsidP="00EC141D">
      <w:pPr>
        <w:spacing w:beforeLines="50"/>
        <w:ind w:firstLineChars="218" w:firstLine="567"/>
        <w:jc w:val="both"/>
        <w:rPr>
          <w:rFonts w:ascii="Times New Roman" w:eastAsia="標楷體" w:hAnsi="Times New Roman"/>
          <w:sz w:val="26"/>
          <w:szCs w:val="26"/>
        </w:rPr>
      </w:pPr>
      <w:r w:rsidRPr="00830B6D">
        <w:rPr>
          <w:rFonts w:ascii="Times New Roman" w:eastAsia="標楷體" w:hAnsi="Times New Roman" w:hint="eastAsia"/>
          <w:sz w:val="26"/>
          <w:szCs w:val="26"/>
        </w:rPr>
        <w:t>本講座設計對象分為學生與家長（含教師）兩部分，學生講座的課程內容，依主題分為兩個單元各</w:t>
      </w:r>
      <w:r w:rsidRPr="00830B6D">
        <w:rPr>
          <w:rFonts w:ascii="Times New Roman" w:eastAsia="標楷體" w:hAnsi="Times New Roman" w:hint="eastAsia"/>
          <w:sz w:val="26"/>
          <w:szCs w:val="26"/>
        </w:rPr>
        <w:t>45</w:t>
      </w:r>
      <w:r w:rsidRPr="00830B6D">
        <w:rPr>
          <w:rFonts w:ascii="Times New Roman" w:eastAsia="標楷體" w:hAnsi="Times New Roman" w:hint="eastAsia"/>
          <w:sz w:val="26"/>
          <w:szCs w:val="26"/>
        </w:rPr>
        <w:t>分鐘，適用</w:t>
      </w:r>
      <w:r w:rsidRPr="00830B6D">
        <w:rPr>
          <w:rFonts w:ascii="Times New Roman" w:eastAsia="標楷體" w:hAnsi="Times New Roman" w:hint="eastAsia"/>
          <w:sz w:val="26"/>
          <w:szCs w:val="26"/>
        </w:rPr>
        <w:t>80</w:t>
      </w:r>
      <w:r w:rsidRPr="00830B6D">
        <w:rPr>
          <w:rFonts w:ascii="Times New Roman" w:eastAsia="標楷體" w:hAnsi="Times New Roman" w:hint="eastAsia"/>
          <w:sz w:val="26"/>
          <w:szCs w:val="26"/>
        </w:rPr>
        <w:t>人以上之一次性大型宣導；親職（含教師）講座為</w:t>
      </w:r>
      <w:r w:rsidRPr="00830B6D">
        <w:rPr>
          <w:rFonts w:ascii="Times New Roman" w:eastAsia="標楷體" w:hAnsi="Times New Roman" w:hint="eastAsia"/>
          <w:sz w:val="26"/>
          <w:szCs w:val="26"/>
        </w:rPr>
        <w:t>90</w:t>
      </w:r>
      <w:r w:rsidRPr="00830B6D">
        <w:rPr>
          <w:rFonts w:ascii="Times New Roman" w:eastAsia="標楷體" w:hAnsi="Times New Roman" w:hint="eastAsia"/>
          <w:sz w:val="26"/>
          <w:szCs w:val="26"/>
        </w:rPr>
        <w:t>分鐘，適用</w:t>
      </w:r>
      <w:r w:rsidRPr="00830B6D">
        <w:rPr>
          <w:rFonts w:ascii="Times New Roman" w:eastAsia="標楷體" w:hAnsi="Times New Roman" w:hint="eastAsia"/>
          <w:sz w:val="26"/>
          <w:szCs w:val="26"/>
        </w:rPr>
        <w:t>40</w:t>
      </w:r>
      <w:r w:rsidRPr="00830B6D">
        <w:rPr>
          <w:rFonts w:ascii="Times New Roman" w:eastAsia="標楷體" w:hAnsi="Times New Roman" w:hint="eastAsia"/>
          <w:sz w:val="26"/>
          <w:szCs w:val="26"/>
        </w:rPr>
        <w:t>人左右之一次性宣導。</w:t>
      </w:r>
      <w:r w:rsidR="003A24FD" w:rsidRPr="00830B6D">
        <w:rPr>
          <w:rFonts w:ascii="Times New Roman" w:eastAsia="標楷體" w:hAnsi="Times New Roman" w:hint="eastAsia"/>
          <w:sz w:val="26"/>
          <w:szCs w:val="26"/>
        </w:rPr>
        <w:t>學生講座</w:t>
      </w:r>
      <w:r w:rsidR="00FA1E34" w:rsidRPr="00830B6D">
        <w:rPr>
          <w:rFonts w:ascii="Times New Roman" w:eastAsia="標楷體" w:hAnsi="Times New Roman" w:hint="eastAsia"/>
          <w:sz w:val="26"/>
          <w:szCs w:val="26"/>
        </w:rPr>
        <w:t>第一單元「愛情區間車」以健康交往與生活技能學習為</w:t>
      </w:r>
      <w:r w:rsidR="0035051C" w:rsidRPr="00830B6D">
        <w:rPr>
          <w:rFonts w:ascii="Times New Roman" w:eastAsia="標楷體" w:hAnsi="Times New Roman" w:hint="eastAsia"/>
          <w:sz w:val="26"/>
          <w:szCs w:val="26"/>
        </w:rPr>
        <w:t>內容</w:t>
      </w:r>
      <w:r w:rsidR="00FA1E34" w:rsidRPr="00830B6D">
        <w:rPr>
          <w:rFonts w:ascii="Times New Roman" w:eastAsia="標楷體" w:hAnsi="Times New Roman" w:hint="eastAsia"/>
          <w:sz w:val="26"/>
          <w:szCs w:val="26"/>
        </w:rPr>
        <w:t>主軸，從引導學生探究、思考人與人之間的關係界定，瞭解與人互動、相處需要長時間的經營與溝通，並非在短時間內能夠建立穩定的關係。接著，藉由小</w:t>
      </w:r>
      <w:proofErr w:type="gramStart"/>
      <w:r w:rsidR="00FA1E34" w:rsidRPr="00830B6D">
        <w:rPr>
          <w:rFonts w:ascii="Times New Roman" w:eastAsia="標楷體" w:hAnsi="Times New Roman" w:hint="eastAsia"/>
          <w:sz w:val="26"/>
          <w:szCs w:val="26"/>
        </w:rPr>
        <w:t>沂</w:t>
      </w:r>
      <w:proofErr w:type="gramEnd"/>
      <w:r w:rsidR="00FA1E34" w:rsidRPr="00830B6D">
        <w:rPr>
          <w:rFonts w:ascii="Times New Roman" w:eastAsia="標楷體" w:hAnsi="Times New Roman" w:hint="eastAsia"/>
          <w:sz w:val="26"/>
          <w:szCs w:val="26"/>
        </w:rPr>
        <w:t>和阿謹的故事，引導學生思考自己是否曾經和劇中人物一樣，有相似的經驗；再藉由故事的內容，讓學生瞭解在談戀愛之前，更應先學會如何與人建立良好的關係；有了友誼的良好學習，也才更能累積未來獲得異性青睞的美好內在。為了能夠達到與人健康交往，有效溝通、自我肯定的拒絕技能以及勇於求助都是需要學習的生活技能，透過對於技能的概念講解與現場示範演練，除了協助學生培養技能之外，亦同時澄清學生對於「交往」、「約會」的觀念，不應只是侷限於情侶之間的互動，而應拓展至所有與人相處的關係，並提醒學生戀愛並非龜兔賽跑，不是誰先達到最後階段就代表戀愛穩定而成功，而更是應該著重在兩人間的溝通與協調。</w:t>
      </w:r>
    </w:p>
    <w:p w:rsidR="00E85DEB" w:rsidRDefault="003A24FD" w:rsidP="00EC141D">
      <w:pPr>
        <w:spacing w:beforeLines="50"/>
        <w:ind w:firstLineChars="218" w:firstLine="567"/>
        <w:rPr>
          <w:rFonts w:ascii="Times New Roman" w:eastAsia="標楷體" w:hAnsi="Times New Roman"/>
          <w:sz w:val="26"/>
          <w:szCs w:val="26"/>
        </w:rPr>
      </w:pPr>
      <w:r w:rsidRPr="00830B6D">
        <w:rPr>
          <w:rFonts w:ascii="Times New Roman" w:eastAsia="標楷體" w:hAnsi="Times New Roman" w:hint="eastAsia"/>
          <w:sz w:val="26"/>
          <w:szCs w:val="26"/>
        </w:rPr>
        <w:t>學生講座</w:t>
      </w:r>
      <w:r w:rsidR="00AC7886" w:rsidRPr="00830B6D">
        <w:rPr>
          <w:rFonts w:ascii="Times New Roman" w:eastAsia="標楷體" w:hAnsi="Times New Roman" w:hint="eastAsia"/>
          <w:sz w:val="26"/>
          <w:szCs w:val="26"/>
        </w:rPr>
        <w:t>第二單元</w:t>
      </w:r>
      <w:r w:rsidR="00FA1E34" w:rsidRPr="00830B6D">
        <w:rPr>
          <w:rFonts w:ascii="Times New Roman" w:eastAsia="標楷體" w:hAnsi="Times New Roman" w:hint="eastAsia"/>
          <w:sz w:val="26"/>
          <w:szCs w:val="26"/>
        </w:rPr>
        <w:t>「愛，值得等待」</w:t>
      </w:r>
      <w:r w:rsidR="00AC7886" w:rsidRPr="00830B6D">
        <w:rPr>
          <w:rFonts w:ascii="Times New Roman" w:eastAsia="標楷體" w:hAnsi="Times New Roman" w:hint="eastAsia"/>
          <w:sz w:val="26"/>
          <w:szCs w:val="26"/>
        </w:rPr>
        <w:t>以</w:t>
      </w:r>
      <w:r w:rsidR="00E85DEB" w:rsidRPr="00830B6D">
        <w:rPr>
          <w:rFonts w:ascii="Times New Roman" w:eastAsia="標楷體" w:hAnsi="Times New Roman" w:hint="eastAsia"/>
          <w:sz w:val="26"/>
          <w:szCs w:val="26"/>
        </w:rPr>
        <w:t>建立親密人際關係</w:t>
      </w:r>
      <w:r w:rsidR="00AC7886" w:rsidRPr="00830B6D">
        <w:rPr>
          <w:rFonts w:ascii="Times New Roman" w:eastAsia="標楷體" w:hAnsi="Times New Roman" w:hint="eastAsia"/>
          <w:sz w:val="26"/>
          <w:szCs w:val="26"/>
        </w:rPr>
        <w:t>為</w:t>
      </w:r>
      <w:r w:rsidR="0035051C" w:rsidRPr="00830B6D">
        <w:rPr>
          <w:rFonts w:ascii="Times New Roman" w:eastAsia="標楷體" w:hAnsi="Times New Roman" w:hint="eastAsia"/>
          <w:sz w:val="26"/>
          <w:szCs w:val="26"/>
        </w:rPr>
        <w:t>內容</w:t>
      </w:r>
      <w:r w:rsidR="00AC7886" w:rsidRPr="00830B6D">
        <w:rPr>
          <w:rFonts w:ascii="Times New Roman" w:eastAsia="標楷體" w:hAnsi="Times New Roman" w:hint="eastAsia"/>
          <w:sz w:val="26"/>
          <w:szCs w:val="26"/>
        </w:rPr>
        <w:t>主軸，</w:t>
      </w:r>
      <w:r w:rsidR="00E85DEB" w:rsidRPr="00830B6D">
        <w:rPr>
          <w:rFonts w:ascii="Times New Roman" w:eastAsia="標楷體" w:hAnsi="Times New Roman" w:hint="eastAsia"/>
          <w:sz w:val="26"/>
          <w:szCs w:val="26"/>
        </w:rPr>
        <w:t>從生活中青少年的對話開始，藉由思考什麼是愛，讓學生察覺生活中付出愛的畫面，藉由這些畫面和情境，瞭解愛是要建立在同理心、尊重、關懷、</w:t>
      </w:r>
      <w:r w:rsidR="00E85DEB" w:rsidRPr="00830B6D">
        <w:rPr>
          <w:rFonts w:ascii="Times New Roman" w:eastAsia="標楷體" w:hAnsi="Times New Roman" w:hint="eastAsia"/>
          <w:sz w:val="26"/>
          <w:szCs w:val="26"/>
        </w:rPr>
        <w:lastRenderedPageBreak/>
        <w:t>溝通上，重點是在兩人的相處和互動。接下來，透過問答，瞭解學生對於性與愛的概念和看法，再藉由阿謹與小</w:t>
      </w:r>
      <w:proofErr w:type="gramStart"/>
      <w:r w:rsidR="00E85DEB" w:rsidRPr="00830B6D">
        <w:rPr>
          <w:rFonts w:ascii="Times New Roman" w:eastAsia="標楷體" w:hAnsi="Times New Roman" w:hint="eastAsia"/>
          <w:sz w:val="26"/>
          <w:szCs w:val="26"/>
        </w:rPr>
        <w:t>沂</w:t>
      </w:r>
      <w:proofErr w:type="gramEnd"/>
      <w:r w:rsidR="00E85DEB" w:rsidRPr="00830B6D">
        <w:rPr>
          <w:rFonts w:ascii="Times New Roman" w:eastAsia="標楷體" w:hAnsi="Times New Roman" w:hint="eastAsia"/>
          <w:sz w:val="26"/>
          <w:szCs w:val="26"/>
        </w:rPr>
        <w:t>的故事，詢問學生是否曾經有過像劇中人物的想法和經驗。然後讓學生可以清楚知道在現實生活中戀愛要學習相互尊重、有效溝通和自我肯定的拒絕技能，引導學生思考在戀愛過程中建立妥善適切的親密關係可以使感情穩固，但若僅讓關係重點放在親密關係中，會失去從戀愛中學習成長的意義，最後，進一步透過愛的故事，瞭解真愛需要時間證明，值得等待。</w:t>
      </w:r>
    </w:p>
    <w:p w:rsidR="00F20876" w:rsidRPr="00F20876" w:rsidRDefault="00F20876" w:rsidP="00EC141D">
      <w:pPr>
        <w:spacing w:beforeLines="50"/>
        <w:ind w:firstLineChars="218" w:firstLine="567"/>
        <w:jc w:val="both"/>
        <w:rPr>
          <w:rFonts w:ascii="Times New Roman" w:eastAsia="標楷體" w:hAnsi="Times New Roman"/>
          <w:sz w:val="26"/>
          <w:szCs w:val="26"/>
        </w:rPr>
      </w:pPr>
      <w:r w:rsidRPr="001E376C">
        <w:rPr>
          <w:rFonts w:ascii="Times New Roman" w:eastAsia="標楷體" w:hAnsi="Times New Roman" w:hint="eastAsia"/>
          <w:sz w:val="26"/>
          <w:szCs w:val="26"/>
        </w:rPr>
        <w:t>學生講座</w:t>
      </w:r>
      <w:r>
        <w:rPr>
          <w:rFonts w:ascii="Times New Roman" w:eastAsia="標楷體" w:hAnsi="Times New Roman" w:hint="eastAsia"/>
          <w:sz w:val="26"/>
          <w:szCs w:val="26"/>
        </w:rPr>
        <w:t>第三</w:t>
      </w:r>
      <w:r w:rsidRPr="001E376C">
        <w:rPr>
          <w:rFonts w:ascii="Times New Roman" w:eastAsia="標楷體" w:hAnsi="Times New Roman" w:hint="eastAsia"/>
          <w:sz w:val="26"/>
          <w:szCs w:val="26"/>
        </w:rPr>
        <w:t>單元「讓愛自由」，以正向分手與生活技能學習為內容主軸，協助學生</w:t>
      </w:r>
      <w:r w:rsidRPr="001E376C">
        <w:rPr>
          <w:rFonts w:ascii="Times New Roman" w:eastAsia="標楷體" w:hAnsi="Times New Roman"/>
          <w:sz w:val="26"/>
          <w:szCs w:val="26"/>
        </w:rPr>
        <w:t>理解面對戀愛</w:t>
      </w:r>
      <w:r w:rsidRPr="001E376C">
        <w:rPr>
          <w:rFonts w:ascii="Times New Roman" w:eastAsia="標楷體" w:hAnsi="Times New Roman" w:hint="eastAsia"/>
          <w:sz w:val="26"/>
          <w:szCs w:val="26"/>
        </w:rPr>
        <w:t>時可能產生的</w:t>
      </w:r>
      <w:r w:rsidRPr="001E376C">
        <w:rPr>
          <w:rFonts w:ascii="Times New Roman" w:eastAsia="標楷體" w:hAnsi="Times New Roman"/>
          <w:sz w:val="26"/>
          <w:szCs w:val="26"/>
        </w:rPr>
        <w:t>情緒表現</w:t>
      </w:r>
      <w:r w:rsidRPr="001E376C">
        <w:rPr>
          <w:rFonts w:ascii="Times New Roman" w:eastAsia="標楷體" w:hAnsi="Times New Roman" w:hint="eastAsia"/>
          <w:sz w:val="26"/>
          <w:szCs w:val="26"/>
        </w:rPr>
        <w:t>及因應方式，了解理性分手的技巧與步驟，瞭解如何因應分手情境，並</w:t>
      </w:r>
      <w:r w:rsidRPr="001E376C">
        <w:rPr>
          <w:rFonts w:ascii="Times New Roman" w:eastAsia="標楷體" w:hAnsi="Times New Roman"/>
          <w:sz w:val="26"/>
          <w:szCs w:val="26"/>
        </w:rPr>
        <w:t>願意透過專業求助</w:t>
      </w:r>
      <w:r w:rsidRPr="001E376C">
        <w:rPr>
          <w:rFonts w:ascii="Times New Roman" w:eastAsia="標楷體" w:hAnsi="Times New Roman" w:hint="eastAsia"/>
          <w:sz w:val="26"/>
          <w:szCs w:val="26"/>
        </w:rPr>
        <w:t>資源</w:t>
      </w:r>
      <w:r w:rsidRPr="001E376C">
        <w:rPr>
          <w:rFonts w:ascii="Times New Roman" w:eastAsia="標楷體" w:hAnsi="Times New Roman"/>
          <w:sz w:val="26"/>
          <w:szCs w:val="26"/>
        </w:rPr>
        <w:t>，建立談戀愛及性的橋樑</w:t>
      </w:r>
      <w:r w:rsidRPr="001E376C">
        <w:rPr>
          <w:rFonts w:ascii="Times New Roman" w:eastAsia="標楷體" w:hAnsi="Times New Roman" w:hint="eastAsia"/>
          <w:sz w:val="26"/>
          <w:szCs w:val="26"/>
        </w:rPr>
        <w:t>，</w:t>
      </w:r>
      <w:r w:rsidRPr="001E376C">
        <w:rPr>
          <w:rFonts w:ascii="Times New Roman" w:eastAsia="標楷體" w:hAnsi="Times New Roman"/>
          <w:sz w:val="26"/>
          <w:szCs w:val="26"/>
        </w:rPr>
        <w:t>並願意</w:t>
      </w:r>
      <w:r w:rsidRPr="001E376C">
        <w:rPr>
          <w:rFonts w:ascii="Times New Roman" w:eastAsia="標楷體" w:hAnsi="Times New Roman" w:hint="eastAsia"/>
          <w:sz w:val="26"/>
          <w:szCs w:val="26"/>
        </w:rPr>
        <w:t>與成人</w:t>
      </w:r>
      <w:r w:rsidRPr="001E376C">
        <w:rPr>
          <w:rFonts w:ascii="Times New Roman" w:eastAsia="標楷體" w:hAnsi="Times New Roman"/>
          <w:sz w:val="26"/>
          <w:szCs w:val="26"/>
        </w:rPr>
        <w:t>建立</w:t>
      </w:r>
      <w:r w:rsidRPr="001E376C">
        <w:rPr>
          <w:rFonts w:ascii="Times New Roman" w:eastAsia="標楷體" w:hAnsi="Times New Roman" w:hint="eastAsia"/>
          <w:sz w:val="26"/>
          <w:szCs w:val="26"/>
        </w:rPr>
        <w:t>溝通管道</w:t>
      </w:r>
      <w:r w:rsidRPr="001E376C">
        <w:rPr>
          <w:rFonts w:ascii="Times New Roman" w:eastAsia="標楷體" w:hAnsi="Times New Roman"/>
          <w:sz w:val="26"/>
          <w:szCs w:val="26"/>
        </w:rPr>
        <w:t>。</w:t>
      </w:r>
    </w:p>
    <w:p w:rsidR="003A24FD" w:rsidRPr="00830B6D" w:rsidRDefault="003A24FD" w:rsidP="00EC141D">
      <w:pPr>
        <w:spacing w:beforeLines="50"/>
        <w:ind w:firstLineChars="218" w:firstLine="567"/>
        <w:rPr>
          <w:rFonts w:ascii="Times New Roman" w:eastAsia="標楷體" w:hAnsi="Times New Roman"/>
          <w:sz w:val="26"/>
          <w:szCs w:val="26"/>
        </w:rPr>
      </w:pPr>
      <w:r w:rsidRPr="00830B6D">
        <w:rPr>
          <w:rFonts w:ascii="Times New Roman" w:eastAsia="標楷體" w:hAnsi="Times New Roman" w:hint="eastAsia"/>
          <w:sz w:val="26"/>
          <w:szCs w:val="26"/>
        </w:rPr>
        <w:t>親職（含教師）講座</w:t>
      </w:r>
      <w:r w:rsidR="00692FF3" w:rsidRPr="00830B6D">
        <w:rPr>
          <w:rFonts w:ascii="Times New Roman" w:eastAsia="標楷體" w:hAnsi="Times New Roman" w:hint="eastAsia"/>
          <w:sz w:val="26"/>
          <w:szCs w:val="26"/>
        </w:rPr>
        <w:t>透過新聞與議題蒐集，</w:t>
      </w:r>
      <w:r w:rsidR="005E4B10" w:rsidRPr="00830B6D">
        <w:rPr>
          <w:rFonts w:ascii="Times New Roman" w:eastAsia="標楷體" w:hAnsi="Times New Roman" w:hint="eastAsia"/>
          <w:sz w:val="26"/>
          <w:szCs w:val="26"/>
        </w:rPr>
        <w:t>引領家長、老師思考自己對性議題的價值觀點，</w:t>
      </w:r>
      <w:r w:rsidR="00692FF3" w:rsidRPr="00830B6D">
        <w:rPr>
          <w:rFonts w:ascii="Times New Roman" w:eastAsia="標楷體" w:hAnsi="Times New Roman" w:hint="eastAsia"/>
          <w:sz w:val="26"/>
          <w:szCs w:val="26"/>
        </w:rPr>
        <w:t>因為「性」是孩子成長必然要面對的課題，且父母親是孩子最早也是最好的性教育老師，所以講座中將</w:t>
      </w:r>
      <w:r w:rsidR="005E4B10" w:rsidRPr="00830B6D">
        <w:rPr>
          <w:rFonts w:ascii="Times New Roman" w:eastAsia="標楷體" w:hAnsi="Times New Roman" w:hint="eastAsia"/>
          <w:sz w:val="26"/>
          <w:szCs w:val="26"/>
        </w:rPr>
        <w:t>介紹</w:t>
      </w:r>
      <w:r w:rsidR="0035051C" w:rsidRPr="00830B6D">
        <w:rPr>
          <w:rFonts w:ascii="Times New Roman" w:eastAsia="標楷體" w:hAnsi="Times New Roman" w:hint="eastAsia"/>
          <w:sz w:val="26"/>
          <w:szCs w:val="26"/>
        </w:rPr>
        <w:t>「</w:t>
      </w:r>
      <w:r w:rsidR="005E4B10" w:rsidRPr="00830B6D">
        <w:rPr>
          <w:rFonts w:ascii="Times New Roman" w:eastAsia="標楷體" w:hAnsi="Times New Roman" w:hint="eastAsia"/>
          <w:sz w:val="26"/>
          <w:szCs w:val="26"/>
        </w:rPr>
        <w:t>全人</w:t>
      </w:r>
      <w:r w:rsidR="0035051C" w:rsidRPr="00830B6D">
        <w:rPr>
          <w:rFonts w:ascii="Times New Roman" w:eastAsia="標楷體" w:hAnsi="Times New Roman" w:hint="eastAsia"/>
          <w:sz w:val="26"/>
          <w:szCs w:val="26"/>
        </w:rPr>
        <w:t>的性」</w:t>
      </w:r>
      <w:r w:rsidR="00692FF3" w:rsidRPr="00830B6D">
        <w:rPr>
          <w:rFonts w:ascii="Times New Roman" w:eastAsia="標楷體" w:hAnsi="Times New Roman" w:hint="eastAsia"/>
          <w:sz w:val="26"/>
          <w:szCs w:val="26"/>
        </w:rPr>
        <w:t>、「親子性教育」與「健康親密關係」等</w:t>
      </w:r>
      <w:r w:rsidR="005E4B10" w:rsidRPr="00830B6D">
        <w:rPr>
          <w:rFonts w:ascii="Times New Roman" w:eastAsia="標楷體" w:hAnsi="Times New Roman" w:hint="eastAsia"/>
          <w:sz w:val="26"/>
          <w:szCs w:val="26"/>
        </w:rPr>
        <w:t>內涵，</w:t>
      </w:r>
      <w:r w:rsidR="00692FF3" w:rsidRPr="00830B6D">
        <w:rPr>
          <w:rFonts w:ascii="Times New Roman" w:eastAsia="標楷體" w:hAnsi="Times New Roman" w:hint="eastAsia"/>
          <w:sz w:val="26"/>
          <w:szCs w:val="26"/>
        </w:rPr>
        <w:t>並澄清家長對於家庭性教育的常見迷思，傳授與孩子談性的有效策略。</w:t>
      </w:r>
    </w:p>
    <w:p w:rsidR="00F20876" w:rsidRDefault="001B4796" w:rsidP="00EC141D">
      <w:pPr>
        <w:spacing w:beforeLines="50"/>
        <w:ind w:firstLineChars="218" w:firstLine="567"/>
        <w:jc w:val="both"/>
        <w:rPr>
          <w:rFonts w:ascii="Times New Roman" w:eastAsia="標楷體" w:hAnsi="Times New Roman"/>
          <w:sz w:val="26"/>
          <w:szCs w:val="26"/>
        </w:rPr>
      </w:pPr>
      <w:r w:rsidRPr="00830B6D">
        <w:rPr>
          <w:rFonts w:ascii="Times New Roman" w:eastAsia="標楷體" w:hAnsi="Times New Roman" w:hint="eastAsia"/>
          <w:sz w:val="26"/>
          <w:szCs w:val="26"/>
        </w:rPr>
        <w:t>整體而言，學生</w:t>
      </w:r>
      <w:r w:rsidR="00A868F5" w:rsidRPr="00830B6D">
        <w:rPr>
          <w:rFonts w:ascii="Times New Roman" w:eastAsia="標楷體" w:hAnsi="Times New Roman" w:hint="eastAsia"/>
          <w:sz w:val="26"/>
          <w:szCs w:val="26"/>
        </w:rPr>
        <w:t>講座</w:t>
      </w:r>
      <w:r w:rsidRPr="00830B6D">
        <w:rPr>
          <w:rFonts w:ascii="Times New Roman" w:eastAsia="標楷體" w:hAnsi="Times New Roman" w:hint="eastAsia"/>
          <w:sz w:val="26"/>
          <w:szCs w:val="26"/>
        </w:rPr>
        <w:t>將</w:t>
      </w:r>
      <w:r w:rsidR="00A868F5" w:rsidRPr="00830B6D">
        <w:rPr>
          <w:rFonts w:ascii="Times New Roman" w:eastAsia="標楷體" w:hAnsi="Times New Roman" w:hint="eastAsia"/>
          <w:sz w:val="26"/>
          <w:szCs w:val="26"/>
        </w:rPr>
        <w:t>提供在面對困難和問題時，能夠求助的資源和管道，鼓勵</w:t>
      </w:r>
      <w:r w:rsidRPr="00830B6D">
        <w:rPr>
          <w:rFonts w:ascii="Times New Roman" w:eastAsia="標楷體" w:hAnsi="Times New Roman" w:hint="eastAsia"/>
          <w:sz w:val="26"/>
          <w:szCs w:val="26"/>
        </w:rPr>
        <w:t>青少年</w:t>
      </w:r>
      <w:r w:rsidR="00A868F5" w:rsidRPr="00830B6D">
        <w:rPr>
          <w:rFonts w:ascii="Times New Roman" w:eastAsia="標楷體" w:hAnsi="Times New Roman" w:hint="eastAsia"/>
          <w:sz w:val="26"/>
          <w:szCs w:val="26"/>
        </w:rPr>
        <w:t>學習在建立人際關係中有效溝通，在面對</w:t>
      </w:r>
      <w:proofErr w:type="gramStart"/>
      <w:r w:rsidR="00A868F5" w:rsidRPr="00830B6D">
        <w:rPr>
          <w:rFonts w:ascii="Times New Roman" w:eastAsia="標楷體" w:hAnsi="Times New Roman" w:hint="eastAsia"/>
          <w:sz w:val="26"/>
          <w:szCs w:val="26"/>
        </w:rPr>
        <w:t>不</w:t>
      </w:r>
      <w:proofErr w:type="gramEnd"/>
      <w:r w:rsidR="00A868F5" w:rsidRPr="00830B6D">
        <w:rPr>
          <w:rFonts w:ascii="Times New Roman" w:eastAsia="標楷體" w:hAnsi="Times New Roman" w:hint="eastAsia"/>
          <w:sz w:val="26"/>
          <w:szCs w:val="26"/>
        </w:rPr>
        <w:t>想要的親密關係情境中，能夠自我肯定的拒絕，堅定自己的想法和立場，學習正向健康的提升人際關係的方式</w:t>
      </w:r>
      <w:r w:rsidR="00E85DEB" w:rsidRPr="00830B6D">
        <w:rPr>
          <w:rFonts w:ascii="Times New Roman" w:eastAsia="標楷體" w:hAnsi="Times New Roman" w:hint="eastAsia"/>
          <w:sz w:val="26"/>
          <w:szCs w:val="26"/>
        </w:rPr>
        <w:t>，重要的是在有疑惑或困難時，可以勇敢學習尋求協助。</w:t>
      </w:r>
      <w:r w:rsidR="003A24FD" w:rsidRPr="00830B6D">
        <w:rPr>
          <w:rFonts w:ascii="Times New Roman" w:eastAsia="標楷體" w:hAnsi="Times New Roman" w:hint="eastAsia"/>
          <w:sz w:val="26"/>
          <w:szCs w:val="26"/>
        </w:rPr>
        <w:t>親職（含教師）講座</w:t>
      </w:r>
      <w:r w:rsidRPr="00830B6D">
        <w:rPr>
          <w:rFonts w:ascii="Times New Roman" w:eastAsia="標楷體" w:hAnsi="Times New Roman" w:hint="eastAsia"/>
          <w:sz w:val="26"/>
          <w:szCs w:val="26"/>
        </w:rPr>
        <w:t>則教導家長與孩子談性的具體可行策略，並協助其應用在實際的親子溝通情境中。</w:t>
      </w:r>
    </w:p>
    <w:p w:rsidR="00F20876" w:rsidRDefault="00F20876">
      <w:pPr>
        <w:widowControl/>
        <w:rPr>
          <w:rFonts w:ascii="Times New Roman" w:eastAsia="標楷體" w:hAnsi="Times New Roman"/>
          <w:sz w:val="26"/>
          <w:szCs w:val="26"/>
        </w:rPr>
      </w:pPr>
      <w:r>
        <w:rPr>
          <w:rFonts w:ascii="Times New Roman" w:eastAsia="標楷體" w:hAnsi="Times New Roman"/>
          <w:sz w:val="26"/>
          <w:szCs w:val="26"/>
        </w:rPr>
        <w:br w:type="page"/>
      </w:r>
    </w:p>
    <w:p w:rsidR="00772A01" w:rsidRPr="00830B6D" w:rsidRDefault="000A03ED" w:rsidP="00EC141D">
      <w:pPr>
        <w:spacing w:beforeLines="50"/>
        <w:jc w:val="center"/>
        <w:rPr>
          <w:rFonts w:ascii="Times New Roman" w:eastAsia="標楷體" w:hAnsi="Times New Roman"/>
          <w:b/>
          <w:sz w:val="32"/>
          <w:szCs w:val="32"/>
        </w:rPr>
      </w:pPr>
      <w:r w:rsidRPr="00830B6D">
        <w:rPr>
          <w:rFonts w:ascii="Times New Roman" w:eastAsia="標楷體" w:hAnsi="Times New Roman" w:hint="eastAsia"/>
          <w:b/>
          <w:sz w:val="32"/>
          <w:szCs w:val="32"/>
        </w:rPr>
        <w:lastRenderedPageBreak/>
        <w:t>貳、</w:t>
      </w:r>
      <w:r w:rsidR="00314D5A" w:rsidRPr="00830B6D">
        <w:rPr>
          <w:rFonts w:ascii="Times New Roman" w:eastAsia="標楷體" w:hAnsi="Times New Roman"/>
          <w:b/>
          <w:sz w:val="32"/>
          <w:szCs w:val="32"/>
        </w:rPr>
        <w:t>「擁抱青春。擁抱愛～愛情區間車」</w:t>
      </w:r>
      <w:r w:rsidR="00314D5A" w:rsidRPr="00830B6D">
        <w:rPr>
          <w:rFonts w:ascii="Times New Roman" w:eastAsia="標楷體" w:hAnsi="Times New Roman" w:hint="eastAsia"/>
          <w:b/>
          <w:sz w:val="32"/>
          <w:szCs w:val="32"/>
        </w:rPr>
        <w:t>學生</w:t>
      </w:r>
      <w:r w:rsidRPr="00830B6D">
        <w:rPr>
          <w:rFonts w:ascii="Times New Roman" w:eastAsia="標楷體" w:hAnsi="Times New Roman" w:hint="eastAsia"/>
          <w:b/>
          <w:sz w:val="32"/>
          <w:szCs w:val="32"/>
        </w:rPr>
        <w:t>講座活動設計</w:t>
      </w:r>
    </w:p>
    <w:p w:rsidR="002072ED" w:rsidRPr="00830B6D" w:rsidRDefault="002072ED" w:rsidP="000A03ED">
      <w:pPr>
        <w:rPr>
          <w:rFonts w:ascii="Times New Roman" w:eastAsia="標楷體" w:hAnsi="Times New Roman"/>
          <w:b/>
          <w:sz w:val="28"/>
          <w:szCs w:val="28"/>
        </w:rPr>
      </w:pPr>
      <w:r w:rsidRPr="00830B6D">
        <w:rPr>
          <w:rFonts w:ascii="Times New Roman" w:eastAsia="標楷體" w:hAnsi="Times New Roman" w:cs="Times New Roman" w:hint="eastAsia"/>
          <w:sz w:val="26"/>
          <w:szCs w:val="26"/>
        </w:rPr>
        <w:t>一、</w:t>
      </w:r>
      <w:r w:rsidR="00A13592" w:rsidRPr="00830B6D">
        <w:rPr>
          <w:rFonts w:ascii="Times New Roman" w:eastAsia="標楷體" w:hAnsi="Times New Roman" w:cs="Times New Roman" w:hint="eastAsia"/>
          <w:sz w:val="26"/>
          <w:szCs w:val="26"/>
        </w:rPr>
        <w:t>講座內容</w:t>
      </w:r>
      <w:r w:rsidR="00314D5A" w:rsidRPr="00830B6D">
        <w:rPr>
          <w:rFonts w:ascii="Times New Roman" w:eastAsia="標楷體" w:hAnsi="Times New Roman" w:cs="Times New Roman" w:hint="eastAsia"/>
          <w:sz w:val="26"/>
          <w:szCs w:val="26"/>
        </w:rPr>
        <w:t>大綱</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6"/>
        <w:gridCol w:w="4252"/>
        <w:gridCol w:w="2744"/>
      </w:tblGrid>
      <w:tr w:rsidR="000C3427" w:rsidRPr="00830B6D" w:rsidTr="00C71547">
        <w:trPr>
          <w:trHeight w:val="720"/>
          <w:jc w:val="center"/>
        </w:trPr>
        <w:tc>
          <w:tcPr>
            <w:tcW w:w="895" w:type="pct"/>
            <w:vMerge w:val="restart"/>
            <w:vAlign w:val="center"/>
          </w:tcPr>
          <w:p w:rsidR="00774B67" w:rsidRPr="00830B6D" w:rsidRDefault="00774B67" w:rsidP="00BD0AD5">
            <w:pPr>
              <w:adjustRightInd w:val="0"/>
              <w:snapToGrid w:val="0"/>
              <w:jc w:val="center"/>
              <w:rPr>
                <w:rFonts w:ascii="Times New Roman" w:eastAsia="標楷體" w:hAnsi="Times New Roman" w:cs="Times New Roman"/>
                <w:b/>
                <w:szCs w:val="24"/>
              </w:rPr>
            </w:pPr>
            <w:r w:rsidRPr="00830B6D">
              <w:rPr>
                <w:rFonts w:ascii="Times New Roman" w:eastAsia="標楷體" w:hAnsi="標楷體" w:cs="Times New Roman"/>
                <w:b/>
                <w:szCs w:val="24"/>
              </w:rPr>
              <w:t>單元名稱</w:t>
            </w:r>
          </w:p>
        </w:tc>
        <w:tc>
          <w:tcPr>
            <w:tcW w:w="2495" w:type="pct"/>
            <w:tcBorders>
              <w:right w:val="double" w:sz="4" w:space="0" w:color="auto"/>
            </w:tcBorders>
            <w:vAlign w:val="center"/>
          </w:tcPr>
          <w:p w:rsidR="00774B67" w:rsidRPr="00830B6D" w:rsidRDefault="00772A01" w:rsidP="00BD0AD5">
            <w:pPr>
              <w:adjustRightInd w:val="0"/>
              <w:snapToGrid w:val="0"/>
              <w:jc w:val="center"/>
              <w:rPr>
                <w:rFonts w:ascii="Times New Roman" w:eastAsia="標楷體" w:hAnsi="Times New Roman" w:cs="Times New Roman"/>
                <w:b/>
                <w:szCs w:val="24"/>
              </w:rPr>
            </w:pPr>
            <w:r w:rsidRPr="00830B6D">
              <w:rPr>
                <w:rFonts w:ascii="Times New Roman" w:eastAsia="標楷體" w:hAnsi="標楷體" w:cs="Times New Roman"/>
                <w:b/>
                <w:szCs w:val="24"/>
              </w:rPr>
              <w:t>講座</w:t>
            </w:r>
            <w:r w:rsidR="00774B67" w:rsidRPr="00830B6D">
              <w:rPr>
                <w:rFonts w:ascii="Times New Roman" w:eastAsia="標楷體" w:hAnsi="標楷體" w:cs="Times New Roman"/>
                <w:b/>
                <w:szCs w:val="24"/>
              </w:rPr>
              <w:t>活動</w:t>
            </w:r>
          </w:p>
        </w:tc>
        <w:tc>
          <w:tcPr>
            <w:tcW w:w="1610" w:type="pct"/>
            <w:vMerge w:val="restart"/>
            <w:tcBorders>
              <w:left w:val="double" w:sz="4" w:space="0" w:color="auto"/>
              <w:right w:val="double" w:sz="4" w:space="0" w:color="auto"/>
            </w:tcBorders>
            <w:vAlign w:val="center"/>
          </w:tcPr>
          <w:p w:rsidR="00774B67" w:rsidRPr="00830B6D" w:rsidRDefault="00772A01" w:rsidP="00BD0AD5">
            <w:pPr>
              <w:adjustRightInd w:val="0"/>
              <w:snapToGrid w:val="0"/>
              <w:jc w:val="center"/>
              <w:rPr>
                <w:rFonts w:ascii="Times New Roman" w:eastAsia="標楷體" w:hAnsi="Times New Roman" w:cs="Times New Roman"/>
                <w:b/>
                <w:szCs w:val="24"/>
              </w:rPr>
            </w:pPr>
            <w:r w:rsidRPr="00830B6D">
              <w:rPr>
                <w:rFonts w:ascii="Times New Roman" w:eastAsia="標楷體" w:hAnsi="標楷體" w:cs="Times New Roman"/>
                <w:b/>
                <w:szCs w:val="24"/>
              </w:rPr>
              <w:t>講座</w:t>
            </w:r>
            <w:r w:rsidR="00774B67" w:rsidRPr="00830B6D">
              <w:rPr>
                <w:rFonts w:ascii="Times New Roman" w:eastAsia="標楷體" w:hAnsi="標楷體" w:cs="Times New Roman"/>
                <w:b/>
                <w:szCs w:val="24"/>
              </w:rPr>
              <w:t>目標（編號</w:t>
            </w:r>
            <w:r w:rsidR="00774B67" w:rsidRPr="00830B6D">
              <w:rPr>
                <w:rFonts w:ascii="Times New Roman" w:eastAsia="標楷體" w:hAnsi="Times New Roman" w:cs="Times New Roman"/>
                <w:b/>
                <w:szCs w:val="24"/>
              </w:rPr>
              <w:t>a-b-c</w:t>
            </w:r>
            <w:r w:rsidR="00774B67" w:rsidRPr="00830B6D">
              <w:rPr>
                <w:rFonts w:ascii="Times New Roman" w:eastAsia="標楷體" w:hAnsi="標楷體" w:cs="Times New Roman"/>
                <w:b/>
                <w:szCs w:val="24"/>
              </w:rPr>
              <w:t>）</w:t>
            </w:r>
          </w:p>
          <w:p w:rsidR="00774B67" w:rsidRPr="00830B6D" w:rsidRDefault="00774B67" w:rsidP="00BD0AD5">
            <w:pPr>
              <w:adjustRightInd w:val="0"/>
              <w:snapToGrid w:val="0"/>
              <w:jc w:val="center"/>
              <w:rPr>
                <w:rFonts w:ascii="Times New Roman" w:eastAsia="標楷體" w:hAnsi="Times New Roman" w:cs="Times New Roman"/>
                <w:b/>
                <w:szCs w:val="24"/>
              </w:rPr>
            </w:pPr>
            <w:proofErr w:type="gramStart"/>
            <w:r w:rsidRPr="00830B6D">
              <w:rPr>
                <w:rFonts w:ascii="Times New Roman" w:eastAsia="標楷體" w:hAnsi="標楷體" w:cs="Times New Roman"/>
                <w:b/>
                <w:szCs w:val="24"/>
              </w:rPr>
              <w:t>（</w:t>
            </w:r>
            <w:proofErr w:type="gramEnd"/>
            <w:r w:rsidRPr="00830B6D">
              <w:rPr>
                <w:rFonts w:ascii="Times New Roman" w:eastAsia="標楷體" w:hAnsi="Times New Roman" w:cs="Times New Roman"/>
                <w:b/>
                <w:szCs w:val="24"/>
              </w:rPr>
              <w:t>a</w:t>
            </w:r>
            <w:r w:rsidRPr="00830B6D">
              <w:rPr>
                <w:rFonts w:ascii="Times New Roman" w:eastAsia="標楷體" w:hAnsi="標楷體" w:cs="Times New Roman"/>
                <w:b/>
                <w:szCs w:val="24"/>
              </w:rPr>
              <w:t>表示單元碼；</w:t>
            </w:r>
            <w:r w:rsidRPr="00830B6D">
              <w:rPr>
                <w:rFonts w:ascii="Times New Roman" w:eastAsia="標楷體" w:hAnsi="Times New Roman" w:cs="Times New Roman"/>
                <w:b/>
                <w:szCs w:val="24"/>
              </w:rPr>
              <w:t>b</w:t>
            </w:r>
            <w:r w:rsidRPr="00830B6D">
              <w:rPr>
                <w:rFonts w:ascii="Times New Roman" w:eastAsia="標楷體" w:hAnsi="標楷體" w:cs="Times New Roman"/>
                <w:b/>
                <w:szCs w:val="24"/>
              </w:rPr>
              <w:t>表示層面碼，</w:t>
            </w:r>
            <w:r w:rsidRPr="00830B6D">
              <w:rPr>
                <w:rFonts w:ascii="Times New Roman" w:eastAsia="標楷體" w:hAnsi="Times New Roman" w:cs="Times New Roman"/>
                <w:b/>
                <w:szCs w:val="24"/>
              </w:rPr>
              <w:t>1</w:t>
            </w:r>
            <w:r w:rsidRPr="00830B6D">
              <w:rPr>
                <w:rFonts w:ascii="Times New Roman" w:eastAsia="標楷體" w:hAnsi="標楷體" w:cs="Times New Roman"/>
                <w:b/>
                <w:szCs w:val="24"/>
              </w:rPr>
              <w:t>表認知、</w:t>
            </w:r>
            <w:r w:rsidRPr="00830B6D">
              <w:rPr>
                <w:rFonts w:ascii="Times New Roman" w:eastAsia="標楷體" w:hAnsi="Times New Roman" w:cs="Times New Roman"/>
                <w:b/>
                <w:szCs w:val="24"/>
              </w:rPr>
              <w:t>2</w:t>
            </w:r>
            <w:r w:rsidRPr="00830B6D">
              <w:rPr>
                <w:rFonts w:ascii="Times New Roman" w:eastAsia="標楷體" w:hAnsi="標楷體" w:cs="Times New Roman"/>
                <w:b/>
                <w:szCs w:val="24"/>
              </w:rPr>
              <w:t>表情意、</w:t>
            </w:r>
            <w:r w:rsidRPr="00830B6D">
              <w:rPr>
                <w:rFonts w:ascii="Times New Roman" w:eastAsia="標楷體" w:hAnsi="Times New Roman" w:cs="Times New Roman"/>
                <w:b/>
                <w:szCs w:val="24"/>
              </w:rPr>
              <w:t>3</w:t>
            </w:r>
            <w:r w:rsidRPr="00830B6D">
              <w:rPr>
                <w:rFonts w:ascii="Times New Roman" w:eastAsia="標楷體" w:hAnsi="標楷體" w:cs="Times New Roman"/>
                <w:b/>
                <w:szCs w:val="24"/>
              </w:rPr>
              <w:t>表技能；</w:t>
            </w:r>
            <w:r w:rsidRPr="00830B6D">
              <w:rPr>
                <w:rFonts w:ascii="Times New Roman" w:eastAsia="標楷體" w:hAnsi="Times New Roman" w:cs="Times New Roman"/>
                <w:b/>
                <w:szCs w:val="24"/>
              </w:rPr>
              <w:t>c</w:t>
            </w:r>
            <w:r w:rsidRPr="00830B6D">
              <w:rPr>
                <w:rFonts w:ascii="Times New Roman" w:eastAsia="標楷體" w:hAnsi="標楷體" w:cs="Times New Roman"/>
                <w:b/>
                <w:szCs w:val="24"/>
              </w:rPr>
              <w:t>表示流水碼</w:t>
            </w:r>
            <w:proofErr w:type="gramStart"/>
            <w:r w:rsidRPr="00830B6D">
              <w:rPr>
                <w:rFonts w:ascii="Times New Roman" w:eastAsia="標楷體" w:hAnsi="標楷體" w:cs="Times New Roman"/>
                <w:b/>
                <w:szCs w:val="24"/>
              </w:rPr>
              <w:t>）</w:t>
            </w:r>
            <w:proofErr w:type="gramEnd"/>
          </w:p>
        </w:tc>
      </w:tr>
      <w:tr w:rsidR="000C3427" w:rsidRPr="00830B6D" w:rsidTr="00C71547">
        <w:trPr>
          <w:trHeight w:val="675"/>
          <w:jc w:val="center"/>
        </w:trPr>
        <w:tc>
          <w:tcPr>
            <w:tcW w:w="895" w:type="pct"/>
            <w:vMerge/>
            <w:vAlign w:val="center"/>
          </w:tcPr>
          <w:p w:rsidR="00774B67" w:rsidRPr="00830B6D" w:rsidRDefault="00774B67" w:rsidP="00BD0AD5">
            <w:pPr>
              <w:adjustRightInd w:val="0"/>
              <w:snapToGrid w:val="0"/>
              <w:jc w:val="center"/>
              <w:rPr>
                <w:rFonts w:ascii="Times New Roman" w:eastAsia="標楷體" w:hAnsi="Times New Roman" w:cs="Times New Roman"/>
                <w:szCs w:val="24"/>
              </w:rPr>
            </w:pPr>
          </w:p>
        </w:tc>
        <w:tc>
          <w:tcPr>
            <w:tcW w:w="2495" w:type="pct"/>
            <w:tcBorders>
              <w:right w:val="double" w:sz="4" w:space="0" w:color="auto"/>
            </w:tcBorders>
            <w:vAlign w:val="center"/>
          </w:tcPr>
          <w:p w:rsidR="00774B67" w:rsidRPr="00830B6D" w:rsidRDefault="00772A01" w:rsidP="00BD0AD5">
            <w:pPr>
              <w:adjustRightInd w:val="0"/>
              <w:snapToGrid w:val="0"/>
              <w:jc w:val="center"/>
              <w:rPr>
                <w:rFonts w:ascii="Times New Roman" w:eastAsia="標楷體" w:hAnsi="Times New Roman" w:cs="Times New Roman"/>
                <w:b/>
                <w:szCs w:val="24"/>
              </w:rPr>
            </w:pPr>
            <w:r w:rsidRPr="00830B6D">
              <w:rPr>
                <w:rFonts w:ascii="Times New Roman" w:eastAsia="標楷體" w:hAnsi="標楷體" w:cs="Times New Roman"/>
                <w:b/>
                <w:szCs w:val="24"/>
              </w:rPr>
              <w:t>講座</w:t>
            </w:r>
            <w:r w:rsidR="00774B67" w:rsidRPr="00830B6D">
              <w:rPr>
                <w:rFonts w:ascii="Times New Roman" w:eastAsia="標楷體" w:hAnsi="標楷體" w:cs="Times New Roman"/>
                <w:b/>
                <w:szCs w:val="24"/>
              </w:rPr>
              <w:t>內容</w:t>
            </w:r>
          </w:p>
        </w:tc>
        <w:tc>
          <w:tcPr>
            <w:tcW w:w="1610" w:type="pct"/>
            <w:vMerge/>
            <w:tcBorders>
              <w:left w:val="double" w:sz="4" w:space="0" w:color="auto"/>
              <w:right w:val="double" w:sz="4" w:space="0" w:color="auto"/>
            </w:tcBorders>
            <w:vAlign w:val="center"/>
          </w:tcPr>
          <w:p w:rsidR="00774B67" w:rsidRPr="00830B6D" w:rsidRDefault="00774B67" w:rsidP="00BD0AD5">
            <w:pPr>
              <w:adjustRightInd w:val="0"/>
              <w:snapToGrid w:val="0"/>
              <w:jc w:val="center"/>
              <w:rPr>
                <w:rFonts w:ascii="Times New Roman" w:eastAsia="標楷體" w:hAnsi="Times New Roman" w:cs="Times New Roman"/>
                <w:b/>
                <w:szCs w:val="24"/>
              </w:rPr>
            </w:pPr>
          </w:p>
        </w:tc>
      </w:tr>
      <w:tr w:rsidR="000C3427" w:rsidRPr="00830B6D" w:rsidTr="00C71547">
        <w:trPr>
          <w:trHeight w:val="7540"/>
          <w:jc w:val="center"/>
        </w:trPr>
        <w:tc>
          <w:tcPr>
            <w:tcW w:w="895" w:type="pct"/>
            <w:vMerge w:val="restart"/>
            <w:vAlign w:val="center"/>
          </w:tcPr>
          <w:p w:rsidR="001530F3" w:rsidRPr="00830B6D" w:rsidRDefault="001530F3" w:rsidP="00D821D5">
            <w:pPr>
              <w:adjustRightInd w:val="0"/>
              <w:snapToGrid w:val="0"/>
              <w:jc w:val="center"/>
              <w:rPr>
                <w:rFonts w:ascii="Times New Roman" w:eastAsia="標楷體" w:hAnsi="標楷體" w:cs="Times New Roman"/>
                <w:bCs/>
                <w:szCs w:val="24"/>
              </w:rPr>
            </w:pPr>
            <w:r w:rsidRPr="00830B6D">
              <w:rPr>
                <w:rFonts w:ascii="Times New Roman" w:eastAsia="標楷體" w:hAnsi="標楷體" w:cs="Times New Roman" w:hint="eastAsia"/>
                <w:bCs/>
                <w:szCs w:val="24"/>
              </w:rPr>
              <w:t>第一單元</w:t>
            </w:r>
          </w:p>
          <w:p w:rsidR="00D821D5" w:rsidRPr="00830B6D" w:rsidRDefault="00D821D5" w:rsidP="00D821D5">
            <w:pPr>
              <w:adjustRightInd w:val="0"/>
              <w:snapToGrid w:val="0"/>
              <w:jc w:val="center"/>
              <w:rPr>
                <w:rFonts w:ascii="Times New Roman" w:eastAsia="標楷體" w:hAnsi="Times New Roman" w:cs="Times New Roman"/>
                <w:bCs/>
                <w:szCs w:val="24"/>
              </w:rPr>
            </w:pPr>
            <w:r w:rsidRPr="00830B6D">
              <w:rPr>
                <w:rFonts w:ascii="Times New Roman" w:eastAsia="標楷體" w:hAnsi="標楷體" w:cs="Times New Roman"/>
                <w:bCs/>
                <w:szCs w:val="24"/>
              </w:rPr>
              <w:t>愛情區間車</w:t>
            </w:r>
          </w:p>
          <w:p w:rsidR="00774B67" w:rsidRPr="00830B6D" w:rsidRDefault="00774B67" w:rsidP="00BD0AD5">
            <w:pPr>
              <w:adjustRightInd w:val="0"/>
              <w:snapToGrid w:val="0"/>
              <w:jc w:val="center"/>
              <w:rPr>
                <w:rFonts w:ascii="Times New Roman" w:eastAsia="標楷體" w:hAnsi="Times New Roman" w:cs="Times New Roman"/>
                <w:szCs w:val="24"/>
              </w:rPr>
            </w:pPr>
            <w:r w:rsidRPr="00830B6D">
              <w:rPr>
                <w:rFonts w:ascii="Times New Roman" w:eastAsia="標楷體" w:hAnsi="標楷體" w:cs="Times New Roman"/>
                <w:bCs/>
                <w:szCs w:val="24"/>
              </w:rPr>
              <w:t>（</w:t>
            </w:r>
            <w:r w:rsidR="00C71547" w:rsidRPr="00830B6D">
              <w:rPr>
                <w:rFonts w:ascii="Times New Roman" w:eastAsia="標楷體" w:hAnsi="Times New Roman" w:cs="Times New Roman"/>
                <w:bCs/>
                <w:szCs w:val="24"/>
              </w:rPr>
              <w:t>45</w:t>
            </w:r>
            <w:r w:rsidR="00C71547" w:rsidRPr="00830B6D">
              <w:rPr>
                <w:rFonts w:ascii="Times New Roman" w:eastAsia="標楷體" w:hAnsi="標楷體" w:cs="Times New Roman"/>
                <w:bCs/>
                <w:szCs w:val="24"/>
              </w:rPr>
              <w:t>分鐘</w:t>
            </w:r>
            <w:r w:rsidRPr="00830B6D">
              <w:rPr>
                <w:rFonts w:ascii="Times New Roman" w:eastAsia="標楷體" w:hAnsi="標楷體" w:cs="Times New Roman"/>
                <w:bCs/>
                <w:szCs w:val="24"/>
              </w:rPr>
              <w:t>）</w:t>
            </w:r>
          </w:p>
        </w:tc>
        <w:tc>
          <w:tcPr>
            <w:tcW w:w="2495" w:type="pct"/>
            <w:tcBorders>
              <w:right w:val="double" w:sz="4" w:space="0" w:color="auto"/>
            </w:tcBorders>
            <w:vAlign w:val="center"/>
          </w:tcPr>
          <w:p w:rsidR="00F04A46" w:rsidRPr="00830B6D" w:rsidRDefault="00774B67" w:rsidP="00BD0AD5">
            <w:pPr>
              <w:adjustRightInd w:val="0"/>
              <w:snapToGrid w:val="0"/>
              <w:rPr>
                <w:rFonts w:ascii="Times New Roman" w:eastAsia="標楷體" w:hAnsi="Times New Roman" w:cs="Times New Roman"/>
                <w:szCs w:val="24"/>
              </w:rPr>
            </w:pPr>
            <w:r w:rsidRPr="00830B6D">
              <w:rPr>
                <w:rFonts w:ascii="Times New Roman" w:eastAsia="標楷體" w:hAnsi="標楷體" w:cs="Times New Roman"/>
                <w:szCs w:val="24"/>
              </w:rPr>
              <w:t>【引言】</w:t>
            </w:r>
            <w:r w:rsidR="00F04A46" w:rsidRPr="00830B6D">
              <w:rPr>
                <w:rFonts w:ascii="Times New Roman" w:eastAsia="標楷體" w:hAnsi="標楷體" w:cs="Times New Roman"/>
                <w:szCs w:val="24"/>
              </w:rPr>
              <w:t>愛情問號驚嘆號（</w:t>
            </w:r>
            <w:smartTag w:uri="urn:schemas-microsoft-com:office:smarttags" w:element="chmetcnv">
              <w:smartTagPr>
                <w:attr w:name="UnitName" w:val="’"/>
                <w:attr w:name="SourceValue" w:val="5"/>
                <w:attr w:name="HasSpace" w:val="False"/>
                <w:attr w:name="Negative" w:val="False"/>
                <w:attr w:name="NumberType" w:val="1"/>
                <w:attr w:name="TCSC" w:val="0"/>
              </w:smartTagPr>
              <w:r w:rsidR="00F04A46" w:rsidRPr="00830B6D">
                <w:rPr>
                  <w:rFonts w:ascii="Times New Roman" w:eastAsia="標楷體" w:hAnsi="Times New Roman" w:cs="Times New Roman"/>
                  <w:szCs w:val="24"/>
                </w:rPr>
                <w:t>5’</w:t>
              </w:r>
            </w:smartTag>
            <w:r w:rsidR="00F04A46" w:rsidRPr="00830B6D">
              <w:rPr>
                <w:rFonts w:ascii="Times New Roman" w:eastAsia="標楷體" w:hAnsi="標楷體" w:cs="Times New Roman"/>
                <w:szCs w:val="24"/>
              </w:rPr>
              <w:t>）</w:t>
            </w:r>
          </w:p>
          <w:p w:rsidR="00774B67" w:rsidRPr="00830B6D" w:rsidRDefault="00194591" w:rsidP="00C71547">
            <w:pPr>
              <w:adjustRightInd w:val="0"/>
              <w:snapToGrid w:val="0"/>
              <w:rPr>
                <w:rFonts w:ascii="Times New Roman" w:eastAsia="標楷體" w:hAnsi="Times New Roman" w:cs="Times New Roman"/>
                <w:szCs w:val="24"/>
              </w:rPr>
            </w:pPr>
            <w:r w:rsidRPr="00830B6D">
              <w:rPr>
                <w:rFonts w:ascii="Times New Roman" w:eastAsia="標楷體" w:hAnsi="標楷體" w:cs="Times New Roman"/>
                <w:szCs w:val="24"/>
              </w:rPr>
              <w:t>教師</w:t>
            </w:r>
            <w:r w:rsidR="00F04A46" w:rsidRPr="00830B6D">
              <w:rPr>
                <w:rFonts w:ascii="Times New Roman" w:eastAsia="標楷體" w:hAnsi="標楷體" w:cs="Times New Roman"/>
                <w:szCs w:val="24"/>
              </w:rPr>
              <w:t>透過</w:t>
            </w:r>
            <w:r w:rsidR="00427D20" w:rsidRPr="00830B6D">
              <w:rPr>
                <w:rFonts w:ascii="Times New Roman" w:eastAsia="標楷體" w:hAnsi="標楷體" w:cs="Times New Roman"/>
                <w:szCs w:val="24"/>
              </w:rPr>
              <w:t>小</w:t>
            </w:r>
            <w:r w:rsidR="00F04A46" w:rsidRPr="00830B6D">
              <w:rPr>
                <w:rFonts w:ascii="Times New Roman" w:eastAsia="標楷體" w:hAnsi="標楷體" w:cs="Times New Roman"/>
                <w:szCs w:val="24"/>
              </w:rPr>
              <w:t>事例詢問學生的生活經驗。</w:t>
            </w:r>
          </w:p>
          <w:p w:rsidR="00774B67" w:rsidRPr="00830B6D" w:rsidRDefault="00774B67" w:rsidP="00EC141D">
            <w:pPr>
              <w:adjustRightInd w:val="0"/>
              <w:snapToGrid w:val="0"/>
              <w:spacing w:beforeLines="50"/>
              <w:rPr>
                <w:rFonts w:ascii="Times New Roman" w:eastAsia="標楷體" w:hAnsi="Times New Roman" w:cs="Times New Roman"/>
                <w:szCs w:val="24"/>
              </w:rPr>
            </w:pPr>
            <w:proofErr w:type="gramStart"/>
            <w:r w:rsidRPr="00830B6D">
              <w:rPr>
                <w:rFonts w:ascii="Times New Roman" w:eastAsia="標楷體" w:hAnsi="標楷體" w:cs="Times New Roman"/>
                <w:szCs w:val="24"/>
              </w:rPr>
              <w:t>【活動一】</w:t>
            </w:r>
            <w:r w:rsidR="00982C5C" w:rsidRPr="00830B6D">
              <w:rPr>
                <w:rFonts w:ascii="Times New Roman" w:eastAsia="標楷體" w:hAnsi="標楷體" w:cs="Times New Roman"/>
                <w:sz w:val="26"/>
                <w:szCs w:val="26"/>
              </w:rPr>
              <w:t>友達以上</w:t>
            </w:r>
            <w:proofErr w:type="gramEnd"/>
            <w:r w:rsidR="00982C5C" w:rsidRPr="00830B6D">
              <w:rPr>
                <w:rFonts w:ascii="Times New Roman" w:eastAsia="標楷體" w:hAnsi="標楷體" w:cs="Times New Roman"/>
                <w:sz w:val="26"/>
                <w:szCs w:val="26"/>
              </w:rPr>
              <w:t>，戀人未滿？</w:t>
            </w:r>
            <w:r w:rsidRPr="00830B6D">
              <w:rPr>
                <w:rFonts w:ascii="Times New Roman" w:eastAsia="標楷體" w:hAnsi="標楷體" w:cs="Times New Roman"/>
                <w:szCs w:val="24"/>
              </w:rPr>
              <w:t>（</w:t>
            </w:r>
            <w:r w:rsidR="00982C5C" w:rsidRPr="00830B6D">
              <w:rPr>
                <w:rFonts w:ascii="Times New Roman" w:eastAsia="標楷體" w:hAnsi="Times New Roman" w:cs="Times New Roman"/>
                <w:szCs w:val="24"/>
              </w:rPr>
              <w:t>15</w:t>
            </w:r>
            <w:r w:rsidRPr="00830B6D">
              <w:rPr>
                <w:rFonts w:ascii="Times New Roman" w:eastAsia="標楷體" w:hAnsi="Times New Roman" w:cs="Times New Roman"/>
                <w:szCs w:val="24"/>
              </w:rPr>
              <w:t>’</w:t>
            </w:r>
            <w:r w:rsidRPr="00830B6D">
              <w:rPr>
                <w:rFonts w:ascii="Times New Roman" w:eastAsia="標楷體" w:hAnsi="標楷體" w:cs="Times New Roman"/>
                <w:szCs w:val="24"/>
              </w:rPr>
              <w:t>）</w:t>
            </w:r>
          </w:p>
          <w:p w:rsidR="00F04A46" w:rsidRPr="00830B6D" w:rsidRDefault="00C71547" w:rsidP="00C71547">
            <w:pPr>
              <w:adjustRightInd w:val="0"/>
              <w:snapToGrid w:val="0"/>
              <w:ind w:left="240" w:hangingChars="100" w:hanging="240"/>
              <w:rPr>
                <w:rFonts w:ascii="Times New Roman" w:eastAsia="標楷體" w:hAnsi="Times New Roman" w:cs="Times New Roman"/>
                <w:szCs w:val="24"/>
              </w:rPr>
            </w:pPr>
            <w:r w:rsidRPr="00830B6D">
              <w:rPr>
                <w:rFonts w:ascii="Times New Roman" w:eastAsia="標楷體" w:hAnsi="標楷體" w:cs="Times New Roman" w:hint="eastAsia"/>
                <w:szCs w:val="24"/>
              </w:rPr>
              <w:t xml:space="preserve">1. </w:t>
            </w:r>
            <w:r w:rsidR="00194591" w:rsidRPr="00830B6D">
              <w:rPr>
                <w:rFonts w:ascii="Times New Roman" w:eastAsia="標楷體" w:hAnsi="標楷體" w:cs="Times New Roman"/>
                <w:szCs w:val="24"/>
              </w:rPr>
              <w:t>教師</w:t>
            </w:r>
            <w:r w:rsidR="00F04A46" w:rsidRPr="00830B6D">
              <w:rPr>
                <w:rFonts w:ascii="Times New Roman" w:eastAsia="標楷體" w:hAnsi="標楷體" w:cs="Times New Roman"/>
                <w:szCs w:val="24"/>
              </w:rPr>
              <w:t>藉由詢問學生對於不同戀愛階段的大小事的看法，讓學生感受到戀愛不是件小事</w:t>
            </w:r>
            <w:r w:rsidR="00C67F9F" w:rsidRPr="00830B6D">
              <w:rPr>
                <w:rFonts w:ascii="Times New Roman" w:eastAsia="標楷體" w:hAnsi="標楷體" w:cs="Times New Roman"/>
                <w:szCs w:val="24"/>
              </w:rPr>
              <w:t>。</w:t>
            </w:r>
          </w:p>
          <w:p w:rsidR="00C67F9F" w:rsidRPr="00830B6D" w:rsidRDefault="00C71547" w:rsidP="00C71547">
            <w:pPr>
              <w:adjustRightInd w:val="0"/>
              <w:snapToGrid w:val="0"/>
              <w:ind w:left="240" w:hangingChars="100" w:hanging="240"/>
              <w:rPr>
                <w:rFonts w:ascii="Times New Roman" w:eastAsia="標楷體" w:hAnsi="Times New Roman" w:cs="Times New Roman"/>
                <w:szCs w:val="24"/>
              </w:rPr>
            </w:pPr>
            <w:r w:rsidRPr="00830B6D">
              <w:rPr>
                <w:rFonts w:ascii="Times New Roman" w:eastAsia="標楷體" w:hAnsi="標楷體" w:cs="Times New Roman" w:hint="eastAsia"/>
                <w:szCs w:val="24"/>
              </w:rPr>
              <w:t xml:space="preserve">2. </w:t>
            </w:r>
            <w:r w:rsidR="00194591" w:rsidRPr="00830B6D">
              <w:rPr>
                <w:rFonts w:ascii="Times New Roman" w:eastAsia="標楷體" w:hAnsi="標楷體" w:cs="Times New Roman"/>
                <w:szCs w:val="24"/>
              </w:rPr>
              <w:t>教師</w:t>
            </w:r>
            <w:r w:rsidR="00C67F9F" w:rsidRPr="00830B6D">
              <w:rPr>
                <w:rFonts w:ascii="Times New Roman" w:eastAsia="標楷體" w:hAnsi="標楷體" w:cs="Times New Roman"/>
                <w:szCs w:val="24"/>
              </w:rPr>
              <w:t>透過「</w:t>
            </w:r>
            <w:r w:rsidR="00943B3E" w:rsidRPr="00830B6D">
              <w:rPr>
                <w:rFonts w:ascii="Times New Roman" w:eastAsia="標楷體" w:hAnsi="標楷體" w:cs="Times New Roman"/>
                <w:szCs w:val="24"/>
              </w:rPr>
              <w:t>我的這一班：</w:t>
            </w:r>
            <w:proofErr w:type="gramStart"/>
            <w:r w:rsidR="00C67F9F" w:rsidRPr="00830B6D">
              <w:rPr>
                <w:rFonts w:ascii="Times New Roman" w:eastAsia="標楷體" w:hAnsi="標楷體" w:cs="Times New Roman"/>
                <w:szCs w:val="24"/>
              </w:rPr>
              <w:t>友達以上</w:t>
            </w:r>
            <w:proofErr w:type="gramEnd"/>
            <w:r w:rsidR="00C67F9F" w:rsidRPr="00830B6D">
              <w:rPr>
                <w:rFonts w:ascii="Times New Roman" w:eastAsia="標楷體" w:hAnsi="標楷體" w:cs="Times New Roman"/>
                <w:szCs w:val="24"/>
              </w:rPr>
              <w:t>」</w:t>
            </w:r>
            <w:r w:rsidR="00AE499B" w:rsidRPr="00830B6D">
              <w:rPr>
                <w:rFonts w:ascii="Times New Roman" w:eastAsia="標楷體" w:hAnsi="標楷體" w:cs="Times New Roman"/>
                <w:szCs w:val="24"/>
              </w:rPr>
              <w:t>小</w:t>
            </w:r>
            <w:proofErr w:type="gramStart"/>
            <w:r w:rsidR="00AE499B" w:rsidRPr="00830B6D">
              <w:rPr>
                <w:rFonts w:ascii="Times New Roman" w:eastAsia="標楷體" w:hAnsi="標楷體" w:cs="Times New Roman"/>
                <w:szCs w:val="24"/>
              </w:rPr>
              <w:t>沂</w:t>
            </w:r>
            <w:proofErr w:type="gramEnd"/>
            <w:r w:rsidR="00C67F9F" w:rsidRPr="00830B6D">
              <w:rPr>
                <w:rFonts w:ascii="Times New Roman" w:eastAsia="標楷體" w:hAnsi="標楷體" w:cs="Times New Roman"/>
                <w:szCs w:val="24"/>
              </w:rPr>
              <w:t>和</w:t>
            </w:r>
            <w:r w:rsidR="00AE499B" w:rsidRPr="00830B6D">
              <w:rPr>
                <w:rFonts w:ascii="Times New Roman" w:eastAsia="標楷體" w:hAnsi="標楷體" w:cs="Times New Roman"/>
                <w:szCs w:val="24"/>
              </w:rPr>
              <w:t>阿謹</w:t>
            </w:r>
            <w:r w:rsidR="00C67F9F" w:rsidRPr="00830B6D">
              <w:rPr>
                <w:rFonts w:ascii="Times New Roman" w:eastAsia="標楷體" w:hAnsi="標楷體" w:cs="Times New Roman"/>
                <w:szCs w:val="24"/>
              </w:rPr>
              <w:t>的故事，讓學生</w:t>
            </w:r>
            <w:r w:rsidR="00194591" w:rsidRPr="00830B6D">
              <w:rPr>
                <w:rFonts w:ascii="Times New Roman" w:eastAsia="標楷體" w:hAnsi="標楷體" w:cs="Times New Roman"/>
                <w:szCs w:val="24"/>
              </w:rPr>
              <w:t>瞭解</w:t>
            </w:r>
            <w:r w:rsidR="00943B3E" w:rsidRPr="00830B6D">
              <w:rPr>
                <w:rFonts w:ascii="Times New Roman" w:eastAsia="標楷體" w:hAnsi="標楷體" w:cs="Times New Roman"/>
                <w:szCs w:val="24"/>
              </w:rPr>
              <w:t>在談戀愛之前，更要懂得如何與人建立良好關係。</w:t>
            </w:r>
          </w:p>
          <w:p w:rsidR="00774B67" w:rsidRPr="00830B6D" w:rsidRDefault="00774B67" w:rsidP="00EC141D">
            <w:pPr>
              <w:adjustRightInd w:val="0"/>
              <w:snapToGrid w:val="0"/>
              <w:spacing w:beforeLines="50"/>
              <w:rPr>
                <w:rFonts w:ascii="Times New Roman" w:eastAsia="標楷體" w:hAnsi="Times New Roman" w:cs="Times New Roman"/>
                <w:szCs w:val="24"/>
              </w:rPr>
            </w:pPr>
            <w:r w:rsidRPr="00830B6D">
              <w:rPr>
                <w:rFonts w:ascii="Times New Roman" w:eastAsia="標楷體" w:hAnsi="標楷體" w:cs="Times New Roman"/>
                <w:szCs w:val="24"/>
              </w:rPr>
              <w:t>【活動二】</w:t>
            </w:r>
            <w:r w:rsidR="00982C5C" w:rsidRPr="00830B6D">
              <w:rPr>
                <w:rFonts w:ascii="Times New Roman" w:eastAsia="標楷體" w:hAnsi="標楷體" w:cs="Times New Roman"/>
                <w:szCs w:val="24"/>
              </w:rPr>
              <w:t>健康約會懶人包</w:t>
            </w:r>
            <w:r w:rsidRPr="00830B6D">
              <w:rPr>
                <w:rFonts w:ascii="Times New Roman" w:eastAsia="標楷體" w:hAnsi="標楷體" w:cs="Times New Roman"/>
                <w:szCs w:val="24"/>
              </w:rPr>
              <w:t>（</w:t>
            </w:r>
            <w:r w:rsidR="00982C5C" w:rsidRPr="00830B6D">
              <w:rPr>
                <w:rFonts w:ascii="Times New Roman" w:eastAsia="標楷體" w:hAnsi="Times New Roman" w:cs="Times New Roman"/>
                <w:szCs w:val="24"/>
              </w:rPr>
              <w:t>20</w:t>
            </w:r>
            <w:r w:rsidRPr="00830B6D">
              <w:rPr>
                <w:rFonts w:ascii="Times New Roman" w:eastAsia="標楷體" w:hAnsi="Times New Roman" w:cs="Times New Roman"/>
                <w:szCs w:val="24"/>
              </w:rPr>
              <w:t>’</w:t>
            </w:r>
            <w:r w:rsidRPr="00830B6D">
              <w:rPr>
                <w:rFonts w:ascii="Times New Roman" w:eastAsia="標楷體" w:hAnsi="標楷體" w:cs="Times New Roman"/>
                <w:szCs w:val="24"/>
              </w:rPr>
              <w:t>）</w:t>
            </w:r>
          </w:p>
          <w:p w:rsidR="00943B3E" w:rsidRPr="00830B6D" w:rsidRDefault="00C71547" w:rsidP="00C71547">
            <w:pPr>
              <w:adjustRightInd w:val="0"/>
              <w:snapToGrid w:val="0"/>
              <w:ind w:left="240" w:hangingChars="100" w:hanging="240"/>
              <w:rPr>
                <w:rFonts w:ascii="Times New Roman" w:eastAsia="標楷體" w:hAnsi="Times New Roman" w:cs="Times New Roman"/>
                <w:szCs w:val="24"/>
              </w:rPr>
            </w:pPr>
            <w:r w:rsidRPr="00830B6D">
              <w:rPr>
                <w:rFonts w:ascii="Times New Roman" w:eastAsia="標楷體" w:hAnsi="標楷體" w:cs="Times New Roman" w:hint="eastAsia"/>
                <w:szCs w:val="24"/>
              </w:rPr>
              <w:t xml:space="preserve">1. </w:t>
            </w:r>
            <w:r w:rsidR="00943B3E" w:rsidRPr="00830B6D">
              <w:rPr>
                <w:rFonts w:ascii="Times New Roman" w:eastAsia="標楷體" w:hAnsi="標楷體" w:cs="Times New Roman"/>
                <w:szCs w:val="24"/>
              </w:rPr>
              <w:t>教師解說有效溝通，並邀請學生示範演練。</w:t>
            </w:r>
          </w:p>
          <w:p w:rsidR="004C6848" w:rsidRPr="00830B6D" w:rsidRDefault="00C71547" w:rsidP="00C71547">
            <w:pPr>
              <w:adjustRightInd w:val="0"/>
              <w:snapToGrid w:val="0"/>
              <w:ind w:left="240" w:hangingChars="100" w:hanging="240"/>
              <w:rPr>
                <w:rFonts w:ascii="Times New Roman" w:eastAsia="標楷體" w:hAnsi="Times New Roman" w:cs="Times New Roman"/>
                <w:szCs w:val="24"/>
              </w:rPr>
            </w:pPr>
            <w:r w:rsidRPr="00830B6D">
              <w:rPr>
                <w:rFonts w:ascii="Times New Roman" w:eastAsia="標楷體" w:hAnsi="標楷體" w:cs="Times New Roman" w:hint="eastAsia"/>
                <w:szCs w:val="24"/>
              </w:rPr>
              <w:t xml:space="preserve">2. </w:t>
            </w:r>
            <w:r w:rsidR="00943B3E" w:rsidRPr="00830B6D">
              <w:rPr>
                <w:rFonts w:ascii="Times New Roman" w:eastAsia="標楷體" w:hAnsi="標楷體" w:cs="Times New Roman"/>
                <w:szCs w:val="24"/>
              </w:rPr>
              <w:t>教師解說</w:t>
            </w:r>
            <w:r w:rsidR="004C6848" w:rsidRPr="00830B6D">
              <w:rPr>
                <w:rFonts w:ascii="Times New Roman" w:eastAsia="標楷體" w:hAnsi="標楷體" w:cs="Times New Roman"/>
                <w:szCs w:val="24"/>
              </w:rPr>
              <w:t>自我肯定拒絕技能</w:t>
            </w:r>
            <w:r w:rsidR="00943B3E" w:rsidRPr="00830B6D">
              <w:rPr>
                <w:rFonts w:ascii="Times New Roman" w:eastAsia="標楷體" w:hAnsi="標楷體" w:cs="Times New Roman"/>
                <w:szCs w:val="24"/>
              </w:rPr>
              <w:t>，並邀請學生示範演練。</w:t>
            </w:r>
          </w:p>
          <w:p w:rsidR="005210A0" w:rsidRPr="00830B6D" w:rsidRDefault="00C71547" w:rsidP="00C71547">
            <w:pPr>
              <w:adjustRightInd w:val="0"/>
              <w:snapToGrid w:val="0"/>
              <w:ind w:left="240" w:hangingChars="100" w:hanging="240"/>
              <w:rPr>
                <w:rFonts w:ascii="Times New Roman" w:eastAsia="標楷體" w:hAnsi="Times New Roman" w:cs="Times New Roman"/>
                <w:szCs w:val="24"/>
              </w:rPr>
            </w:pPr>
            <w:r w:rsidRPr="00830B6D">
              <w:rPr>
                <w:rFonts w:ascii="Times New Roman" w:eastAsia="標楷體" w:hAnsi="標楷體" w:cs="Times New Roman" w:hint="eastAsia"/>
                <w:szCs w:val="24"/>
              </w:rPr>
              <w:t xml:space="preserve">3. </w:t>
            </w:r>
            <w:r w:rsidR="005210A0" w:rsidRPr="00830B6D">
              <w:rPr>
                <w:rFonts w:ascii="Times New Roman" w:eastAsia="標楷體" w:hAnsi="標楷體" w:cs="Times New Roman"/>
                <w:szCs w:val="24"/>
              </w:rPr>
              <w:t>教師提供協助資源，鼓勵學生需要幫助時勇於伸出援手。</w:t>
            </w:r>
          </w:p>
          <w:p w:rsidR="00774B67" w:rsidRPr="00830B6D" w:rsidRDefault="00774B67" w:rsidP="00EC141D">
            <w:pPr>
              <w:adjustRightInd w:val="0"/>
              <w:snapToGrid w:val="0"/>
              <w:spacing w:beforeLines="50"/>
              <w:rPr>
                <w:rFonts w:ascii="Times New Roman" w:eastAsia="標楷體" w:hAnsi="Times New Roman" w:cs="Times New Roman"/>
                <w:szCs w:val="24"/>
              </w:rPr>
            </w:pPr>
            <w:r w:rsidRPr="00830B6D">
              <w:rPr>
                <w:rFonts w:ascii="Times New Roman" w:eastAsia="標楷體" w:hAnsi="標楷體" w:cs="Times New Roman"/>
                <w:szCs w:val="24"/>
              </w:rPr>
              <w:t>【綜合活動】</w:t>
            </w:r>
            <w:r w:rsidR="005C7E04" w:rsidRPr="00830B6D">
              <w:rPr>
                <w:rFonts w:ascii="Times New Roman" w:eastAsia="標楷體" w:hAnsi="標楷體" w:cs="Times New Roman"/>
                <w:szCs w:val="24"/>
              </w:rPr>
              <w:t>戀愛練功房</w:t>
            </w:r>
            <w:r w:rsidRPr="00830B6D">
              <w:rPr>
                <w:rFonts w:ascii="Times New Roman" w:eastAsia="標楷體" w:hAnsi="標楷體" w:cs="Times New Roman"/>
                <w:szCs w:val="24"/>
              </w:rPr>
              <w:t>（</w:t>
            </w:r>
            <w:smartTag w:uri="urn:schemas-microsoft-com:office:smarttags" w:element="chmetcnv">
              <w:smartTagPr>
                <w:attr w:name="UnitName" w:val="’"/>
                <w:attr w:name="SourceValue" w:val="5"/>
                <w:attr w:name="HasSpace" w:val="False"/>
                <w:attr w:name="Negative" w:val="False"/>
                <w:attr w:name="NumberType" w:val="1"/>
                <w:attr w:name="TCSC" w:val="0"/>
              </w:smartTagPr>
              <w:r w:rsidRPr="00830B6D">
                <w:rPr>
                  <w:rFonts w:ascii="Times New Roman" w:eastAsia="標楷體" w:hAnsi="Times New Roman" w:cs="Times New Roman"/>
                  <w:szCs w:val="24"/>
                </w:rPr>
                <w:t>5’</w:t>
              </w:r>
            </w:smartTag>
            <w:r w:rsidRPr="00830B6D">
              <w:rPr>
                <w:rFonts w:ascii="Times New Roman" w:eastAsia="標楷體" w:hAnsi="標楷體" w:cs="Times New Roman"/>
                <w:szCs w:val="24"/>
              </w:rPr>
              <w:t>）</w:t>
            </w:r>
          </w:p>
          <w:p w:rsidR="004C6848" w:rsidRPr="00830B6D" w:rsidRDefault="005210A0" w:rsidP="00C71547">
            <w:pPr>
              <w:adjustRightInd w:val="0"/>
              <w:snapToGrid w:val="0"/>
              <w:rPr>
                <w:rFonts w:ascii="Times New Roman" w:eastAsia="標楷體" w:hAnsi="Times New Roman" w:cs="Times New Roman"/>
                <w:szCs w:val="24"/>
              </w:rPr>
            </w:pPr>
            <w:r w:rsidRPr="00830B6D">
              <w:rPr>
                <w:rFonts w:ascii="Times New Roman" w:eastAsia="標楷體" w:hAnsi="標楷體" w:cs="Times New Roman"/>
                <w:szCs w:val="24"/>
              </w:rPr>
              <w:t>教師說明「真愛值得等待」，鼓勵學生先</w:t>
            </w:r>
            <w:proofErr w:type="gramStart"/>
            <w:r w:rsidRPr="00830B6D">
              <w:rPr>
                <w:rFonts w:ascii="Times New Roman" w:eastAsia="標楷體" w:hAnsi="標楷體" w:cs="Times New Roman"/>
                <w:szCs w:val="24"/>
              </w:rPr>
              <w:t>釐</w:t>
            </w:r>
            <w:proofErr w:type="gramEnd"/>
            <w:r w:rsidRPr="00830B6D">
              <w:rPr>
                <w:rFonts w:ascii="Times New Roman" w:eastAsia="標楷體" w:hAnsi="標楷體" w:cs="Times New Roman"/>
                <w:szCs w:val="24"/>
              </w:rPr>
              <w:t>清自己對於戀愛的感受，並熟練與人互動的相關技能，才能真正準備好迎接戀愛的到來。</w:t>
            </w:r>
          </w:p>
        </w:tc>
        <w:tc>
          <w:tcPr>
            <w:tcW w:w="1610" w:type="pct"/>
            <w:vMerge w:val="restart"/>
            <w:tcBorders>
              <w:left w:val="double" w:sz="4" w:space="0" w:color="auto"/>
              <w:right w:val="double" w:sz="4" w:space="0" w:color="auto"/>
            </w:tcBorders>
            <w:vAlign w:val="center"/>
          </w:tcPr>
          <w:p w:rsidR="002538C5" w:rsidRPr="00830B6D" w:rsidRDefault="002538C5" w:rsidP="002538C5">
            <w:pPr>
              <w:pStyle w:val="a7"/>
              <w:ind w:leftChars="0" w:left="648" w:hangingChars="270" w:hanging="648"/>
              <w:rPr>
                <w:rFonts w:ascii="Times New Roman" w:eastAsia="標楷體" w:hAnsi="Times New Roman" w:cs="Times New Roman"/>
                <w:szCs w:val="24"/>
              </w:rPr>
            </w:pPr>
            <w:r w:rsidRPr="00830B6D">
              <w:rPr>
                <w:rFonts w:ascii="Times New Roman" w:eastAsia="標楷體" w:hAnsi="Times New Roman" w:cs="Times New Roman"/>
                <w:szCs w:val="24"/>
              </w:rPr>
              <w:t>1-1-1</w:t>
            </w:r>
            <w:r w:rsidRPr="00830B6D">
              <w:rPr>
                <w:rFonts w:ascii="Times New Roman" w:eastAsia="標楷體" w:hAnsi="標楷體" w:cs="Times New Roman"/>
                <w:szCs w:val="24"/>
              </w:rPr>
              <w:t>能瞭解健康交往需從交朋友開始。</w:t>
            </w:r>
          </w:p>
          <w:p w:rsidR="002538C5" w:rsidRPr="00830B6D" w:rsidRDefault="002538C5" w:rsidP="002538C5">
            <w:pPr>
              <w:pStyle w:val="a7"/>
              <w:ind w:leftChars="0" w:left="648" w:hangingChars="270" w:hanging="648"/>
              <w:rPr>
                <w:rFonts w:ascii="Times New Roman" w:eastAsia="標楷體" w:hAnsi="Times New Roman" w:cs="Times New Roman"/>
                <w:szCs w:val="24"/>
              </w:rPr>
            </w:pPr>
            <w:r w:rsidRPr="00830B6D">
              <w:rPr>
                <w:rFonts w:ascii="Times New Roman" w:eastAsia="標楷體" w:hAnsi="Times New Roman" w:cs="Times New Roman"/>
                <w:szCs w:val="24"/>
              </w:rPr>
              <w:t>1-1-2</w:t>
            </w:r>
            <w:r w:rsidRPr="00830B6D">
              <w:rPr>
                <w:rFonts w:ascii="Times New Roman" w:eastAsia="標楷體" w:hAnsi="標楷體" w:cs="Times New Roman"/>
                <w:szCs w:val="24"/>
              </w:rPr>
              <w:t>能瞭解有效溝通技能應用於人際關係的方法。</w:t>
            </w:r>
          </w:p>
          <w:p w:rsidR="002538C5" w:rsidRPr="00830B6D" w:rsidRDefault="002538C5" w:rsidP="002538C5">
            <w:pPr>
              <w:adjustRightInd w:val="0"/>
              <w:snapToGrid w:val="0"/>
              <w:ind w:left="653" w:hangingChars="272" w:hanging="653"/>
              <w:rPr>
                <w:rFonts w:ascii="Times New Roman" w:eastAsia="標楷體" w:hAnsi="Times New Roman" w:cs="Times New Roman"/>
                <w:szCs w:val="24"/>
              </w:rPr>
            </w:pPr>
            <w:r w:rsidRPr="00830B6D">
              <w:rPr>
                <w:rFonts w:ascii="Times New Roman" w:eastAsia="標楷體" w:hAnsi="Times New Roman" w:cs="Times New Roman"/>
                <w:szCs w:val="24"/>
              </w:rPr>
              <w:t>1-1-3</w:t>
            </w:r>
            <w:r w:rsidRPr="00830B6D">
              <w:rPr>
                <w:rFonts w:ascii="Times New Roman" w:eastAsia="標楷體" w:hAnsi="標楷體" w:cs="Times New Roman"/>
                <w:szCs w:val="24"/>
              </w:rPr>
              <w:t>能瞭解自我肯定的拒絕技能應用於人際關係的方法。</w:t>
            </w:r>
          </w:p>
          <w:p w:rsidR="002538C5" w:rsidRPr="00830B6D" w:rsidRDefault="002538C5" w:rsidP="002538C5">
            <w:pPr>
              <w:adjustRightInd w:val="0"/>
              <w:snapToGrid w:val="0"/>
              <w:ind w:left="653" w:hangingChars="272" w:hanging="653"/>
              <w:rPr>
                <w:rFonts w:ascii="Times New Roman" w:eastAsia="標楷體" w:hAnsi="Times New Roman" w:cs="Times New Roman"/>
                <w:szCs w:val="24"/>
              </w:rPr>
            </w:pPr>
            <w:r w:rsidRPr="00830B6D">
              <w:rPr>
                <w:rFonts w:ascii="Times New Roman" w:eastAsia="標楷體" w:hAnsi="Times New Roman" w:cs="Times New Roman"/>
                <w:szCs w:val="24"/>
              </w:rPr>
              <w:t>1-2-1</w:t>
            </w:r>
            <w:r w:rsidRPr="00830B6D">
              <w:rPr>
                <w:rFonts w:ascii="Times New Roman" w:eastAsia="標楷體" w:hAnsi="標楷體" w:cs="Times New Roman"/>
                <w:szCs w:val="24"/>
              </w:rPr>
              <w:t>願意理解健康約會的重要性。</w:t>
            </w:r>
          </w:p>
          <w:p w:rsidR="00CA5F69" w:rsidRPr="00830B6D" w:rsidRDefault="002538C5" w:rsidP="002538C5">
            <w:pPr>
              <w:adjustRightInd w:val="0"/>
              <w:snapToGrid w:val="0"/>
              <w:ind w:left="653" w:hangingChars="272" w:hanging="653"/>
              <w:rPr>
                <w:rFonts w:ascii="Times New Roman" w:eastAsia="標楷體" w:hAnsi="Times New Roman" w:cs="Times New Roman"/>
                <w:szCs w:val="24"/>
              </w:rPr>
            </w:pPr>
            <w:r w:rsidRPr="00830B6D">
              <w:rPr>
                <w:rFonts w:ascii="Times New Roman" w:eastAsia="標楷體" w:hAnsi="Times New Roman" w:cs="Times New Roman"/>
                <w:szCs w:val="24"/>
              </w:rPr>
              <w:t>1-2-2</w:t>
            </w:r>
            <w:r w:rsidRPr="00830B6D">
              <w:rPr>
                <w:rFonts w:ascii="Times New Roman" w:eastAsia="標楷體" w:hAnsi="標楷體" w:cs="Times New Roman"/>
                <w:szCs w:val="24"/>
              </w:rPr>
              <w:t>能體會健康約會與交往需要學習溝通和有效的自我肯定拒絕。</w:t>
            </w:r>
          </w:p>
        </w:tc>
      </w:tr>
      <w:tr w:rsidR="00C71547" w:rsidRPr="00830B6D" w:rsidTr="00DD27FE">
        <w:trPr>
          <w:trHeight w:val="2195"/>
          <w:jc w:val="center"/>
        </w:trPr>
        <w:tc>
          <w:tcPr>
            <w:tcW w:w="895" w:type="pct"/>
            <w:vMerge/>
            <w:vAlign w:val="center"/>
          </w:tcPr>
          <w:p w:rsidR="00C71547" w:rsidRPr="00830B6D" w:rsidRDefault="00C71547" w:rsidP="00BD0AD5">
            <w:pPr>
              <w:adjustRightInd w:val="0"/>
              <w:snapToGrid w:val="0"/>
              <w:jc w:val="center"/>
              <w:rPr>
                <w:rFonts w:ascii="Times New Roman" w:eastAsia="標楷體" w:hAnsi="Times New Roman" w:cs="Times New Roman"/>
                <w:bCs/>
                <w:szCs w:val="24"/>
              </w:rPr>
            </w:pPr>
          </w:p>
        </w:tc>
        <w:tc>
          <w:tcPr>
            <w:tcW w:w="2495" w:type="pct"/>
            <w:tcBorders>
              <w:right w:val="double" w:sz="4" w:space="0" w:color="auto"/>
            </w:tcBorders>
            <w:vAlign w:val="center"/>
          </w:tcPr>
          <w:p w:rsidR="00C71547" w:rsidRPr="00830B6D" w:rsidRDefault="007971D0" w:rsidP="007971D0">
            <w:pPr>
              <w:adjustRightInd w:val="0"/>
              <w:snapToGrid w:val="0"/>
              <w:ind w:left="142"/>
              <w:rPr>
                <w:rFonts w:ascii="Times New Roman" w:eastAsia="標楷體" w:hAnsi="Times New Roman" w:cs="Times New Roman"/>
                <w:szCs w:val="24"/>
              </w:rPr>
            </w:pPr>
            <w:r w:rsidRPr="00830B6D">
              <w:rPr>
                <w:rFonts w:ascii="Times New Roman" w:eastAsia="標楷體" w:hAnsi="標楷體" w:cs="Times New Roman" w:hint="eastAsia"/>
                <w:szCs w:val="24"/>
              </w:rPr>
              <w:t xml:space="preserve">1. </w:t>
            </w:r>
            <w:r w:rsidR="00C71547" w:rsidRPr="00830B6D">
              <w:rPr>
                <w:rFonts w:ascii="Times New Roman" w:eastAsia="標楷體" w:hAnsi="標楷體" w:cs="Times New Roman"/>
                <w:szCs w:val="24"/>
              </w:rPr>
              <w:t>體認健康交往的重要性</w:t>
            </w:r>
          </w:p>
          <w:p w:rsidR="00C71547" w:rsidRPr="00830B6D" w:rsidRDefault="007971D0" w:rsidP="007971D0">
            <w:pPr>
              <w:adjustRightInd w:val="0"/>
              <w:snapToGrid w:val="0"/>
              <w:ind w:left="142"/>
              <w:rPr>
                <w:rFonts w:ascii="Times New Roman" w:eastAsia="標楷體" w:hAnsi="Times New Roman" w:cs="Times New Roman"/>
                <w:szCs w:val="24"/>
              </w:rPr>
            </w:pPr>
            <w:r w:rsidRPr="00830B6D">
              <w:rPr>
                <w:rFonts w:ascii="Times New Roman" w:eastAsia="標楷體" w:hAnsi="標楷體" w:cs="Times New Roman" w:hint="eastAsia"/>
                <w:szCs w:val="24"/>
              </w:rPr>
              <w:t xml:space="preserve">2. </w:t>
            </w:r>
            <w:r w:rsidR="00C71547" w:rsidRPr="00830B6D">
              <w:rPr>
                <w:rFonts w:ascii="Times New Roman" w:eastAsia="標楷體" w:hAnsi="標楷體" w:cs="Times New Roman"/>
                <w:szCs w:val="24"/>
              </w:rPr>
              <w:t>認識健康約會的目的與功能</w:t>
            </w:r>
          </w:p>
          <w:p w:rsidR="00C71547" w:rsidRPr="00830B6D" w:rsidRDefault="007971D0" w:rsidP="007971D0">
            <w:pPr>
              <w:adjustRightInd w:val="0"/>
              <w:snapToGrid w:val="0"/>
              <w:ind w:left="142"/>
              <w:rPr>
                <w:rFonts w:ascii="Times New Roman" w:eastAsia="標楷體" w:hAnsi="Times New Roman" w:cs="Times New Roman"/>
                <w:szCs w:val="24"/>
              </w:rPr>
            </w:pPr>
            <w:r w:rsidRPr="00830B6D">
              <w:rPr>
                <w:rFonts w:ascii="Times New Roman" w:eastAsia="標楷體" w:hAnsi="標楷體" w:cs="Times New Roman" w:hint="eastAsia"/>
                <w:szCs w:val="24"/>
              </w:rPr>
              <w:t xml:space="preserve">3. </w:t>
            </w:r>
            <w:r w:rsidR="00C71547" w:rsidRPr="00830B6D">
              <w:rPr>
                <w:rFonts w:ascii="Times New Roman" w:eastAsia="標楷體" w:hAnsi="標楷體" w:cs="Times New Roman"/>
                <w:szCs w:val="24"/>
              </w:rPr>
              <w:t>有效溝通技能</w:t>
            </w:r>
          </w:p>
          <w:p w:rsidR="00C71547" w:rsidRPr="00830B6D" w:rsidRDefault="007971D0" w:rsidP="007971D0">
            <w:pPr>
              <w:adjustRightInd w:val="0"/>
              <w:snapToGrid w:val="0"/>
              <w:ind w:left="142"/>
              <w:rPr>
                <w:rFonts w:ascii="Times New Roman" w:eastAsia="標楷體" w:hAnsi="Times New Roman" w:cs="Times New Roman"/>
                <w:szCs w:val="24"/>
              </w:rPr>
            </w:pPr>
            <w:r w:rsidRPr="00830B6D">
              <w:rPr>
                <w:rFonts w:ascii="Times New Roman" w:eastAsia="標楷體" w:hAnsi="標楷體" w:cs="Times New Roman" w:hint="eastAsia"/>
                <w:szCs w:val="24"/>
              </w:rPr>
              <w:t xml:space="preserve">4. </w:t>
            </w:r>
            <w:r w:rsidR="00C71547" w:rsidRPr="00830B6D">
              <w:rPr>
                <w:rFonts w:ascii="Times New Roman" w:eastAsia="標楷體" w:hAnsi="標楷體" w:cs="Times New Roman"/>
                <w:szCs w:val="24"/>
              </w:rPr>
              <w:t>自我肯定的拒絕技能</w:t>
            </w:r>
          </w:p>
          <w:p w:rsidR="00C71547" w:rsidRPr="00830B6D" w:rsidRDefault="007971D0" w:rsidP="007971D0">
            <w:pPr>
              <w:adjustRightInd w:val="0"/>
              <w:snapToGrid w:val="0"/>
              <w:ind w:left="142"/>
              <w:rPr>
                <w:rFonts w:ascii="Times New Roman" w:eastAsia="標楷體" w:hAnsi="Times New Roman" w:cs="Times New Roman"/>
                <w:szCs w:val="24"/>
              </w:rPr>
            </w:pPr>
            <w:r w:rsidRPr="00830B6D">
              <w:rPr>
                <w:rFonts w:ascii="Times New Roman" w:eastAsia="標楷體" w:hAnsi="標楷體" w:cs="Times New Roman" w:hint="eastAsia"/>
                <w:szCs w:val="24"/>
              </w:rPr>
              <w:t xml:space="preserve">5. </w:t>
            </w:r>
            <w:r w:rsidR="00C71547" w:rsidRPr="00830B6D">
              <w:rPr>
                <w:rFonts w:ascii="Times New Roman" w:eastAsia="標楷體" w:hAnsi="標楷體" w:cs="Times New Roman"/>
                <w:szCs w:val="24"/>
              </w:rPr>
              <w:t>勇敢求助</w:t>
            </w:r>
          </w:p>
        </w:tc>
        <w:tc>
          <w:tcPr>
            <w:tcW w:w="1610" w:type="pct"/>
            <w:vMerge/>
            <w:tcBorders>
              <w:left w:val="double" w:sz="4" w:space="0" w:color="auto"/>
              <w:right w:val="double" w:sz="4" w:space="0" w:color="auto"/>
            </w:tcBorders>
            <w:vAlign w:val="center"/>
          </w:tcPr>
          <w:p w:rsidR="00C71547" w:rsidRPr="00830B6D" w:rsidRDefault="00C71547" w:rsidP="00BD0AD5">
            <w:pPr>
              <w:adjustRightInd w:val="0"/>
              <w:snapToGrid w:val="0"/>
              <w:jc w:val="center"/>
              <w:rPr>
                <w:rFonts w:ascii="Times New Roman" w:eastAsia="標楷體" w:hAnsi="Times New Roman" w:cs="Times New Roman"/>
                <w:szCs w:val="24"/>
              </w:rPr>
            </w:pPr>
          </w:p>
        </w:tc>
      </w:tr>
    </w:tbl>
    <w:p w:rsidR="007971D0" w:rsidRPr="00830B6D" w:rsidRDefault="007971D0" w:rsidP="007971D0">
      <w:pPr>
        <w:rPr>
          <w:rFonts w:ascii="Times New Roman" w:eastAsia="標楷體" w:hAnsi="Times New Roman"/>
          <w:b/>
          <w:sz w:val="32"/>
          <w:szCs w:val="32"/>
        </w:rPr>
      </w:pPr>
    </w:p>
    <w:p w:rsidR="007971D0" w:rsidRPr="00830B6D" w:rsidRDefault="007971D0" w:rsidP="007971D0">
      <w:pPr>
        <w:rPr>
          <w:rFonts w:ascii="Times New Roman" w:eastAsia="標楷體" w:hAnsi="Times New Roman"/>
          <w:b/>
          <w:sz w:val="32"/>
          <w:szCs w:val="32"/>
        </w:rPr>
      </w:pPr>
    </w:p>
    <w:p w:rsidR="007971D0" w:rsidRPr="00830B6D" w:rsidRDefault="007971D0" w:rsidP="007971D0">
      <w:pPr>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lastRenderedPageBreak/>
        <w:t>二、</w:t>
      </w:r>
      <w:r w:rsidR="00A13592" w:rsidRPr="00830B6D">
        <w:rPr>
          <w:rFonts w:ascii="Times New Roman" w:eastAsia="標楷體" w:hAnsi="Times New Roman" w:cs="Times New Roman" w:hint="eastAsia"/>
          <w:sz w:val="26"/>
          <w:szCs w:val="26"/>
        </w:rPr>
        <w:t>講座</w:t>
      </w:r>
      <w:r w:rsidRPr="00830B6D">
        <w:rPr>
          <w:rFonts w:ascii="Times New Roman" w:eastAsia="標楷體" w:hAnsi="Times New Roman" w:cs="Times New Roman" w:hint="eastAsia"/>
          <w:sz w:val="26"/>
          <w:szCs w:val="26"/>
        </w:rPr>
        <w:t>活動設計</w:t>
      </w:r>
    </w:p>
    <w:p w:rsidR="00C20202" w:rsidRPr="00830B6D" w:rsidRDefault="00C20202" w:rsidP="00EC141D">
      <w:pPr>
        <w:spacing w:beforeLines="50"/>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（一）對象：國小</w:t>
      </w:r>
      <w:r w:rsidR="005D1AEC" w:rsidRPr="00830B6D">
        <w:rPr>
          <w:rFonts w:ascii="Times New Roman" w:eastAsia="標楷體" w:hAnsi="Times New Roman" w:cs="Times New Roman" w:hint="eastAsia"/>
          <w:sz w:val="26"/>
          <w:szCs w:val="26"/>
        </w:rPr>
        <w:t>高年級</w:t>
      </w:r>
      <w:r w:rsidRPr="00830B6D">
        <w:rPr>
          <w:rFonts w:ascii="Times New Roman" w:eastAsia="標楷體" w:hAnsi="Times New Roman" w:cs="Times New Roman" w:hint="eastAsia"/>
          <w:sz w:val="26"/>
          <w:szCs w:val="26"/>
        </w:rPr>
        <w:t>、國中、高中職學生</w:t>
      </w:r>
    </w:p>
    <w:p w:rsidR="00C20202" w:rsidRPr="00830B6D" w:rsidRDefault="00C20202" w:rsidP="00EC141D">
      <w:pPr>
        <w:spacing w:beforeLines="50"/>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（二）時間：</w:t>
      </w:r>
      <w:r w:rsidRPr="00830B6D">
        <w:rPr>
          <w:rFonts w:ascii="Times New Roman" w:eastAsia="標楷體" w:hAnsi="Times New Roman" w:cs="Times New Roman" w:hint="eastAsia"/>
          <w:sz w:val="26"/>
          <w:szCs w:val="26"/>
        </w:rPr>
        <w:t>45</w:t>
      </w:r>
      <w:r w:rsidRPr="00830B6D">
        <w:rPr>
          <w:rFonts w:ascii="Times New Roman" w:eastAsia="標楷體" w:hAnsi="Times New Roman" w:cs="Times New Roman" w:hint="eastAsia"/>
          <w:sz w:val="26"/>
          <w:szCs w:val="26"/>
        </w:rPr>
        <w:t>分鐘</w:t>
      </w:r>
    </w:p>
    <w:p w:rsidR="00C20202" w:rsidRPr="00830B6D" w:rsidRDefault="00C20202" w:rsidP="00EC141D">
      <w:pPr>
        <w:spacing w:beforeLines="50"/>
        <w:ind w:left="780" w:hangingChars="300" w:hanging="780"/>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（三）目標</w:t>
      </w:r>
      <w:proofErr w:type="gramStart"/>
      <w:r w:rsidRPr="00830B6D">
        <w:rPr>
          <w:rFonts w:ascii="標楷體" w:eastAsia="標楷體" w:hAnsi="標楷體"/>
          <w:sz w:val="26"/>
          <w:szCs w:val="26"/>
        </w:rPr>
        <w:t>（</w:t>
      </w:r>
      <w:proofErr w:type="gramEnd"/>
      <w:r w:rsidRPr="00830B6D">
        <w:rPr>
          <w:rFonts w:ascii="標楷體" w:eastAsia="標楷體" w:hAnsi="標楷體"/>
          <w:sz w:val="26"/>
          <w:szCs w:val="26"/>
        </w:rPr>
        <w:t>a</w:t>
      </w:r>
      <w:r w:rsidRPr="00830B6D">
        <w:rPr>
          <w:rFonts w:ascii="標楷體" w:eastAsia="標楷體" w:hAnsi="標楷體" w:hint="eastAsia"/>
          <w:sz w:val="26"/>
          <w:szCs w:val="26"/>
        </w:rPr>
        <w:t>表示單元碼；</w:t>
      </w:r>
      <w:r w:rsidRPr="00830B6D">
        <w:rPr>
          <w:rFonts w:ascii="標楷體" w:eastAsia="標楷體" w:hAnsi="標楷體"/>
          <w:sz w:val="26"/>
          <w:szCs w:val="26"/>
        </w:rPr>
        <w:t>b</w:t>
      </w:r>
      <w:r w:rsidRPr="00830B6D">
        <w:rPr>
          <w:rFonts w:ascii="標楷體" w:eastAsia="標楷體" w:hAnsi="標楷體" w:hint="eastAsia"/>
          <w:sz w:val="26"/>
          <w:szCs w:val="26"/>
        </w:rPr>
        <w:t>表示層面碼，1表認知、2表情意、3</w:t>
      </w:r>
      <w:r w:rsidRPr="00830B6D">
        <w:rPr>
          <w:rFonts w:ascii="Times New Roman" w:eastAsia="標楷體" w:hAnsi="標楷體" w:cs="Times New Roman"/>
          <w:sz w:val="26"/>
          <w:szCs w:val="26"/>
        </w:rPr>
        <w:t>表技能；</w:t>
      </w:r>
      <w:r w:rsidRPr="00830B6D">
        <w:rPr>
          <w:rFonts w:ascii="Times New Roman" w:eastAsia="標楷體" w:hAnsi="Times New Roman" w:cs="Times New Roman"/>
          <w:sz w:val="26"/>
          <w:szCs w:val="26"/>
        </w:rPr>
        <w:t>c</w:t>
      </w:r>
      <w:r w:rsidRPr="00830B6D">
        <w:rPr>
          <w:rFonts w:ascii="Times New Roman" w:eastAsia="標楷體" w:hAnsi="標楷體" w:cs="Times New Roman"/>
          <w:sz w:val="26"/>
          <w:szCs w:val="26"/>
        </w:rPr>
        <w:t>表示流水碼</w:t>
      </w:r>
      <w:proofErr w:type="gramStart"/>
      <w:r w:rsidRPr="00830B6D">
        <w:rPr>
          <w:rFonts w:ascii="Times New Roman" w:eastAsia="標楷體" w:hAnsi="標楷體" w:cs="Times New Roman"/>
          <w:sz w:val="26"/>
          <w:szCs w:val="26"/>
        </w:rPr>
        <w:t>）</w:t>
      </w:r>
      <w:proofErr w:type="gramEnd"/>
    </w:p>
    <w:p w:rsidR="00C20202" w:rsidRPr="00830B6D" w:rsidRDefault="00C20202" w:rsidP="00C20202">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 xml:space="preserve">  1. </w:t>
      </w:r>
      <w:r w:rsidRPr="00830B6D">
        <w:rPr>
          <w:rFonts w:ascii="Times New Roman" w:eastAsia="標楷體" w:hAnsi="標楷體" w:cs="Times New Roman"/>
          <w:sz w:val="26"/>
          <w:szCs w:val="26"/>
        </w:rPr>
        <w:t>認知</w:t>
      </w:r>
    </w:p>
    <w:p w:rsidR="00C20202" w:rsidRPr="00830B6D" w:rsidRDefault="00C20202" w:rsidP="00C20202">
      <w:pPr>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 xml:space="preserve">     </w:t>
      </w:r>
      <w:r w:rsidRPr="00830B6D">
        <w:rPr>
          <w:rFonts w:ascii="Times New Roman" w:eastAsia="標楷體" w:hAnsi="Times New Roman" w:cs="Times New Roman"/>
          <w:sz w:val="26"/>
          <w:szCs w:val="26"/>
        </w:rPr>
        <w:t>1-1-1</w:t>
      </w:r>
      <w:r w:rsidRPr="00830B6D">
        <w:rPr>
          <w:rFonts w:ascii="Times New Roman" w:eastAsia="標楷體" w:hAnsi="標楷體" w:cs="Times New Roman"/>
          <w:sz w:val="26"/>
          <w:szCs w:val="26"/>
        </w:rPr>
        <w:t>能瞭解健康交往需從交朋友開始。</w:t>
      </w:r>
    </w:p>
    <w:p w:rsidR="00C20202" w:rsidRPr="00830B6D" w:rsidRDefault="00C20202" w:rsidP="00C20202">
      <w:pPr>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 xml:space="preserve">     </w:t>
      </w:r>
      <w:r w:rsidRPr="00830B6D">
        <w:rPr>
          <w:rFonts w:ascii="Times New Roman" w:eastAsia="標楷體" w:hAnsi="Times New Roman" w:cs="Times New Roman"/>
          <w:sz w:val="26"/>
          <w:szCs w:val="26"/>
        </w:rPr>
        <w:t>1-1-2</w:t>
      </w:r>
      <w:r w:rsidRPr="00830B6D">
        <w:rPr>
          <w:rFonts w:ascii="Times New Roman" w:eastAsia="標楷體" w:hAnsi="標楷體" w:cs="Times New Roman"/>
          <w:sz w:val="26"/>
          <w:szCs w:val="26"/>
        </w:rPr>
        <w:t>能瞭解有效溝通技能應用於人際關係的方法。</w:t>
      </w:r>
    </w:p>
    <w:p w:rsidR="00C20202" w:rsidRPr="00830B6D" w:rsidRDefault="00C20202" w:rsidP="00C20202">
      <w:pPr>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 xml:space="preserve">     </w:t>
      </w:r>
      <w:r w:rsidRPr="00830B6D">
        <w:rPr>
          <w:rFonts w:ascii="Times New Roman" w:eastAsia="標楷體" w:hAnsi="Times New Roman" w:cs="Times New Roman"/>
          <w:sz w:val="26"/>
          <w:szCs w:val="26"/>
        </w:rPr>
        <w:t>1-1-3</w:t>
      </w:r>
      <w:r w:rsidRPr="00830B6D">
        <w:rPr>
          <w:rFonts w:ascii="Times New Roman" w:eastAsia="標楷體" w:hAnsi="標楷體" w:cs="Times New Roman"/>
          <w:sz w:val="26"/>
          <w:szCs w:val="26"/>
        </w:rPr>
        <w:t>能瞭解自我肯定的拒絕技能應用於人際關係的方法。</w:t>
      </w:r>
    </w:p>
    <w:p w:rsidR="00C20202" w:rsidRPr="00830B6D" w:rsidRDefault="00C20202" w:rsidP="00C20202">
      <w:pPr>
        <w:rPr>
          <w:rFonts w:ascii="Times New Roman" w:eastAsia="標楷體" w:hAnsi="Times New Roman" w:cs="Times New Roman"/>
          <w:sz w:val="26"/>
          <w:szCs w:val="26"/>
        </w:rPr>
      </w:pPr>
      <w:r w:rsidRPr="00830B6D">
        <w:rPr>
          <w:rFonts w:ascii="Times New Roman" w:eastAsia="標楷體" w:hAnsi="標楷體" w:cs="Times New Roman" w:hint="eastAsia"/>
          <w:sz w:val="26"/>
          <w:szCs w:val="26"/>
        </w:rPr>
        <w:t xml:space="preserve">  2. </w:t>
      </w:r>
      <w:r w:rsidRPr="00830B6D">
        <w:rPr>
          <w:rFonts w:ascii="Times New Roman" w:eastAsia="標楷體" w:hAnsi="標楷體" w:cs="Times New Roman"/>
          <w:sz w:val="26"/>
          <w:szCs w:val="26"/>
        </w:rPr>
        <w:t>情意</w:t>
      </w:r>
    </w:p>
    <w:p w:rsidR="00C20202" w:rsidRPr="00830B6D" w:rsidRDefault="00C20202" w:rsidP="00C20202">
      <w:pPr>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 xml:space="preserve">     </w:t>
      </w:r>
      <w:r w:rsidRPr="00830B6D">
        <w:rPr>
          <w:rFonts w:ascii="Times New Roman" w:eastAsia="標楷體" w:hAnsi="Times New Roman" w:cs="Times New Roman"/>
          <w:sz w:val="26"/>
          <w:szCs w:val="26"/>
        </w:rPr>
        <w:t>1-2-1</w:t>
      </w:r>
      <w:r w:rsidRPr="00830B6D">
        <w:rPr>
          <w:rFonts w:ascii="Times New Roman" w:eastAsia="標楷體" w:hAnsi="標楷體" w:cs="Times New Roman"/>
          <w:sz w:val="26"/>
          <w:szCs w:val="26"/>
        </w:rPr>
        <w:t>願意理解健康約會的重要性。</w:t>
      </w:r>
    </w:p>
    <w:p w:rsidR="00C20202" w:rsidRPr="00830B6D" w:rsidRDefault="00C20202" w:rsidP="00C20202">
      <w:pPr>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 xml:space="preserve">     </w:t>
      </w:r>
      <w:r w:rsidRPr="00830B6D">
        <w:rPr>
          <w:rFonts w:ascii="Times New Roman" w:eastAsia="標楷體" w:hAnsi="Times New Roman" w:cs="Times New Roman"/>
          <w:sz w:val="26"/>
          <w:szCs w:val="26"/>
        </w:rPr>
        <w:t>1-2-2</w:t>
      </w:r>
      <w:r w:rsidRPr="00830B6D">
        <w:rPr>
          <w:rFonts w:ascii="Times New Roman" w:eastAsia="標楷體" w:hAnsi="標楷體" w:cs="Times New Roman"/>
          <w:sz w:val="26"/>
          <w:szCs w:val="26"/>
        </w:rPr>
        <w:t>能體會健康約會與交往需要學習溝通和有效的自我肯定拒絕。</w:t>
      </w:r>
    </w:p>
    <w:p w:rsidR="00C20202" w:rsidRPr="00830B6D" w:rsidRDefault="00C20202" w:rsidP="00C20202">
      <w:pPr>
        <w:rPr>
          <w:rFonts w:ascii="Times New Roman" w:eastAsia="標楷體" w:hAnsi="Times New Roman" w:cs="Times New Roman"/>
          <w:sz w:val="26"/>
          <w:szCs w:val="26"/>
        </w:rPr>
      </w:pPr>
      <w:r w:rsidRPr="00830B6D">
        <w:rPr>
          <w:rFonts w:ascii="Times New Roman" w:eastAsia="標楷體" w:hAnsi="標楷體" w:cs="Times New Roman" w:hint="eastAsia"/>
          <w:sz w:val="26"/>
          <w:szCs w:val="26"/>
        </w:rPr>
        <w:t xml:space="preserve">  3. </w:t>
      </w:r>
      <w:r w:rsidRPr="00830B6D">
        <w:rPr>
          <w:rFonts w:ascii="Times New Roman" w:eastAsia="標楷體" w:hAnsi="標楷體" w:cs="Times New Roman"/>
          <w:sz w:val="26"/>
          <w:szCs w:val="26"/>
        </w:rPr>
        <w:t>生活技能</w:t>
      </w:r>
      <w:r w:rsidR="005F7D3D" w:rsidRPr="00830B6D">
        <w:rPr>
          <w:noProof/>
        </w:rPr>
        <w:drawing>
          <wp:inline distT="0" distB="0" distL="0" distR="0">
            <wp:extent cx="5076825" cy="723900"/>
            <wp:effectExtent l="19050" t="0" r="9525" b="0"/>
            <wp:docPr id="4" name="資料庫圖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C20202" w:rsidRPr="00830B6D" w:rsidRDefault="00C20202" w:rsidP="00C20202">
      <w:pPr>
        <w:jc w:val="right"/>
        <w:rPr>
          <w:rFonts w:ascii="標楷體" w:eastAsia="標楷體" w:hAnsi="標楷體"/>
          <w:sz w:val="20"/>
          <w:szCs w:val="20"/>
        </w:rPr>
      </w:pPr>
      <w:r w:rsidRPr="00830B6D">
        <w:rPr>
          <w:rFonts w:ascii="標楷體" w:eastAsia="標楷體" w:hAnsi="標楷體" w:hint="eastAsia"/>
          <w:sz w:val="20"/>
          <w:szCs w:val="20"/>
        </w:rPr>
        <w:t>(資料來源：臺北市大理高中高松景校長)</w:t>
      </w:r>
    </w:p>
    <w:p w:rsidR="00C20202" w:rsidRPr="00830B6D" w:rsidRDefault="005F7D3D" w:rsidP="005F7D3D">
      <w:pPr>
        <w:rPr>
          <w:rFonts w:ascii="Times New Roman" w:eastAsia="標楷體" w:hAnsi="Times New Roman"/>
          <w:sz w:val="26"/>
          <w:szCs w:val="26"/>
        </w:rPr>
      </w:pPr>
      <w:r w:rsidRPr="00830B6D">
        <w:rPr>
          <w:rFonts w:ascii="Times New Roman" w:eastAsia="標楷體" w:hAnsi="Times New Roman" w:hint="eastAsia"/>
          <w:sz w:val="26"/>
          <w:szCs w:val="26"/>
        </w:rPr>
        <w:t xml:space="preserve">    3-1</w:t>
      </w:r>
      <w:r w:rsidR="00C20202" w:rsidRPr="00830B6D">
        <w:rPr>
          <w:rFonts w:ascii="Times New Roman" w:eastAsia="標楷體" w:hAnsi="Times New Roman" w:hint="eastAsia"/>
          <w:sz w:val="26"/>
          <w:szCs w:val="26"/>
        </w:rPr>
        <w:t>有效溝通技能</w:t>
      </w:r>
    </w:p>
    <w:p w:rsidR="005F7D3D" w:rsidRPr="00830B6D" w:rsidRDefault="00C20202" w:rsidP="00E21C9A">
      <w:pPr>
        <w:pStyle w:val="Default"/>
        <w:numPr>
          <w:ilvl w:val="0"/>
          <w:numId w:val="7"/>
        </w:numPr>
        <w:rPr>
          <w:rFonts w:ascii="Times New Roman" w:hAnsi="Times New Roman" w:cstheme="minorBidi"/>
          <w:color w:val="auto"/>
          <w:kern w:val="2"/>
          <w:sz w:val="26"/>
          <w:szCs w:val="26"/>
        </w:rPr>
      </w:pPr>
      <w:r w:rsidRPr="00830B6D">
        <w:rPr>
          <w:rFonts w:ascii="Times New Roman" w:hAnsi="Times New Roman" w:cstheme="minorBidi" w:hint="eastAsia"/>
          <w:color w:val="auto"/>
          <w:kern w:val="2"/>
          <w:sz w:val="26"/>
          <w:szCs w:val="26"/>
        </w:rPr>
        <w:t>使用口語和非口語，用適合我們的文化與當時情境的方式，表達我們自己的思想、情感、價值觀、希望與夢想的能力。</w:t>
      </w:r>
    </w:p>
    <w:p w:rsidR="00C20202" w:rsidRPr="00830B6D" w:rsidRDefault="00C20202" w:rsidP="00E21C9A">
      <w:pPr>
        <w:pStyle w:val="Default"/>
        <w:numPr>
          <w:ilvl w:val="0"/>
          <w:numId w:val="7"/>
        </w:numPr>
        <w:rPr>
          <w:rFonts w:ascii="Times New Roman" w:hAnsi="Times New Roman" w:cstheme="minorBidi"/>
          <w:color w:val="auto"/>
          <w:kern w:val="2"/>
          <w:sz w:val="26"/>
          <w:szCs w:val="26"/>
        </w:rPr>
      </w:pPr>
      <w:r w:rsidRPr="00830B6D">
        <w:rPr>
          <w:rFonts w:ascii="Times New Roman" w:hAnsi="Times New Roman" w:cstheme="minorBidi" w:hint="eastAsia"/>
          <w:color w:val="auto"/>
          <w:kern w:val="2"/>
          <w:sz w:val="26"/>
          <w:szCs w:val="26"/>
        </w:rPr>
        <w:t>表達情感的邀約技巧</w:t>
      </w:r>
      <w:r w:rsidRPr="00830B6D">
        <w:rPr>
          <w:rFonts w:ascii="Times New Roman" w:hAnsi="Times New Roman" w:cstheme="minorBidi"/>
          <w:color w:val="auto"/>
          <w:kern w:val="2"/>
          <w:sz w:val="26"/>
          <w:szCs w:val="26"/>
        </w:rPr>
        <w:t xml:space="preserve"> </w:t>
      </w:r>
    </w:p>
    <w:p w:rsidR="005F7D3D" w:rsidRPr="00830B6D" w:rsidRDefault="00C20202" w:rsidP="00E21C9A">
      <w:pPr>
        <w:pStyle w:val="Default"/>
        <w:numPr>
          <w:ilvl w:val="0"/>
          <w:numId w:val="8"/>
        </w:numPr>
        <w:rPr>
          <w:rFonts w:ascii="Times New Roman" w:hAnsi="Times New Roman" w:cstheme="minorBidi"/>
          <w:color w:val="auto"/>
          <w:kern w:val="2"/>
          <w:sz w:val="26"/>
          <w:szCs w:val="26"/>
        </w:rPr>
      </w:pPr>
      <w:r w:rsidRPr="00830B6D">
        <w:rPr>
          <w:rFonts w:ascii="Times New Roman" w:hAnsi="Times New Roman" w:cstheme="minorBidi" w:hint="eastAsia"/>
          <w:color w:val="auto"/>
          <w:kern w:val="2"/>
          <w:sz w:val="26"/>
          <w:szCs w:val="26"/>
        </w:rPr>
        <w:t>健康的心態〈非口語〉</w:t>
      </w:r>
      <w:r w:rsidRPr="00830B6D">
        <w:rPr>
          <w:rFonts w:ascii="Times New Roman" w:hAnsi="Times New Roman" w:cstheme="minorBidi"/>
          <w:color w:val="auto"/>
          <w:kern w:val="2"/>
          <w:sz w:val="26"/>
          <w:szCs w:val="26"/>
        </w:rPr>
        <w:t>---</w:t>
      </w:r>
      <w:r w:rsidRPr="00830B6D">
        <w:rPr>
          <w:rFonts w:ascii="Times New Roman" w:hAnsi="Times New Roman" w:cstheme="minorBidi" w:hint="eastAsia"/>
          <w:color w:val="auto"/>
          <w:kern w:val="2"/>
          <w:sz w:val="26"/>
          <w:szCs w:val="26"/>
        </w:rPr>
        <w:t>「交朋友，</w:t>
      </w:r>
      <w:proofErr w:type="gramStart"/>
      <w:r w:rsidRPr="00830B6D">
        <w:rPr>
          <w:rFonts w:ascii="Times New Roman" w:hAnsi="Times New Roman" w:cstheme="minorBidi" w:hint="eastAsia"/>
          <w:color w:val="auto"/>
          <w:kern w:val="2"/>
          <w:sz w:val="26"/>
          <w:szCs w:val="26"/>
        </w:rPr>
        <w:t>而非追男女</w:t>
      </w:r>
      <w:proofErr w:type="gramEnd"/>
      <w:r w:rsidRPr="00830B6D">
        <w:rPr>
          <w:rFonts w:ascii="Times New Roman" w:hAnsi="Times New Roman" w:cstheme="minorBidi" w:hint="eastAsia"/>
          <w:color w:val="auto"/>
          <w:kern w:val="2"/>
          <w:sz w:val="26"/>
          <w:szCs w:val="26"/>
        </w:rPr>
        <w:t>朋友」、先當朋友再當情侶</w:t>
      </w:r>
      <w:r w:rsidR="005F7D3D" w:rsidRPr="00830B6D">
        <w:rPr>
          <w:rFonts w:ascii="Times New Roman" w:hAnsi="Times New Roman" w:cstheme="minorBidi" w:hint="eastAsia"/>
          <w:color w:val="auto"/>
          <w:kern w:val="2"/>
          <w:sz w:val="26"/>
          <w:szCs w:val="26"/>
        </w:rPr>
        <w:t>。</w:t>
      </w:r>
    </w:p>
    <w:p w:rsidR="005F7D3D" w:rsidRPr="00830B6D" w:rsidRDefault="00C20202" w:rsidP="00E21C9A">
      <w:pPr>
        <w:pStyle w:val="Default"/>
        <w:numPr>
          <w:ilvl w:val="0"/>
          <w:numId w:val="8"/>
        </w:numPr>
        <w:rPr>
          <w:rFonts w:ascii="Times New Roman" w:hAnsi="Times New Roman" w:cstheme="minorBidi"/>
          <w:color w:val="auto"/>
          <w:kern w:val="2"/>
          <w:sz w:val="26"/>
          <w:szCs w:val="26"/>
        </w:rPr>
      </w:pPr>
      <w:r w:rsidRPr="00830B6D">
        <w:rPr>
          <w:rFonts w:ascii="Times New Roman" w:hAnsi="Times New Roman" w:cstheme="minorBidi" w:hint="eastAsia"/>
          <w:color w:val="auto"/>
          <w:kern w:val="2"/>
          <w:sz w:val="26"/>
          <w:szCs w:val="26"/>
        </w:rPr>
        <w:t>使用「欣賞」來代替「喜歡」</w:t>
      </w:r>
      <w:r w:rsidRPr="00830B6D">
        <w:rPr>
          <w:rFonts w:ascii="Times New Roman" w:hAnsi="Times New Roman" w:cstheme="minorBidi"/>
          <w:color w:val="auto"/>
          <w:kern w:val="2"/>
          <w:sz w:val="26"/>
          <w:szCs w:val="26"/>
        </w:rPr>
        <w:t xml:space="preserve"> </w:t>
      </w:r>
      <w:r w:rsidRPr="00830B6D">
        <w:rPr>
          <w:rFonts w:ascii="Times New Roman" w:hAnsi="Times New Roman" w:cstheme="minorBidi" w:hint="eastAsia"/>
          <w:color w:val="auto"/>
          <w:kern w:val="2"/>
          <w:sz w:val="26"/>
          <w:szCs w:val="26"/>
        </w:rPr>
        <w:t>來表達對對方的好感〈口語表達〉</w:t>
      </w:r>
      <w:r w:rsidRPr="00830B6D">
        <w:rPr>
          <w:rFonts w:ascii="Times New Roman" w:hAnsi="Times New Roman" w:cstheme="minorBidi"/>
          <w:color w:val="auto"/>
          <w:kern w:val="2"/>
          <w:sz w:val="26"/>
          <w:szCs w:val="26"/>
        </w:rPr>
        <w:t xml:space="preserve"> </w:t>
      </w:r>
    </w:p>
    <w:p w:rsidR="00C20202" w:rsidRPr="00830B6D" w:rsidRDefault="00C20202" w:rsidP="00E21C9A">
      <w:pPr>
        <w:pStyle w:val="Default"/>
        <w:numPr>
          <w:ilvl w:val="0"/>
          <w:numId w:val="8"/>
        </w:numPr>
        <w:rPr>
          <w:rFonts w:ascii="Times New Roman" w:hAnsi="Times New Roman" w:cstheme="minorBidi"/>
          <w:color w:val="auto"/>
          <w:kern w:val="2"/>
          <w:sz w:val="26"/>
          <w:szCs w:val="26"/>
        </w:rPr>
      </w:pPr>
      <w:r w:rsidRPr="00830B6D">
        <w:rPr>
          <w:rFonts w:ascii="Times New Roman" w:hAnsi="Times New Roman" w:cstheme="minorBidi" w:hint="eastAsia"/>
          <w:color w:val="auto"/>
          <w:kern w:val="2"/>
          <w:sz w:val="26"/>
          <w:szCs w:val="26"/>
        </w:rPr>
        <w:t>先以「團體約會」及「當面口頭」</w:t>
      </w:r>
      <w:r w:rsidRPr="00830B6D">
        <w:rPr>
          <w:rFonts w:ascii="Times New Roman" w:hAnsi="Times New Roman" w:cstheme="minorBidi"/>
          <w:color w:val="auto"/>
          <w:kern w:val="2"/>
          <w:sz w:val="26"/>
          <w:szCs w:val="26"/>
        </w:rPr>
        <w:t xml:space="preserve"> </w:t>
      </w:r>
      <w:r w:rsidRPr="00830B6D">
        <w:rPr>
          <w:rFonts w:ascii="Times New Roman" w:hAnsi="Times New Roman" w:cstheme="minorBidi" w:hint="eastAsia"/>
          <w:color w:val="auto"/>
          <w:kern w:val="2"/>
          <w:sz w:val="26"/>
          <w:szCs w:val="26"/>
        </w:rPr>
        <w:t>的邀約方式，勿</w:t>
      </w:r>
      <w:proofErr w:type="gramStart"/>
      <w:r w:rsidRPr="00830B6D">
        <w:rPr>
          <w:rFonts w:ascii="Times New Roman" w:hAnsi="Times New Roman" w:cstheme="minorBidi" w:hint="eastAsia"/>
          <w:color w:val="auto"/>
          <w:kern w:val="2"/>
          <w:sz w:val="26"/>
          <w:szCs w:val="26"/>
        </w:rPr>
        <w:t>逕</w:t>
      </w:r>
      <w:proofErr w:type="gramEnd"/>
      <w:r w:rsidRPr="00830B6D">
        <w:rPr>
          <w:rFonts w:ascii="Times New Roman" w:hAnsi="Times New Roman" w:cstheme="minorBidi" w:hint="eastAsia"/>
          <w:color w:val="auto"/>
          <w:kern w:val="2"/>
          <w:sz w:val="26"/>
          <w:szCs w:val="26"/>
        </w:rPr>
        <w:t>入「單獨約會」</w:t>
      </w:r>
      <w:r w:rsidRPr="00830B6D">
        <w:rPr>
          <w:rFonts w:ascii="Times New Roman" w:hAnsi="Times New Roman" w:cstheme="minorBidi"/>
          <w:color w:val="auto"/>
          <w:kern w:val="2"/>
          <w:sz w:val="26"/>
          <w:szCs w:val="26"/>
        </w:rPr>
        <w:t xml:space="preserve"> </w:t>
      </w:r>
    </w:p>
    <w:p w:rsidR="00C20202" w:rsidRPr="00830B6D" w:rsidRDefault="005F7D3D" w:rsidP="005F7D3D">
      <w:pPr>
        <w:rPr>
          <w:rFonts w:ascii="Times New Roman" w:eastAsia="標楷體" w:hAnsi="Times New Roman"/>
          <w:sz w:val="26"/>
          <w:szCs w:val="26"/>
        </w:rPr>
      </w:pPr>
      <w:r w:rsidRPr="00830B6D">
        <w:rPr>
          <w:rFonts w:ascii="Times New Roman" w:eastAsia="標楷體" w:hAnsi="Times New Roman" w:hint="eastAsia"/>
          <w:sz w:val="26"/>
          <w:szCs w:val="26"/>
        </w:rPr>
        <w:t xml:space="preserve">    3-2</w:t>
      </w:r>
      <w:r w:rsidR="00C20202" w:rsidRPr="00830B6D">
        <w:rPr>
          <w:rFonts w:ascii="Times New Roman" w:eastAsia="標楷體" w:hAnsi="Times New Roman" w:hint="eastAsia"/>
          <w:sz w:val="26"/>
          <w:szCs w:val="26"/>
        </w:rPr>
        <w:t>自我肯定的拒絕技能</w:t>
      </w:r>
    </w:p>
    <w:p w:rsidR="00C20202" w:rsidRPr="00830B6D" w:rsidRDefault="00C20202" w:rsidP="005F7D3D">
      <w:pPr>
        <w:ind w:leftChars="354" w:left="850"/>
        <w:rPr>
          <w:rFonts w:ascii="Times New Roman" w:eastAsia="標楷體" w:hAnsi="Times New Roman"/>
          <w:sz w:val="26"/>
          <w:szCs w:val="26"/>
        </w:rPr>
      </w:pPr>
      <w:r w:rsidRPr="00830B6D">
        <w:rPr>
          <w:rFonts w:ascii="Times New Roman" w:eastAsia="標楷體" w:hAnsi="Times New Roman" w:hint="eastAsia"/>
          <w:sz w:val="26"/>
          <w:szCs w:val="26"/>
        </w:rPr>
        <w:t>在合乎人際效益的前提下，為自己做合理的爭取，簡單說就是尊重他人，也伸張自己的權益。能清楚且有信心地詮釋個人的想法或個人權益、不會否定人的權益。</w:t>
      </w:r>
    </w:p>
    <w:p w:rsidR="005F7D3D" w:rsidRPr="00830B6D" w:rsidRDefault="00C20202" w:rsidP="00E21C9A">
      <w:pPr>
        <w:pStyle w:val="a7"/>
        <w:numPr>
          <w:ilvl w:val="0"/>
          <w:numId w:val="9"/>
        </w:numPr>
        <w:ind w:leftChars="0"/>
        <w:rPr>
          <w:rFonts w:ascii="Times New Roman" w:eastAsia="標楷體" w:hAnsi="Times New Roman"/>
          <w:sz w:val="26"/>
          <w:szCs w:val="26"/>
        </w:rPr>
      </w:pPr>
      <w:r w:rsidRPr="00830B6D">
        <w:rPr>
          <w:rFonts w:ascii="Times New Roman" w:eastAsia="標楷體" w:hAnsi="Times New Roman" w:hint="eastAsia"/>
          <w:sz w:val="26"/>
          <w:szCs w:val="26"/>
        </w:rPr>
        <w:t>自我肯定的行為要素</w:t>
      </w:r>
    </w:p>
    <w:p w:rsidR="00C20202" w:rsidRPr="00830B6D" w:rsidRDefault="00C20202" w:rsidP="00E21C9A">
      <w:pPr>
        <w:pStyle w:val="a7"/>
        <w:numPr>
          <w:ilvl w:val="0"/>
          <w:numId w:val="10"/>
        </w:numPr>
        <w:ind w:leftChars="0"/>
        <w:rPr>
          <w:rFonts w:ascii="Times New Roman" w:eastAsia="標楷體" w:hAnsi="Times New Roman"/>
          <w:sz w:val="26"/>
          <w:szCs w:val="26"/>
        </w:rPr>
      </w:pPr>
      <w:r w:rsidRPr="00830B6D">
        <w:rPr>
          <w:rFonts w:ascii="Times New Roman" w:eastAsia="標楷體" w:hAnsi="Times New Roman" w:hint="eastAsia"/>
          <w:sz w:val="26"/>
          <w:szCs w:val="26"/>
        </w:rPr>
        <w:t>口語行為：適度的</w:t>
      </w:r>
      <w:proofErr w:type="gramStart"/>
      <w:r w:rsidRPr="00830B6D">
        <w:rPr>
          <w:rFonts w:ascii="Times New Roman" w:eastAsia="標楷體" w:hAnsi="Times New Roman" w:hint="eastAsia"/>
          <w:sz w:val="26"/>
          <w:szCs w:val="26"/>
        </w:rPr>
        <w:t>拒絕說不</w:t>
      </w:r>
      <w:proofErr w:type="gramEnd"/>
      <w:r w:rsidRPr="00830B6D">
        <w:rPr>
          <w:rFonts w:ascii="Times New Roman" w:eastAsia="標楷體" w:hAnsi="Times New Roman" w:hint="eastAsia"/>
          <w:sz w:val="26"/>
          <w:szCs w:val="26"/>
        </w:rPr>
        <w:t>、真誠適切的情感表達（表示喜愛、高興、讚美、生氣、以及不同意見）、合宜的請求。</w:t>
      </w:r>
    </w:p>
    <w:p w:rsidR="00C20202" w:rsidRPr="00830B6D" w:rsidRDefault="00C20202" w:rsidP="00E21C9A">
      <w:pPr>
        <w:pStyle w:val="a7"/>
        <w:numPr>
          <w:ilvl w:val="0"/>
          <w:numId w:val="10"/>
        </w:numPr>
        <w:ind w:leftChars="0"/>
        <w:rPr>
          <w:rFonts w:ascii="Times New Roman" w:eastAsia="標楷體" w:hAnsi="Times New Roman"/>
          <w:sz w:val="26"/>
          <w:szCs w:val="26"/>
        </w:rPr>
      </w:pPr>
      <w:r w:rsidRPr="00830B6D">
        <w:rPr>
          <w:rFonts w:ascii="Times New Roman" w:eastAsia="標楷體" w:hAnsi="Times New Roman" w:hint="eastAsia"/>
          <w:sz w:val="26"/>
          <w:szCs w:val="26"/>
        </w:rPr>
        <w:t>非口語行為：視線接觸、表情嚴肅、聲調與音量是嚴肅肯定的、雙手交叉、推開對方心理距離等來表達自己堅定態度</w:t>
      </w:r>
    </w:p>
    <w:p w:rsidR="00C20202" w:rsidRPr="00830B6D" w:rsidRDefault="00C20202" w:rsidP="00E21C9A">
      <w:pPr>
        <w:pStyle w:val="a7"/>
        <w:numPr>
          <w:ilvl w:val="0"/>
          <w:numId w:val="9"/>
        </w:numPr>
        <w:ind w:leftChars="0"/>
        <w:rPr>
          <w:rFonts w:ascii="Times New Roman" w:eastAsia="標楷體" w:hAnsi="Times New Roman"/>
          <w:sz w:val="26"/>
          <w:szCs w:val="26"/>
        </w:rPr>
      </w:pPr>
      <w:r w:rsidRPr="00830B6D">
        <w:rPr>
          <w:rFonts w:ascii="Times New Roman" w:eastAsia="標楷體" w:hAnsi="Times New Roman" w:hint="eastAsia"/>
          <w:sz w:val="26"/>
          <w:szCs w:val="26"/>
        </w:rPr>
        <w:t>自我肯定拒絕的步驟：</w:t>
      </w:r>
    </w:p>
    <w:p w:rsidR="002924C6" w:rsidRPr="00830B6D" w:rsidRDefault="00C20202" w:rsidP="00E21C9A">
      <w:pPr>
        <w:pStyle w:val="a7"/>
        <w:numPr>
          <w:ilvl w:val="0"/>
          <w:numId w:val="11"/>
        </w:numPr>
        <w:ind w:leftChars="0"/>
        <w:rPr>
          <w:rFonts w:ascii="Times New Roman" w:eastAsia="標楷體" w:hAnsi="Times New Roman"/>
          <w:sz w:val="26"/>
          <w:szCs w:val="26"/>
        </w:rPr>
      </w:pPr>
      <w:r w:rsidRPr="00830B6D">
        <w:rPr>
          <w:rFonts w:ascii="Times New Roman" w:eastAsia="標楷體" w:hAnsi="Times New Roman" w:hint="eastAsia"/>
          <w:sz w:val="26"/>
          <w:szCs w:val="26"/>
        </w:rPr>
        <w:lastRenderedPageBreak/>
        <w:t>清楚陳述自己的立場與真實意思。</w:t>
      </w:r>
    </w:p>
    <w:p w:rsidR="002924C6" w:rsidRPr="00830B6D" w:rsidRDefault="00C20202" w:rsidP="00E21C9A">
      <w:pPr>
        <w:pStyle w:val="a7"/>
        <w:numPr>
          <w:ilvl w:val="0"/>
          <w:numId w:val="11"/>
        </w:numPr>
        <w:ind w:leftChars="0"/>
        <w:rPr>
          <w:rFonts w:ascii="Times New Roman" w:eastAsia="標楷體" w:hAnsi="Times New Roman"/>
          <w:sz w:val="26"/>
          <w:szCs w:val="26"/>
        </w:rPr>
      </w:pPr>
      <w:r w:rsidRPr="00830B6D">
        <w:rPr>
          <w:rFonts w:ascii="Times New Roman" w:eastAsia="標楷體" w:hAnsi="Times New Roman" w:hint="eastAsia"/>
          <w:sz w:val="26"/>
          <w:szCs w:val="26"/>
        </w:rPr>
        <w:t>提供一個原因。（給予合理解釋）</w:t>
      </w:r>
    </w:p>
    <w:p w:rsidR="002924C6" w:rsidRPr="00830B6D" w:rsidRDefault="00C20202" w:rsidP="00E21C9A">
      <w:pPr>
        <w:pStyle w:val="a7"/>
        <w:numPr>
          <w:ilvl w:val="0"/>
          <w:numId w:val="11"/>
        </w:numPr>
        <w:ind w:leftChars="0"/>
        <w:rPr>
          <w:rFonts w:ascii="Times New Roman" w:eastAsia="標楷體" w:hAnsi="Times New Roman"/>
          <w:sz w:val="26"/>
          <w:szCs w:val="26"/>
        </w:rPr>
      </w:pPr>
      <w:r w:rsidRPr="00830B6D">
        <w:rPr>
          <w:rFonts w:ascii="Times New Roman" w:eastAsia="標楷體" w:hAnsi="Times New Roman" w:hint="eastAsia"/>
          <w:sz w:val="26"/>
          <w:szCs w:val="26"/>
        </w:rPr>
        <w:t>瞭解他人的感受，使用正向的語言，態度溫和。（也可提出其它替代建議）</w:t>
      </w:r>
    </w:p>
    <w:p w:rsidR="00C20202" w:rsidRPr="00830B6D" w:rsidRDefault="00C20202" w:rsidP="00E21C9A">
      <w:pPr>
        <w:pStyle w:val="a7"/>
        <w:numPr>
          <w:ilvl w:val="0"/>
          <w:numId w:val="11"/>
        </w:numPr>
        <w:ind w:leftChars="0"/>
        <w:rPr>
          <w:rFonts w:ascii="Times New Roman" w:eastAsia="標楷體" w:hAnsi="Times New Roman"/>
          <w:sz w:val="26"/>
          <w:szCs w:val="26"/>
        </w:rPr>
      </w:pPr>
      <w:r w:rsidRPr="00830B6D">
        <w:rPr>
          <w:rFonts w:ascii="Times New Roman" w:eastAsia="標楷體" w:hAnsi="Times New Roman" w:hint="eastAsia"/>
          <w:sz w:val="26"/>
          <w:szCs w:val="26"/>
        </w:rPr>
        <w:t>肯定並維護自己有拒絕的權力。（選擇離或不予理會）→透過自我肯定拒絕演練，來提昇自尊</w:t>
      </w:r>
    </w:p>
    <w:p w:rsidR="00C20202" w:rsidRPr="00830B6D" w:rsidRDefault="00C20202" w:rsidP="00E21C9A">
      <w:pPr>
        <w:pStyle w:val="a7"/>
        <w:numPr>
          <w:ilvl w:val="0"/>
          <w:numId w:val="9"/>
        </w:numPr>
        <w:ind w:leftChars="0"/>
        <w:rPr>
          <w:rFonts w:ascii="Times New Roman" w:eastAsia="標楷體" w:hAnsi="Times New Roman"/>
          <w:sz w:val="26"/>
          <w:szCs w:val="26"/>
        </w:rPr>
      </w:pPr>
      <w:r w:rsidRPr="00830B6D">
        <w:rPr>
          <w:rFonts w:ascii="Times New Roman" w:eastAsia="標楷體" w:hAnsi="Times New Roman" w:hint="eastAsia"/>
          <w:sz w:val="26"/>
          <w:szCs w:val="26"/>
        </w:rPr>
        <w:t>自我肯定訓練：可從想法上的改變，二是行為上的訓練</w:t>
      </w:r>
    </w:p>
    <w:p w:rsidR="00C20202" w:rsidRPr="00830B6D" w:rsidRDefault="00C20202" w:rsidP="00E21C9A">
      <w:pPr>
        <w:pStyle w:val="a7"/>
        <w:numPr>
          <w:ilvl w:val="0"/>
          <w:numId w:val="12"/>
        </w:numPr>
        <w:ind w:leftChars="0"/>
        <w:rPr>
          <w:rFonts w:ascii="Times New Roman" w:eastAsia="標楷體" w:hAnsi="Times New Roman"/>
          <w:sz w:val="26"/>
          <w:szCs w:val="26"/>
        </w:rPr>
      </w:pPr>
      <w:r w:rsidRPr="00830B6D">
        <w:rPr>
          <w:rFonts w:ascii="Times New Roman" w:eastAsia="標楷體" w:hAnsi="Times New Roman" w:hint="eastAsia"/>
          <w:sz w:val="26"/>
          <w:szCs w:val="26"/>
        </w:rPr>
        <w:t>想法上：去除「不合理的信念」</w:t>
      </w:r>
    </w:p>
    <w:p w:rsidR="00C20202" w:rsidRPr="00830B6D" w:rsidRDefault="00C20202" w:rsidP="00E21C9A">
      <w:pPr>
        <w:pStyle w:val="a7"/>
        <w:numPr>
          <w:ilvl w:val="0"/>
          <w:numId w:val="12"/>
        </w:numPr>
        <w:ind w:leftChars="0"/>
        <w:rPr>
          <w:rFonts w:ascii="Times New Roman" w:eastAsia="標楷體" w:hAnsi="Times New Roman"/>
          <w:sz w:val="26"/>
          <w:szCs w:val="26"/>
        </w:rPr>
      </w:pPr>
      <w:r w:rsidRPr="00830B6D">
        <w:rPr>
          <w:rFonts w:ascii="Times New Roman" w:eastAsia="標楷體" w:hAnsi="Times New Roman" w:hint="eastAsia"/>
          <w:sz w:val="26"/>
          <w:szCs w:val="26"/>
        </w:rPr>
        <w:t>行為上：委婉但態度</w:t>
      </w:r>
      <w:proofErr w:type="gramStart"/>
      <w:r w:rsidRPr="00830B6D">
        <w:rPr>
          <w:rFonts w:ascii="Times New Roman" w:eastAsia="標楷體" w:hAnsi="Times New Roman" w:hint="eastAsia"/>
          <w:sz w:val="26"/>
          <w:szCs w:val="26"/>
        </w:rPr>
        <w:t>堅定</w:t>
      </w:r>
      <w:r w:rsidR="002924C6" w:rsidRPr="00830B6D">
        <w:rPr>
          <w:rFonts w:ascii="Times New Roman" w:eastAsia="標楷體" w:hAnsi="Times New Roman" w:hint="eastAsia"/>
          <w:sz w:val="26"/>
          <w:szCs w:val="26"/>
        </w:rPr>
        <w:t>，</w:t>
      </w:r>
      <w:proofErr w:type="gramEnd"/>
      <w:r w:rsidRPr="00830B6D">
        <w:rPr>
          <w:rFonts w:ascii="Times New Roman" w:eastAsia="標楷體" w:hAnsi="Times New Roman" w:hint="eastAsia"/>
          <w:sz w:val="26"/>
          <w:szCs w:val="26"/>
        </w:rPr>
        <w:t>同理對方但清晰表達自己所想要的</w:t>
      </w:r>
      <w:r w:rsidR="002924C6" w:rsidRPr="00830B6D">
        <w:rPr>
          <w:rFonts w:ascii="Times New Roman" w:eastAsia="標楷體" w:hAnsi="Times New Roman" w:hint="eastAsia"/>
          <w:sz w:val="26"/>
          <w:szCs w:val="26"/>
        </w:rPr>
        <w:t>，</w:t>
      </w:r>
      <w:r w:rsidRPr="00830B6D">
        <w:rPr>
          <w:rFonts w:ascii="Times New Roman" w:eastAsia="標楷體" w:hAnsi="Times New Roman" w:hint="eastAsia"/>
          <w:sz w:val="26"/>
          <w:szCs w:val="26"/>
        </w:rPr>
        <w:t>再次肯定的自我肯定</w:t>
      </w:r>
    </w:p>
    <w:p w:rsidR="00C20202" w:rsidRPr="00830B6D" w:rsidRDefault="002924C6" w:rsidP="002924C6">
      <w:pPr>
        <w:rPr>
          <w:rFonts w:ascii="Times New Roman" w:eastAsia="標楷體" w:hAnsi="Times New Roman"/>
          <w:sz w:val="26"/>
          <w:szCs w:val="26"/>
        </w:rPr>
      </w:pPr>
      <w:r w:rsidRPr="00830B6D">
        <w:rPr>
          <w:rFonts w:ascii="Times New Roman" w:eastAsia="標楷體" w:hAnsi="Times New Roman" w:hint="eastAsia"/>
          <w:sz w:val="26"/>
          <w:szCs w:val="26"/>
        </w:rPr>
        <w:t xml:space="preserve">    (4)</w:t>
      </w:r>
      <w:r w:rsidR="00C20202" w:rsidRPr="00830B6D">
        <w:rPr>
          <w:rFonts w:ascii="Times New Roman" w:eastAsia="標楷體" w:hAnsi="Times New Roman" w:hint="eastAsia"/>
          <w:sz w:val="26"/>
          <w:szCs w:val="26"/>
        </w:rPr>
        <w:t>自我肯定的特性</w:t>
      </w:r>
    </w:p>
    <w:p w:rsidR="00C20202" w:rsidRPr="00830B6D" w:rsidRDefault="002924C6" w:rsidP="002924C6">
      <w:pPr>
        <w:ind w:left="850" w:hangingChars="327" w:hanging="850"/>
        <w:rPr>
          <w:rFonts w:ascii="Times New Roman" w:eastAsia="標楷體" w:hAnsi="Times New Roman"/>
          <w:sz w:val="26"/>
          <w:szCs w:val="26"/>
        </w:rPr>
      </w:pPr>
      <w:r w:rsidRPr="00830B6D">
        <w:rPr>
          <w:rFonts w:ascii="Times New Roman" w:eastAsia="標楷體" w:hAnsi="Times New Roman" w:hint="eastAsia"/>
          <w:sz w:val="26"/>
          <w:szCs w:val="26"/>
        </w:rPr>
        <w:t xml:space="preserve">       </w:t>
      </w:r>
      <w:r w:rsidR="00C20202" w:rsidRPr="00830B6D">
        <w:rPr>
          <w:rFonts w:ascii="Times New Roman" w:eastAsia="標楷體" w:hAnsi="Times New Roman" w:hint="eastAsia"/>
          <w:sz w:val="26"/>
          <w:szCs w:val="26"/>
        </w:rPr>
        <w:t>表達自己、清楚表達、具體敘述、避免質問、避免支吾其詞、專注堅定的眼神姿態、自然平穩的語氣。</w:t>
      </w:r>
    </w:p>
    <w:p w:rsidR="00C20202" w:rsidRPr="00830B6D" w:rsidRDefault="00A13592" w:rsidP="00EC141D">
      <w:pPr>
        <w:spacing w:beforeLines="50"/>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（四）運用</w:t>
      </w:r>
      <w:r w:rsidR="00C20202" w:rsidRPr="00830B6D">
        <w:rPr>
          <w:rFonts w:ascii="Times New Roman" w:eastAsia="標楷體" w:hAnsi="Times New Roman" w:cs="Times New Roman" w:hint="eastAsia"/>
          <w:sz w:val="26"/>
          <w:szCs w:val="26"/>
        </w:rPr>
        <w:t>資源</w:t>
      </w:r>
    </w:p>
    <w:p w:rsidR="00C20202" w:rsidRPr="00830B6D" w:rsidRDefault="00A13592" w:rsidP="00A13592">
      <w:pPr>
        <w:rPr>
          <w:rFonts w:ascii="Times New Roman" w:eastAsia="標楷體" w:hAnsi="Times New Roman"/>
          <w:sz w:val="26"/>
          <w:szCs w:val="26"/>
        </w:rPr>
      </w:pPr>
      <w:r w:rsidRPr="00830B6D">
        <w:rPr>
          <w:rFonts w:ascii="Times New Roman" w:eastAsia="標楷體" w:hAnsi="Times New Roman" w:hint="eastAsia"/>
          <w:sz w:val="26"/>
          <w:szCs w:val="26"/>
        </w:rPr>
        <w:t xml:space="preserve">  1.</w:t>
      </w:r>
      <w:r w:rsidR="00C20202" w:rsidRPr="00830B6D">
        <w:rPr>
          <w:rFonts w:ascii="Times New Roman" w:eastAsia="標楷體" w:hAnsi="Times New Roman" w:hint="eastAsia"/>
          <w:sz w:val="26"/>
          <w:szCs w:val="26"/>
        </w:rPr>
        <w:t>「愛情區間車」簡報。</w:t>
      </w:r>
    </w:p>
    <w:p w:rsidR="00C20202" w:rsidRPr="00830B6D" w:rsidRDefault="00A13592" w:rsidP="00A13592">
      <w:pPr>
        <w:rPr>
          <w:rFonts w:ascii="Times New Roman" w:eastAsia="標楷體" w:hAnsi="Times New Roman"/>
          <w:sz w:val="26"/>
          <w:szCs w:val="26"/>
        </w:rPr>
      </w:pPr>
      <w:r w:rsidRPr="00830B6D">
        <w:rPr>
          <w:rFonts w:ascii="Times New Roman" w:eastAsia="標楷體" w:hAnsi="Times New Roman" w:hint="eastAsia"/>
          <w:sz w:val="26"/>
          <w:szCs w:val="26"/>
        </w:rPr>
        <w:t xml:space="preserve">  2.</w:t>
      </w:r>
      <w:r w:rsidR="00C20202" w:rsidRPr="00830B6D">
        <w:rPr>
          <w:rFonts w:ascii="Times New Roman" w:eastAsia="標楷體" w:hAnsi="Times New Roman" w:hint="eastAsia"/>
          <w:sz w:val="26"/>
          <w:szCs w:val="26"/>
        </w:rPr>
        <w:t>「我的這一班：</w:t>
      </w:r>
      <w:proofErr w:type="gramStart"/>
      <w:r w:rsidR="00C20202" w:rsidRPr="00830B6D">
        <w:rPr>
          <w:rFonts w:ascii="Times New Roman" w:eastAsia="標楷體" w:hAnsi="Times New Roman" w:hint="eastAsia"/>
          <w:sz w:val="26"/>
          <w:szCs w:val="26"/>
        </w:rPr>
        <w:t>友達以上</w:t>
      </w:r>
      <w:proofErr w:type="gramEnd"/>
      <w:r w:rsidR="00C20202" w:rsidRPr="00830B6D">
        <w:rPr>
          <w:rFonts w:ascii="Times New Roman" w:eastAsia="標楷體" w:hAnsi="Times New Roman" w:hint="eastAsia"/>
          <w:sz w:val="26"/>
          <w:szCs w:val="26"/>
        </w:rPr>
        <w:t>」短片。</w:t>
      </w:r>
    </w:p>
    <w:p w:rsidR="00C20202" w:rsidRPr="00830B6D" w:rsidRDefault="00A13592" w:rsidP="00A13592">
      <w:pPr>
        <w:rPr>
          <w:rFonts w:ascii="Times New Roman" w:eastAsia="標楷體" w:hAnsi="Times New Roman"/>
          <w:sz w:val="26"/>
          <w:szCs w:val="26"/>
        </w:rPr>
      </w:pPr>
      <w:r w:rsidRPr="00830B6D">
        <w:rPr>
          <w:rFonts w:ascii="Times New Roman" w:eastAsia="標楷體" w:hAnsi="Times New Roman" w:hint="eastAsia"/>
          <w:sz w:val="26"/>
          <w:szCs w:val="26"/>
        </w:rPr>
        <w:t xml:space="preserve">  3.</w:t>
      </w:r>
      <w:r w:rsidR="00C20202" w:rsidRPr="00830B6D">
        <w:rPr>
          <w:rFonts w:ascii="Times New Roman" w:eastAsia="標楷體" w:hAnsi="Times New Roman" w:hint="eastAsia"/>
          <w:sz w:val="26"/>
          <w:szCs w:val="26"/>
        </w:rPr>
        <w:t>「愛情區間車，青春</w:t>
      </w:r>
      <w:proofErr w:type="gramStart"/>
      <w:r w:rsidR="00C20202" w:rsidRPr="00830B6D">
        <w:rPr>
          <w:rFonts w:ascii="Times New Roman" w:eastAsia="標楷體" w:hAnsi="Times New Roman"/>
          <w:sz w:val="26"/>
          <w:szCs w:val="26"/>
        </w:rPr>
        <w:t>”</w:t>
      </w:r>
      <w:proofErr w:type="gramEnd"/>
      <w:r w:rsidR="00C20202" w:rsidRPr="00830B6D">
        <w:rPr>
          <w:rFonts w:ascii="Times New Roman" w:eastAsia="標楷體" w:hAnsi="Times New Roman" w:hint="eastAsia"/>
          <w:sz w:val="26"/>
          <w:szCs w:val="26"/>
        </w:rPr>
        <w:t>問</w:t>
      </w:r>
      <w:proofErr w:type="gramStart"/>
      <w:r w:rsidR="00C20202" w:rsidRPr="00830B6D">
        <w:rPr>
          <w:rFonts w:ascii="Times New Roman" w:eastAsia="標楷體" w:hAnsi="Times New Roman"/>
          <w:sz w:val="26"/>
          <w:szCs w:val="26"/>
        </w:rPr>
        <w:t>”</w:t>
      </w:r>
      <w:proofErr w:type="gramEnd"/>
      <w:r w:rsidR="00C20202" w:rsidRPr="00830B6D">
        <w:rPr>
          <w:rFonts w:ascii="Times New Roman" w:eastAsia="標楷體" w:hAnsi="Times New Roman" w:hint="eastAsia"/>
          <w:sz w:val="26"/>
          <w:szCs w:val="26"/>
        </w:rPr>
        <w:t>很大」單張。</w:t>
      </w:r>
    </w:p>
    <w:p w:rsidR="005A78D1" w:rsidRPr="00830B6D" w:rsidRDefault="005A78D1"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E04C20" w:rsidRPr="00830B6D" w:rsidRDefault="00E04C20" w:rsidP="005A78D1">
      <w:pPr>
        <w:rPr>
          <w:rFonts w:ascii="Times New Roman" w:eastAsia="標楷體" w:hAnsi="Times New Roman"/>
          <w:sz w:val="26"/>
          <w:szCs w:val="26"/>
        </w:rPr>
      </w:pPr>
    </w:p>
    <w:p w:rsidR="008A238B" w:rsidRPr="00830B6D" w:rsidRDefault="005A78D1" w:rsidP="005A78D1">
      <w:pPr>
        <w:rPr>
          <w:rFonts w:ascii="Times New Roman" w:eastAsia="標楷體" w:hAnsi="Times New Roman"/>
          <w:sz w:val="26"/>
          <w:szCs w:val="26"/>
        </w:rPr>
      </w:pPr>
      <w:r w:rsidRPr="00830B6D">
        <w:rPr>
          <w:rFonts w:ascii="Times New Roman" w:eastAsia="標楷體" w:hAnsi="Times New Roman" w:hint="eastAsia"/>
          <w:sz w:val="26"/>
          <w:szCs w:val="26"/>
        </w:rPr>
        <w:lastRenderedPageBreak/>
        <w:t>（五）</w:t>
      </w:r>
      <w:r w:rsidR="008A238B" w:rsidRPr="00830B6D">
        <w:rPr>
          <w:rFonts w:ascii="Times New Roman" w:eastAsia="標楷體" w:hAnsi="Times New Roman" w:hint="eastAsia"/>
          <w:sz w:val="26"/>
          <w:szCs w:val="26"/>
        </w:rPr>
        <w:t>教學投影片說明</w:t>
      </w:r>
    </w:p>
    <w:tbl>
      <w:tblPr>
        <w:tblStyle w:val="a8"/>
        <w:tblW w:w="9919" w:type="dxa"/>
        <w:jc w:val="center"/>
        <w:tblLook w:val="04A0"/>
      </w:tblPr>
      <w:tblGrid>
        <w:gridCol w:w="477"/>
        <w:gridCol w:w="4026"/>
        <w:gridCol w:w="5416"/>
      </w:tblGrid>
      <w:tr w:rsidR="005A78D1" w:rsidRPr="00830B6D" w:rsidTr="00091DDA">
        <w:trPr>
          <w:jc w:val="center"/>
        </w:trPr>
        <w:tc>
          <w:tcPr>
            <w:tcW w:w="807" w:type="dxa"/>
            <w:shd w:val="clear" w:color="auto" w:fill="D9D9D9" w:themeFill="background1" w:themeFillShade="D9"/>
            <w:vAlign w:val="center"/>
          </w:tcPr>
          <w:p w:rsidR="005A78D1" w:rsidRPr="00830B6D" w:rsidRDefault="005A78D1" w:rsidP="00DD27FE">
            <w:pPr>
              <w:jc w:val="center"/>
              <w:rPr>
                <w:rFonts w:ascii="Times New Roman" w:eastAsia="標楷體" w:hAnsi="Times New Roman" w:cs="Times New Roman"/>
                <w:b/>
                <w:sz w:val="26"/>
                <w:szCs w:val="26"/>
              </w:rPr>
            </w:pPr>
            <w:r w:rsidRPr="00830B6D">
              <w:rPr>
                <w:rFonts w:ascii="Times New Roman" w:eastAsia="標楷體" w:hAnsi="Times New Roman" w:cs="Times New Roman"/>
                <w:b/>
                <w:sz w:val="26"/>
                <w:szCs w:val="26"/>
              </w:rPr>
              <w:t>編號</w:t>
            </w:r>
          </w:p>
        </w:tc>
        <w:tc>
          <w:tcPr>
            <w:tcW w:w="3696" w:type="dxa"/>
            <w:shd w:val="clear" w:color="auto" w:fill="D9D9D9" w:themeFill="background1" w:themeFillShade="D9"/>
            <w:vAlign w:val="center"/>
          </w:tcPr>
          <w:p w:rsidR="005A78D1" w:rsidRPr="00830B6D" w:rsidRDefault="005A78D1" w:rsidP="00DD27FE">
            <w:pPr>
              <w:jc w:val="center"/>
              <w:rPr>
                <w:rFonts w:ascii="Times New Roman" w:eastAsia="標楷體" w:hAnsi="Times New Roman" w:cs="Times New Roman"/>
                <w:b/>
                <w:sz w:val="26"/>
                <w:szCs w:val="26"/>
              </w:rPr>
            </w:pPr>
            <w:r w:rsidRPr="00830B6D">
              <w:rPr>
                <w:rFonts w:ascii="Times New Roman" w:eastAsia="標楷體" w:hAnsi="Times New Roman" w:cs="Times New Roman"/>
                <w:b/>
                <w:sz w:val="26"/>
                <w:szCs w:val="26"/>
              </w:rPr>
              <w:t>投影片</w:t>
            </w:r>
          </w:p>
        </w:tc>
        <w:tc>
          <w:tcPr>
            <w:tcW w:w="5416" w:type="dxa"/>
            <w:shd w:val="clear" w:color="auto" w:fill="D9D9D9" w:themeFill="background1" w:themeFillShade="D9"/>
            <w:vAlign w:val="center"/>
          </w:tcPr>
          <w:p w:rsidR="005A78D1" w:rsidRPr="00830B6D" w:rsidRDefault="005A78D1" w:rsidP="00DD27FE">
            <w:pPr>
              <w:jc w:val="center"/>
              <w:rPr>
                <w:rFonts w:ascii="Times New Roman" w:eastAsia="標楷體" w:hAnsi="Times New Roman" w:cs="Times New Roman"/>
                <w:b/>
                <w:sz w:val="26"/>
                <w:szCs w:val="26"/>
              </w:rPr>
            </w:pPr>
            <w:r w:rsidRPr="00830B6D">
              <w:rPr>
                <w:rFonts w:ascii="Times New Roman" w:eastAsia="標楷體" w:hAnsi="Times New Roman" w:cs="Times New Roman"/>
                <w:b/>
                <w:sz w:val="26"/>
                <w:szCs w:val="26"/>
              </w:rPr>
              <w:t>教師引導語</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1</w:t>
            </w:r>
          </w:p>
        </w:tc>
        <w:tc>
          <w:tcPr>
            <w:tcW w:w="3696"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noProof/>
                <w:sz w:val="26"/>
                <w:szCs w:val="26"/>
              </w:rPr>
              <w:drawing>
                <wp:inline distT="0" distB="0" distL="0" distR="0">
                  <wp:extent cx="2327852" cy="1746000"/>
                  <wp:effectExtent l="0" t="0" r="0" b="6985"/>
                  <wp:docPr id="394"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投影片1.JPG"/>
                          <pic:cNvPicPr/>
                        </pic:nvPicPr>
                        <pic:blipFill>
                          <a:blip r:embed="rId1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327852" cy="1746000"/>
                          </a:xfrm>
                          <a:prstGeom prst="rect">
                            <a:avLst/>
                          </a:prstGeom>
                        </pic:spPr>
                      </pic:pic>
                    </a:graphicData>
                  </a:graphic>
                </wp:inline>
              </w:drawing>
            </w:r>
          </w:p>
          <w:p w:rsidR="005A78D1" w:rsidRPr="00830B6D" w:rsidRDefault="005A78D1" w:rsidP="005A78D1">
            <w:pPr>
              <w:rPr>
                <w:rFonts w:ascii="Times New Roman" w:eastAsia="標楷體" w:hAnsi="Times New Roman" w:cs="Times New Roman"/>
                <w:sz w:val="26"/>
                <w:szCs w:val="26"/>
              </w:rPr>
            </w:pPr>
          </w:p>
        </w:tc>
        <w:tc>
          <w:tcPr>
            <w:tcW w:w="5416" w:type="dxa"/>
            <w:vAlign w:val="center"/>
          </w:tcPr>
          <w:p w:rsidR="005A78D1" w:rsidRPr="00830B6D" w:rsidRDefault="005A78D1" w:rsidP="005A78D1">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各位同學好，今天很開心可以到學校來跟同學來討論大家對於「談戀愛」與「約會」的看法。根據臺北市衛生局在</w:t>
            </w:r>
            <w:r w:rsidRPr="00830B6D">
              <w:rPr>
                <w:rFonts w:ascii="Times New Roman" w:eastAsia="標楷體" w:hAnsi="Times New Roman" w:cs="Times New Roman"/>
                <w:sz w:val="26"/>
                <w:szCs w:val="26"/>
              </w:rPr>
              <w:t>2014</w:t>
            </w:r>
            <w:r w:rsidRPr="00830B6D">
              <w:rPr>
                <w:rFonts w:ascii="Times New Roman" w:eastAsia="標楷體" w:hAnsi="Times New Roman" w:cs="Times New Roman"/>
                <w:sz w:val="26"/>
                <w:szCs w:val="26"/>
              </w:rPr>
              <w:t>年</w:t>
            </w:r>
            <w:r w:rsidRPr="00830B6D">
              <w:rPr>
                <w:rFonts w:ascii="Times New Roman" w:eastAsia="標楷體" w:hAnsi="Times New Roman" w:cs="Times New Roman"/>
                <w:sz w:val="26"/>
                <w:szCs w:val="26"/>
              </w:rPr>
              <w:t>4</w:t>
            </w:r>
            <w:r w:rsidRPr="00830B6D">
              <w:rPr>
                <w:rFonts w:ascii="Times New Roman" w:eastAsia="標楷體" w:hAnsi="Times New Roman" w:cs="Times New Roman"/>
                <w:sz w:val="26"/>
                <w:szCs w:val="26"/>
              </w:rPr>
              <w:t>月，針對臺北市</w:t>
            </w:r>
            <w:r w:rsidRPr="00830B6D">
              <w:rPr>
                <w:rFonts w:ascii="Times New Roman" w:eastAsia="標楷體" w:hAnsi="Times New Roman" w:cs="Times New Roman"/>
                <w:sz w:val="26"/>
                <w:szCs w:val="26"/>
              </w:rPr>
              <w:t>10</w:t>
            </w:r>
            <w:r w:rsidRPr="00830B6D">
              <w:rPr>
                <w:rFonts w:ascii="Times New Roman" w:eastAsia="標楷體" w:hAnsi="Times New Roman" w:cs="Times New Roman"/>
                <w:sz w:val="26"/>
                <w:szCs w:val="26"/>
              </w:rPr>
              <w:t>到</w:t>
            </w:r>
            <w:r w:rsidRPr="00830B6D">
              <w:rPr>
                <w:rFonts w:ascii="Times New Roman" w:eastAsia="標楷體" w:hAnsi="Times New Roman" w:cs="Times New Roman"/>
                <w:sz w:val="26"/>
                <w:szCs w:val="26"/>
              </w:rPr>
              <w:t>18</w:t>
            </w:r>
            <w:r w:rsidRPr="00830B6D">
              <w:rPr>
                <w:rFonts w:ascii="Times New Roman" w:eastAsia="標楷體" w:hAnsi="Times New Roman" w:cs="Times New Roman"/>
                <w:sz w:val="26"/>
                <w:szCs w:val="26"/>
              </w:rPr>
              <w:t>歲學生進行的無記名問卷調查發現，三成二青少年有過談戀愛經驗，一成七表示目前交往中，其中還有百分之二表示，有兩位以上的交往對象，不過在這些有戀愛經驗的學生中，卻有高達四成四的父母不知情，其中女孩比男孩，更傾向不讓父母知道，自己的情感及戀愛關係。調查顯示，國高中時期想要談戀愛的青少年越來越多了。</w:t>
            </w:r>
          </w:p>
          <w:p w:rsidR="005A78D1" w:rsidRPr="00830B6D" w:rsidRDefault="005A78D1" w:rsidP="005A78D1">
            <w:pPr>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講師可以視情形詢問同學，自己會不會想要談戀愛？知道談戀愛要做什麼嗎？】</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2</w:t>
            </w:r>
          </w:p>
        </w:tc>
        <w:tc>
          <w:tcPr>
            <w:tcW w:w="3696" w:type="dxa"/>
            <w:vAlign w:val="center"/>
          </w:tcPr>
          <w:p w:rsidR="005A78D1" w:rsidRPr="00830B6D" w:rsidRDefault="005A78D1" w:rsidP="005A78D1">
            <w:pPr>
              <w:rPr>
                <w:rFonts w:ascii="Times New Roman" w:eastAsia="標楷體" w:hAnsi="Times New Roman" w:cs="Times New Roman"/>
                <w:i/>
                <w:sz w:val="26"/>
                <w:szCs w:val="26"/>
              </w:rPr>
            </w:pPr>
            <w:r w:rsidRPr="00830B6D">
              <w:rPr>
                <w:rFonts w:ascii="Times New Roman" w:eastAsia="標楷體" w:hAnsi="Times New Roman" w:cs="Times New Roman"/>
                <w:noProof/>
                <w:sz w:val="26"/>
                <w:szCs w:val="26"/>
              </w:rPr>
              <w:drawing>
                <wp:inline distT="0" distB="0" distL="0" distR="0">
                  <wp:extent cx="2326707" cy="1745030"/>
                  <wp:effectExtent l="0" t="0" r="0" b="7620"/>
                  <wp:docPr id="395" name="圖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2014-2015性教育諮詢專線\性諮詢 講座設計\20140615_102青少年性健康促進諮詢服務(學生版 )_性可以等待\投影片5.JPG"/>
                          <pic:cNvPicPr>
                            <a:picLocks noChangeAspect="1" noChangeArrowheads="1"/>
                          </pic:cNvPicPr>
                        </pic:nvPicPr>
                        <pic:blipFill>
                          <a:blip r:embed="rId1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7" cy="1745030"/>
                          </a:xfrm>
                          <a:prstGeom prst="rect">
                            <a:avLst/>
                          </a:prstGeom>
                          <a:noFill/>
                          <a:ln>
                            <a:noFill/>
                          </a:ln>
                        </pic:spPr>
                      </pic:pic>
                    </a:graphicData>
                  </a:graphic>
                </wp:inline>
              </w:drawing>
            </w:r>
          </w:p>
          <w:p w:rsidR="005A78D1" w:rsidRPr="00830B6D" w:rsidRDefault="005A78D1" w:rsidP="005A78D1">
            <w:pPr>
              <w:jc w:val="center"/>
              <w:rPr>
                <w:rFonts w:ascii="Times New Roman" w:eastAsia="標楷體" w:hAnsi="Times New Roman" w:cs="Times New Roman"/>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此部分主要希望能讓學生從生活中常接觸到的故事去探究自己對於人與人之間關係的想法，同時也引導他們瞭解在追求戀愛之前，更應瞭解如何經營人與人之間的</w:t>
            </w:r>
            <w:r w:rsidR="005D1AEC" w:rsidRPr="00830B6D">
              <w:rPr>
                <w:rFonts w:ascii="Times New Roman" w:eastAsia="標楷體" w:hAnsi="Times New Roman" w:cs="Times New Roman" w:hint="eastAsia"/>
                <w:i/>
                <w:sz w:val="26"/>
                <w:szCs w:val="26"/>
              </w:rPr>
              <w:t>互動</w:t>
            </w:r>
            <w:r w:rsidRPr="00830B6D">
              <w:rPr>
                <w:rFonts w:ascii="Times New Roman" w:eastAsia="標楷體" w:hAnsi="Times New Roman" w:cs="Times New Roman"/>
                <w:i/>
                <w:sz w:val="26"/>
                <w:szCs w:val="26"/>
              </w:rPr>
              <w:t>；任何的關係經營都需要用「心」去感受，彼此尊重與溝通，談戀愛更是如此。】</w:t>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在談論到如何開始談戀愛之前，我們先來想想一個基本的問題。談戀愛，其實是一種人際關係的延續，但到底對我們來說，如何判斷人和人之間的關係發展到什麼程度呢？哪些互動、哪些畫面會讓我們認為是情侶？哪些會讓我們認為是朋友？哪些又會是家人呢？</w:t>
            </w:r>
          </w:p>
          <w:p w:rsidR="005A78D1" w:rsidRPr="00830B6D" w:rsidRDefault="005A78D1" w:rsidP="00DD27FE">
            <w:pPr>
              <w:rPr>
                <w:rFonts w:ascii="Times New Roman" w:eastAsia="標楷體" w:hAnsi="Times New Roman" w:cs="Times New Roman"/>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講師可以點現場的學生回答，或者是用選項的方式讓學生舉手。】</w:t>
            </w:r>
          </w:p>
          <w:p w:rsidR="005A78D1" w:rsidRPr="00830B6D" w:rsidRDefault="005A78D1" w:rsidP="00DD27FE">
            <w:pPr>
              <w:rPr>
                <w:rFonts w:ascii="Times New Roman" w:eastAsia="標楷體" w:hAnsi="Times New Roman" w:cs="Times New Roman"/>
                <w:sz w:val="26"/>
                <w:szCs w:val="26"/>
              </w:rPr>
            </w:pP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lastRenderedPageBreak/>
              <w:t>3</w:t>
            </w:r>
          </w:p>
        </w:tc>
        <w:tc>
          <w:tcPr>
            <w:tcW w:w="3696"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noProof/>
                <w:sz w:val="26"/>
                <w:szCs w:val="26"/>
              </w:rPr>
              <w:drawing>
                <wp:inline distT="0" distB="0" distL="0" distR="0">
                  <wp:extent cx="2326707" cy="1745030"/>
                  <wp:effectExtent l="0" t="0" r="0" b="7620"/>
                  <wp:docPr id="396" name="圖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2014-2015性教育諮詢專線\性諮詢 講座設計\20140615_102青少年性健康促進諮詢服務(學生版 )_性可以等待\投影片6.JPG"/>
                          <pic:cNvPicPr>
                            <a:picLocks noChangeAspect="1" noChangeArrowheads="1"/>
                          </pic:cNvPicPr>
                        </pic:nvPicPr>
                        <pic:blipFill>
                          <a:blip r:embed="rId1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7" cy="1745030"/>
                          </a:xfrm>
                          <a:prstGeom prst="rect">
                            <a:avLst/>
                          </a:prstGeom>
                          <a:noFill/>
                          <a:ln>
                            <a:noFill/>
                          </a:ln>
                        </pic:spPr>
                      </pic:pic>
                    </a:graphicData>
                  </a:graphic>
                </wp:inline>
              </w:drawing>
            </w:r>
          </w:p>
        </w:tc>
        <w:tc>
          <w:tcPr>
            <w:tcW w:w="5416" w:type="dxa"/>
            <w:vAlign w:val="center"/>
          </w:tcPr>
          <w:p w:rsidR="005A78D1" w:rsidRPr="00830B6D" w:rsidRDefault="005A78D1" w:rsidP="00DD27FE">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取材</w:t>
            </w:r>
            <w:proofErr w:type="gramStart"/>
            <w:r w:rsidRPr="00830B6D">
              <w:rPr>
                <w:rFonts w:ascii="Times New Roman" w:eastAsia="標楷體" w:hAnsi="Times New Roman" w:cs="Times New Roman"/>
                <w:sz w:val="26"/>
                <w:szCs w:val="26"/>
              </w:rPr>
              <w:t>自華劇</w:t>
            </w:r>
            <w:proofErr w:type="gramEnd"/>
            <w:r w:rsidRPr="00830B6D">
              <w:rPr>
                <w:rFonts w:ascii="Times New Roman" w:eastAsia="標楷體" w:hAnsi="Times New Roman" w:cs="Times New Roman"/>
                <w:sz w:val="26"/>
                <w:szCs w:val="26"/>
              </w:rPr>
              <w:t>「我可能不會愛你」，劇中主角關係為多年的同學、好友，彼此經歷了彼此的戀愛過程，最後發現原來最適合的情人就是對方，而終於有情人終成眷屬。</w:t>
            </w:r>
          </w:p>
          <w:p w:rsidR="005A78D1" w:rsidRPr="00830B6D" w:rsidRDefault="005A78D1" w:rsidP="00DD27FE">
            <w:pPr>
              <w:jc w:val="both"/>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講師可引導學生只去觀察畫面的互動呈現，若有學生以劇情聯想亦可。】</w:t>
            </w:r>
          </w:p>
          <w:p w:rsidR="005D1AEC" w:rsidRPr="00830B6D" w:rsidRDefault="005D1AEC" w:rsidP="007E462B">
            <w:pPr>
              <w:jc w:val="both"/>
              <w:rPr>
                <w:rFonts w:ascii="Times New Roman" w:eastAsia="標楷體" w:hAnsi="Times New Roman" w:cs="Times New Roman"/>
                <w:b/>
                <w:i/>
                <w:sz w:val="26"/>
                <w:szCs w:val="26"/>
              </w:rPr>
            </w:pPr>
            <w:r w:rsidRPr="00830B6D">
              <w:rPr>
                <w:rFonts w:ascii="Times New Roman" w:eastAsia="標楷體" w:hAnsi="Times New Roman" w:cs="Times New Roman" w:hint="eastAsia"/>
                <w:b/>
                <w:i/>
                <w:sz w:val="26"/>
                <w:szCs w:val="26"/>
              </w:rPr>
              <w:t>以下的</w:t>
            </w:r>
            <w:r w:rsidRPr="00830B6D">
              <w:rPr>
                <w:rFonts w:ascii="Times New Roman" w:eastAsia="標楷體" w:hAnsi="Times New Roman" w:cs="Times New Roman" w:hint="eastAsia"/>
                <w:b/>
                <w:i/>
                <w:sz w:val="26"/>
                <w:szCs w:val="26"/>
              </w:rPr>
              <w:t>12</w:t>
            </w:r>
            <w:r w:rsidRPr="00830B6D">
              <w:rPr>
                <w:rFonts w:ascii="Times New Roman" w:eastAsia="標楷體" w:hAnsi="Times New Roman" w:cs="Times New Roman" w:hint="eastAsia"/>
                <w:b/>
                <w:i/>
                <w:sz w:val="26"/>
                <w:szCs w:val="26"/>
              </w:rPr>
              <w:t>張劇情</w:t>
            </w:r>
            <w:proofErr w:type="gramStart"/>
            <w:r w:rsidRPr="00830B6D">
              <w:rPr>
                <w:rFonts w:ascii="Times New Roman" w:eastAsia="標楷體" w:hAnsi="Times New Roman" w:cs="Times New Roman" w:hint="eastAsia"/>
                <w:b/>
                <w:i/>
                <w:sz w:val="26"/>
                <w:szCs w:val="26"/>
              </w:rPr>
              <w:t>截圖僅供講</w:t>
            </w:r>
            <w:proofErr w:type="gramEnd"/>
            <w:r w:rsidRPr="00830B6D">
              <w:rPr>
                <w:rFonts w:ascii="Times New Roman" w:eastAsia="標楷體" w:hAnsi="Times New Roman" w:cs="Times New Roman" w:hint="eastAsia"/>
                <w:b/>
                <w:i/>
                <w:sz w:val="26"/>
                <w:szCs w:val="26"/>
              </w:rPr>
              <w:t>者參考（可自行選擇幾張、或做刪減）</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4</w:t>
            </w:r>
          </w:p>
        </w:tc>
        <w:tc>
          <w:tcPr>
            <w:tcW w:w="3696"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noProof/>
                <w:sz w:val="26"/>
                <w:szCs w:val="26"/>
              </w:rPr>
              <w:drawing>
                <wp:inline distT="0" distB="0" distL="0" distR="0">
                  <wp:extent cx="2326707" cy="1745030"/>
                  <wp:effectExtent l="0" t="0" r="0" b="7620"/>
                  <wp:docPr id="397" name="圖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2014-2015性教育諮詢專線\性諮詢 講座設計\20140615_102青少年性健康促進諮詢服務(學生版 )_性可以等待\投影片7.JPG"/>
                          <pic:cNvPicPr>
                            <a:picLocks noChangeAspect="1" noChangeArrowheads="1"/>
                          </pic:cNvPicPr>
                        </pic:nvPicPr>
                        <pic:blipFill>
                          <a:blip r:embed="rId1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7" cy="1745030"/>
                          </a:xfrm>
                          <a:prstGeom prst="rect">
                            <a:avLst/>
                          </a:prstGeom>
                          <a:noFill/>
                          <a:ln>
                            <a:noFill/>
                          </a:ln>
                        </pic:spPr>
                      </pic:pic>
                    </a:graphicData>
                  </a:graphic>
                </wp:inline>
              </w:drawing>
            </w:r>
          </w:p>
        </w:tc>
        <w:tc>
          <w:tcPr>
            <w:tcW w:w="5416" w:type="dxa"/>
            <w:vAlign w:val="center"/>
          </w:tcPr>
          <w:p w:rsidR="005A78D1" w:rsidRPr="00830B6D" w:rsidRDefault="005A78D1" w:rsidP="00DD27FE">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取材自韓劇「來自星星的你」，劇中主角關係原為互相討厭的鄰居，後來發展為老闆（藝人）與員工（經紀人），最後成為情侶。</w:t>
            </w:r>
          </w:p>
          <w:p w:rsidR="005A78D1" w:rsidRPr="00830B6D" w:rsidRDefault="005A78D1" w:rsidP="00DD27FE">
            <w:pPr>
              <w:jc w:val="both"/>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講師可引導學生只去觀察畫面的互動呈現，若有學生以劇情聯想亦可。】</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5</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8" cy="1745031"/>
                  <wp:effectExtent l="0" t="0" r="0" b="7620"/>
                  <wp:docPr id="398" name="圖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2014-2015性教育諮詢專線\性諮詢 講座設計\20140615_102青少年性健康促進諮詢服務(學生版 )_性可以等待\投影片8.JPG"/>
                          <pic:cNvPicPr>
                            <a:picLocks noChangeAspect="1" noChangeArrowheads="1"/>
                          </pic:cNvPicPr>
                        </pic:nvPicPr>
                        <pic:blipFill>
                          <a:blip r:embed="rId1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8" cy="1745031"/>
                          </a:xfrm>
                          <a:prstGeom prst="rect">
                            <a:avLst/>
                          </a:prstGeom>
                          <a:noFill/>
                          <a:ln>
                            <a:noFill/>
                          </a:ln>
                        </pic:spPr>
                      </pic:pic>
                    </a:graphicData>
                  </a:graphic>
                </wp:inline>
              </w:drawing>
            </w:r>
          </w:p>
        </w:tc>
        <w:tc>
          <w:tcPr>
            <w:tcW w:w="5416" w:type="dxa"/>
            <w:vAlign w:val="center"/>
          </w:tcPr>
          <w:p w:rsidR="005A78D1" w:rsidRPr="00830B6D" w:rsidRDefault="005A78D1" w:rsidP="00DD27FE">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取材自日本漫畫「名偵探柯南」，劇中男主角原為高中生，後因事件外在變成小學生的模樣，與女生（步美）是學校同班同學。</w:t>
            </w:r>
          </w:p>
          <w:p w:rsidR="005A78D1" w:rsidRPr="00830B6D" w:rsidRDefault="005A78D1" w:rsidP="00DD27FE">
            <w:pPr>
              <w:jc w:val="both"/>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講師可引導學生只去觀察畫面的互動呈現，若有學生以劇情聯想亦可。】</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6</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8" cy="1745031"/>
                  <wp:effectExtent l="0" t="0" r="0" b="7620"/>
                  <wp:docPr id="399" name="圖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2014-2015性教育諮詢專線\性諮詢 講座設計\20140615_102青少年性健康促進諮詢服務(學生版 )_性可以等待\投影片8.JPG"/>
                          <pic:cNvPicPr>
                            <a:picLocks noChangeAspect="1" noChangeArrowheads="1"/>
                          </pic:cNvPicPr>
                        </pic:nvPicPr>
                        <pic:blipFill>
                          <a:blip r:embed="rId1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8" cy="1745031"/>
                          </a:xfrm>
                          <a:prstGeom prst="rect">
                            <a:avLst/>
                          </a:prstGeom>
                          <a:noFill/>
                          <a:ln>
                            <a:noFill/>
                          </a:ln>
                        </pic:spPr>
                      </pic:pic>
                    </a:graphicData>
                  </a:graphic>
                </wp:inline>
              </w:drawing>
            </w:r>
          </w:p>
        </w:tc>
        <w:tc>
          <w:tcPr>
            <w:tcW w:w="5416" w:type="dxa"/>
            <w:vAlign w:val="center"/>
          </w:tcPr>
          <w:p w:rsidR="005A78D1" w:rsidRPr="00830B6D" w:rsidRDefault="005A78D1" w:rsidP="00DD27FE">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取材自臺灣電影「那些年，我們一起追的女孩」，劇中男女主角為高中同學，男主角經過數年的追求後，一度似乎將修成正果，後來還是與女主角錯過，未能成為情侶。</w:t>
            </w:r>
          </w:p>
          <w:p w:rsidR="005A78D1" w:rsidRPr="00830B6D" w:rsidRDefault="005A78D1" w:rsidP="00DD27FE">
            <w:pPr>
              <w:jc w:val="both"/>
              <w:rPr>
                <w:rFonts w:ascii="Times New Roman" w:eastAsia="標楷體" w:hAnsi="Times New Roman" w:cs="Times New Roman"/>
                <w:i/>
                <w:sz w:val="26"/>
                <w:szCs w:val="26"/>
              </w:rPr>
            </w:pPr>
            <w:r w:rsidRPr="00830B6D">
              <w:rPr>
                <w:rFonts w:ascii="Times New Roman" w:eastAsia="標楷體" w:hAnsi="Times New Roman" w:cs="Times New Roman"/>
                <w:i/>
                <w:sz w:val="26"/>
                <w:szCs w:val="26"/>
              </w:rPr>
              <w:t>【講師可以引導學生去觀察男女雙方的表情】</w:t>
            </w:r>
          </w:p>
          <w:p w:rsidR="005A78D1" w:rsidRPr="00830B6D" w:rsidRDefault="005A78D1" w:rsidP="00DD27FE">
            <w:pPr>
              <w:jc w:val="both"/>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講師可引導學生只去觀察畫面的互動呈現，若有學生以劇情聯想亦可。】</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lastRenderedPageBreak/>
              <w:t>7</w:t>
            </w:r>
          </w:p>
        </w:tc>
        <w:tc>
          <w:tcPr>
            <w:tcW w:w="3696"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noProof/>
                <w:sz w:val="26"/>
                <w:szCs w:val="26"/>
              </w:rPr>
              <w:drawing>
                <wp:inline distT="0" distB="0" distL="0" distR="0">
                  <wp:extent cx="2326708" cy="1745031"/>
                  <wp:effectExtent l="0" t="0" r="0" b="7620"/>
                  <wp:docPr id="400" name="圖片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2014-2015性教育諮詢專線\性諮詢 講座設計\20140615_102青少年性健康促進諮詢服務(學生版 )_性可以等待\投影片8.JPG"/>
                          <pic:cNvPicPr>
                            <a:picLocks noChangeAspect="1" noChangeArrowheads="1"/>
                          </pic:cNvPicPr>
                        </pic:nvPicPr>
                        <pic:blipFill>
                          <a:blip r:embed="rId2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8" cy="1745031"/>
                          </a:xfrm>
                          <a:prstGeom prst="rect">
                            <a:avLst/>
                          </a:prstGeom>
                          <a:noFill/>
                          <a:ln>
                            <a:noFill/>
                          </a:ln>
                        </pic:spPr>
                      </pic:pic>
                    </a:graphicData>
                  </a:graphic>
                </wp:inline>
              </w:drawing>
            </w:r>
          </w:p>
        </w:tc>
        <w:tc>
          <w:tcPr>
            <w:tcW w:w="5416" w:type="dxa"/>
            <w:vAlign w:val="center"/>
          </w:tcPr>
          <w:p w:rsidR="005A78D1" w:rsidRPr="00830B6D" w:rsidRDefault="005A78D1" w:rsidP="00DD27FE">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取材</w:t>
            </w:r>
            <w:proofErr w:type="gramStart"/>
            <w:r w:rsidRPr="00830B6D">
              <w:rPr>
                <w:rFonts w:ascii="Times New Roman" w:eastAsia="標楷體" w:hAnsi="Times New Roman" w:cs="Times New Roman"/>
                <w:sz w:val="26"/>
                <w:szCs w:val="26"/>
              </w:rPr>
              <w:t>自華劇</w:t>
            </w:r>
            <w:proofErr w:type="gramEnd"/>
            <w:r w:rsidRPr="00830B6D">
              <w:rPr>
                <w:rFonts w:ascii="Times New Roman" w:eastAsia="標楷體" w:hAnsi="Times New Roman" w:cs="Times New Roman"/>
                <w:sz w:val="26"/>
                <w:szCs w:val="26"/>
              </w:rPr>
              <w:t>「我可能不會愛你」，圖片中的兩位主角為分手後又複合的男女朋友，男生已向女生求婚，希望可以共度一生。</w:t>
            </w:r>
          </w:p>
          <w:p w:rsidR="005A78D1" w:rsidRPr="00830B6D" w:rsidRDefault="005A78D1" w:rsidP="00DD27FE">
            <w:pPr>
              <w:rPr>
                <w:rFonts w:ascii="Times New Roman" w:eastAsia="標楷體" w:hAnsi="Times New Roman" w:cs="Times New Roman"/>
                <w:i/>
                <w:sz w:val="26"/>
                <w:szCs w:val="26"/>
              </w:rPr>
            </w:pPr>
            <w:r w:rsidRPr="00830B6D">
              <w:rPr>
                <w:rFonts w:ascii="Times New Roman" w:eastAsia="標楷體" w:hAnsi="Times New Roman" w:cs="Times New Roman"/>
                <w:i/>
                <w:sz w:val="26"/>
                <w:szCs w:val="26"/>
              </w:rPr>
              <w:t>【講師可以引導學生去觀察女生的表情、</w:t>
            </w:r>
            <w:r w:rsidR="005D1AEC" w:rsidRPr="00830B6D">
              <w:rPr>
                <w:rFonts w:ascii="Times New Roman" w:eastAsia="標楷體" w:hAnsi="Times New Roman" w:cs="Times New Roman" w:hint="eastAsia"/>
                <w:i/>
                <w:sz w:val="26"/>
                <w:szCs w:val="26"/>
              </w:rPr>
              <w:t>男</w:t>
            </w:r>
            <w:r w:rsidRPr="00830B6D">
              <w:rPr>
                <w:rFonts w:ascii="Times New Roman" w:eastAsia="標楷體" w:hAnsi="Times New Roman" w:cs="Times New Roman"/>
                <w:i/>
                <w:sz w:val="26"/>
                <w:szCs w:val="26"/>
              </w:rPr>
              <w:t>生的肢體舉動】</w:t>
            </w:r>
          </w:p>
          <w:p w:rsidR="005A78D1" w:rsidRPr="00830B6D" w:rsidRDefault="005A78D1" w:rsidP="00DD27FE">
            <w:pPr>
              <w:rPr>
                <w:rFonts w:ascii="Times New Roman" w:eastAsia="標楷體" w:hAnsi="Times New Roman" w:cs="Times New Roman"/>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講師可引導學生只去觀察畫面的互動呈現，若有學生以劇情聯想亦可。】</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8</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8" cy="1745031"/>
                  <wp:effectExtent l="0" t="0" r="0" b="7620"/>
                  <wp:docPr id="401" name="圖片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2014-2015性教育諮詢專線\性諮詢 講座設計\20140615_102青少年性健康促進諮詢服務(學生版 )_性可以等待\投影片8.JPG"/>
                          <pic:cNvPicPr>
                            <a:picLocks noChangeAspect="1" noChangeArrowheads="1"/>
                          </pic:cNvPicPr>
                        </pic:nvPicPr>
                        <pic:blipFill>
                          <a:blip r:embed="rId2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8" cy="1745031"/>
                          </a:xfrm>
                          <a:prstGeom prst="rect">
                            <a:avLst/>
                          </a:prstGeom>
                          <a:noFill/>
                          <a:ln>
                            <a:noFill/>
                          </a:ln>
                        </pic:spPr>
                      </pic:pic>
                    </a:graphicData>
                  </a:graphic>
                </wp:inline>
              </w:drawing>
            </w:r>
          </w:p>
        </w:tc>
        <w:tc>
          <w:tcPr>
            <w:tcW w:w="5416" w:type="dxa"/>
            <w:vAlign w:val="center"/>
          </w:tcPr>
          <w:p w:rsidR="005A78D1" w:rsidRPr="00830B6D" w:rsidRDefault="005A78D1" w:rsidP="00DD27FE">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取材自日本漫畫「名偵探柯南」，劇中男主角原為高中生，後因事件外在變成小學生的模樣，與女生（灰原）同病相憐，都是同樣被黑暗組織追殺的夥伴。</w:t>
            </w:r>
          </w:p>
          <w:p w:rsidR="005A78D1" w:rsidRPr="00830B6D" w:rsidRDefault="005A78D1" w:rsidP="00DD27FE">
            <w:pPr>
              <w:jc w:val="both"/>
              <w:rPr>
                <w:rFonts w:ascii="Times New Roman" w:eastAsia="標楷體" w:hAnsi="Times New Roman" w:cs="Times New Roman"/>
                <w:i/>
                <w:sz w:val="26"/>
                <w:szCs w:val="26"/>
              </w:rPr>
            </w:pPr>
            <w:r w:rsidRPr="00830B6D">
              <w:rPr>
                <w:rFonts w:ascii="Times New Roman" w:eastAsia="標楷體" w:hAnsi="Times New Roman" w:cs="Times New Roman"/>
                <w:i/>
                <w:sz w:val="26"/>
                <w:szCs w:val="26"/>
              </w:rPr>
              <w:t>【學生可能會注意到兩人手指頭上牽有象徵姻緣的紅線】</w:t>
            </w:r>
          </w:p>
          <w:p w:rsidR="005A78D1" w:rsidRPr="00830B6D" w:rsidRDefault="005A78D1" w:rsidP="00DD27FE">
            <w:pPr>
              <w:jc w:val="both"/>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講師可引導學生只去觀察畫面的互動呈現，若有學生以劇情聯想亦可。】</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9</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8" cy="1745031"/>
                  <wp:effectExtent l="0" t="0" r="0" b="7620"/>
                  <wp:docPr id="402" name="圖片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2014-2015性教育諮詢專線\性諮詢 講座設計\20140615_102青少年性健康促進諮詢服務(學生版 )_性可以等待\投影片8.JPG"/>
                          <pic:cNvPicPr>
                            <a:picLocks noChangeAspect="1" noChangeArrowheads="1"/>
                          </pic:cNvPicPr>
                        </pic:nvPicPr>
                        <pic:blipFill>
                          <a:blip r:embed="rId2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8" cy="1745031"/>
                          </a:xfrm>
                          <a:prstGeom prst="rect">
                            <a:avLst/>
                          </a:prstGeom>
                          <a:noFill/>
                          <a:ln>
                            <a:noFill/>
                          </a:ln>
                        </pic:spPr>
                      </pic:pic>
                    </a:graphicData>
                  </a:graphic>
                </wp:inline>
              </w:drawing>
            </w:r>
          </w:p>
        </w:tc>
        <w:tc>
          <w:tcPr>
            <w:tcW w:w="5416" w:type="dxa"/>
            <w:vAlign w:val="center"/>
          </w:tcPr>
          <w:p w:rsidR="005A78D1" w:rsidRPr="00830B6D" w:rsidRDefault="005A78D1" w:rsidP="00DD27FE">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取材自韓劇「繼承者們」，圖片中的角色有些為富二代，有些家境貧苦，</w:t>
            </w:r>
            <w:proofErr w:type="gramStart"/>
            <w:r w:rsidRPr="00830B6D">
              <w:rPr>
                <w:rFonts w:ascii="Times New Roman" w:eastAsia="標楷體" w:hAnsi="Times New Roman" w:cs="Times New Roman"/>
                <w:sz w:val="26"/>
                <w:szCs w:val="26"/>
              </w:rPr>
              <w:t>均為高中</w:t>
            </w:r>
            <w:proofErr w:type="gramEnd"/>
            <w:r w:rsidRPr="00830B6D">
              <w:rPr>
                <w:rFonts w:ascii="Times New Roman" w:eastAsia="標楷體" w:hAnsi="Times New Roman" w:cs="Times New Roman"/>
                <w:sz w:val="26"/>
                <w:szCs w:val="26"/>
              </w:rPr>
              <w:t>同學，彼此之間的戀愛關係有時不是十分單純，而牽扯了許多政策聯姻的操縱。</w:t>
            </w:r>
          </w:p>
          <w:p w:rsidR="005A78D1" w:rsidRPr="00830B6D" w:rsidRDefault="005A78D1" w:rsidP="00DD27FE">
            <w:pPr>
              <w:jc w:val="both"/>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講師可引導學生只去觀察畫面的互動呈現，若有學生以劇情聯想亦可。】</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10</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8" cy="1745031"/>
                  <wp:effectExtent l="0" t="0" r="0" b="7620"/>
                  <wp:docPr id="403" name="圖片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2014-2015性教育諮詢專線\性諮詢 講座設計\20140615_102青少年性健康促進諮詢服務(學生版 )_性可以等待\投影片8.JPG"/>
                          <pic:cNvPicPr>
                            <a:picLocks noChangeAspect="1" noChangeArrowheads="1"/>
                          </pic:cNvPicPr>
                        </pic:nvPicPr>
                        <pic:blipFill>
                          <a:blip r:embed="rId2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8" cy="1745031"/>
                          </a:xfrm>
                          <a:prstGeom prst="rect">
                            <a:avLst/>
                          </a:prstGeom>
                          <a:noFill/>
                          <a:ln>
                            <a:noFill/>
                          </a:ln>
                        </pic:spPr>
                      </pic:pic>
                    </a:graphicData>
                  </a:graphic>
                </wp:inline>
              </w:drawing>
            </w:r>
          </w:p>
        </w:tc>
        <w:tc>
          <w:tcPr>
            <w:tcW w:w="5416" w:type="dxa"/>
            <w:vAlign w:val="center"/>
          </w:tcPr>
          <w:p w:rsidR="005A78D1" w:rsidRPr="00830B6D" w:rsidRDefault="005A78D1" w:rsidP="00DD27FE">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取材</w:t>
            </w:r>
            <w:proofErr w:type="gramStart"/>
            <w:r w:rsidRPr="00830B6D">
              <w:rPr>
                <w:rFonts w:ascii="Times New Roman" w:eastAsia="標楷體" w:hAnsi="Times New Roman" w:cs="Times New Roman"/>
                <w:sz w:val="26"/>
                <w:szCs w:val="26"/>
              </w:rPr>
              <w:t>自華劇</w:t>
            </w:r>
            <w:proofErr w:type="gramEnd"/>
            <w:r w:rsidRPr="00830B6D">
              <w:rPr>
                <w:rFonts w:ascii="Times New Roman" w:eastAsia="標楷體" w:hAnsi="Times New Roman" w:cs="Times New Roman"/>
                <w:sz w:val="26"/>
                <w:szCs w:val="26"/>
              </w:rPr>
              <w:t>「愛上兩個我」，圖片中的角色原彼此是競爭對手與宿敵，後因男方變裝接近女方，而彼此互相喜歡。</w:t>
            </w:r>
          </w:p>
          <w:p w:rsidR="005A78D1" w:rsidRPr="00830B6D" w:rsidRDefault="005A78D1" w:rsidP="00DD27FE">
            <w:pPr>
              <w:jc w:val="both"/>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講師可以詢問學生這樣的肢體接觸算不算情侶？】</w:t>
            </w:r>
          </w:p>
          <w:p w:rsidR="005A78D1" w:rsidRPr="00830B6D" w:rsidRDefault="005A78D1" w:rsidP="00DD27FE">
            <w:pPr>
              <w:jc w:val="both"/>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講師可引導學生只去觀察畫面的互動呈現，若有學生以劇情聯想亦可。】</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lastRenderedPageBreak/>
              <w:t>11</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8" cy="1745031"/>
                  <wp:effectExtent l="0" t="0" r="0" b="7620"/>
                  <wp:docPr id="404" name="圖片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2014-2015性教育諮詢專線\性諮詢 講座設計\20140615_102青少年性健康促進諮詢服務(學生版 )_性可以等待\投影片8.JPG"/>
                          <pic:cNvPicPr>
                            <a:picLocks noChangeAspect="1" noChangeArrowheads="1"/>
                          </pic:cNvPicPr>
                        </pic:nvPicPr>
                        <pic:blipFill>
                          <a:blip r:embed="rId2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8" cy="1745031"/>
                          </a:xfrm>
                          <a:prstGeom prst="rect">
                            <a:avLst/>
                          </a:prstGeom>
                          <a:noFill/>
                          <a:ln>
                            <a:noFill/>
                          </a:ln>
                        </pic:spPr>
                      </pic:pic>
                    </a:graphicData>
                  </a:graphic>
                </wp:inline>
              </w:drawing>
            </w:r>
          </w:p>
        </w:tc>
        <w:tc>
          <w:tcPr>
            <w:tcW w:w="5416" w:type="dxa"/>
            <w:vAlign w:val="center"/>
          </w:tcPr>
          <w:p w:rsidR="005A78D1" w:rsidRPr="00830B6D" w:rsidRDefault="005A78D1" w:rsidP="00DD27FE">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取材自日本漫畫「名偵探柯南」，劇中男主角原為高中生，後因事件外在變成小學生的模樣，與女生（灰原）同病相憐，都是同樣被黑暗組織追殺的夥伴。</w:t>
            </w:r>
          </w:p>
          <w:p w:rsidR="005A78D1" w:rsidRPr="00830B6D" w:rsidRDefault="005A78D1" w:rsidP="00DD27FE">
            <w:pPr>
              <w:jc w:val="both"/>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講師可引導學生只去觀察畫面的互動呈現，若有學生以劇情聯想亦可。】</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12</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8" cy="1745031"/>
                  <wp:effectExtent l="0" t="0" r="0" b="7620"/>
                  <wp:docPr id="405" name="圖片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2014-2015性教育諮詢專線\性諮詢 講座設計\20140615_102青少年性健康促進諮詢服務(學生版 )_性可以等待\投影片8.JPG"/>
                          <pic:cNvPicPr>
                            <a:picLocks noChangeAspect="1" noChangeArrowheads="1"/>
                          </pic:cNvPicPr>
                        </pic:nvPicPr>
                        <pic:blipFill>
                          <a:blip r:embed="rId2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8" cy="1745031"/>
                          </a:xfrm>
                          <a:prstGeom prst="rect">
                            <a:avLst/>
                          </a:prstGeom>
                          <a:noFill/>
                          <a:ln>
                            <a:noFill/>
                          </a:ln>
                        </pic:spPr>
                      </pic:pic>
                    </a:graphicData>
                  </a:graphic>
                </wp:inline>
              </w:drawing>
            </w:r>
          </w:p>
        </w:tc>
        <w:tc>
          <w:tcPr>
            <w:tcW w:w="5416" w:type="dxa"/>
            <w:vAlign w:val="center"/>
          </w:tcPr>
          <w:p w:rsidR="005A78D1" w:rsidRPr="00830B6D" w:rsidRDefault="005A78D1" w:rsidP="00DD27FE">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取材</w:t>
            </w:r>
            <w:proofErr w:type="gramStart"/>
            <w:r w:rsidRPr="00830B6D">
              <w:rPr>
                <w:rFonts w:ascii="Times New Roman" w:eastAsia="標楷體" w:hAnsi="Times New Roman" w:cs="Times New Roman"/>
                <w:sz w:val="26"/>
                <w:szCs w:val="26"/>
              </w:rPr>
              <w:t>自華劇</w:t>
            </w:r>
            <w:proofErr w:type="gramEnd"/>
            <w:r w:rsidRPr="00830B6D">
              <w:rPr>
                <w:rFonts w:ascii="Times New Roman" w:eastAsia="標楷體" w:hAnsi="Times New Roman" w:cs="Times New Roman"/>
                <w:sz w:val="26"/>
                <w:szCs w:val="26"/>
              </w:rPr>
              <w:t>「我的自由年代」，圖片中的四人為大學同社團的同學，彼此之間有相互欣賞及喜歡同樣女生的狀況。</w:t>
            </w:r>
          </w:p>
          <w:p w:rsidR="005A78D1" w:rsidRPr="00830B6D" w:rsidRDefault="005A78D1" w:rsidP="00DD27FE">
            <w:pPr>
              <w:jc w:val="both"/>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講師可引導學生只去觀察畫面的互動呈現，若有學生以劇情聯想亦可。】</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13</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8" cy="1745031"/>
                  <wp:effectExtent l="0" t="0" r="0" b="7620"/>
                  <wp:docPr id="406" name="圖片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2014-2015性教育諮詢專線\性諮詢 講座設計\20140615_102青少年性健康促進諮詢服務(學生版 )_性可以等待\投影片8.JPG"/>
                          <pic:cNvPicPr>
                            <a:picLocks noChangeAspect="1" noChangeArrowheads="1"/>
                          </pic:cNvPicPr>
                        </pic:nvPicPr>
                        <pic:blipFill>
                          <a:blip r:embed="rId2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8" cy="1745031"/>
                          </a:xfrm>
                          <a:prstGeom prst="rect">
                            <a:avLst/>
                          </a:prstGeom>
                          <a:noFill/>
                          <a:ln>
                            <a:noFill/>
                          </a:ln>
                        </pic:spPr>
                      </pic:pic>
                    </a:graphicData>
                  </a:graphic>
                </wp:inline>
              </w:drawing>
            </w:r>
          </w:p>
        </w:tc>
        <w:tc>
          <w:tcPr>
            <w:tcW w:w="5416" w:type="dxa"/>
            <w:vAlign w:val="center"/>
          </w:tcPr>
          <w:p w:rsidR="005A78D1" w:rsidRPr="00830B6D" w:rsidRDefault="005A78D1" w:rsidP="00DD27FE">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取材自韓劇「原來是美男」，圖片中的四人為同一樂團的成員，但左二為女扮男裝，彼此之間鬧出不少戀愛笑話。</w:t>
            </w:r>
          </w:p>
          <w:p w:rsidR="005A78D1" w:rsidRPr="00830B6D" w:rsidRDefault="005A78D1" w:rsidP="00DD27FE">
            <w:pPr>
              <w:jc w:val="both"/>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講師可引導學生思考，戀愛會不會只有外型的喜好？】</w:t>
            </w:r>
          </w:p>
          <w:p w:rsidR="005A78D1" w:rsidRPr="00830B6D" w:rsidRDefault="005A78D1" w:rsidP="00DD27FE">
            <w:pPr>
              <w:jc w:val="both"/>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講師可引導學生只去觀察畫面的互動呈現，若有學生以劇情聯想亦可。】</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14</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8" cy="1745031"/>
                  <wp:effectExtent l="0" t="0" r="0" b="7620"/>
                  <wp:docPr id="407" name="圖片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2014-2015性教育諮詢專線\性諮詢 講座設計\20140615_102青少年性健康促進諮詢服務(學生版 )_性可以等待\投影片8.JPG"/>
                          <pic:cNvPicPr>
                            <a:picLocks noChangeAspect="1" noChangeArrowheads="1"/>
                          </pic:cNvPicPr>
                        </pic:nvPicPr>
                        <pic:blipFill>
                          <a:blip r:embed="rId2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8" cy="1745031"/>
                          </a:xfrm>
                          <a:prstGeom prst="rect">
                            <a:avLst/>
                          </a:prstGeom>
                          <a:noFill/>
                          <a:ln>
                            <a:noFill/>
                          </a:ln>
                        </pic:spPr>
                      </pic:pic>
                    </a:graphicData>
                  </a:graphic>
                </wp:inline>
              </w:drawing>
            </w:r>
          </w:p>
        </w:tc>
        <w:tc>
          <w:tcPr>
            <w:tcW w:w="5416" w:type="dxa"/>
            <w:vAlign w:val="center"/>
          </w:tcPr>
          <w:p w:rsidR="005A78D1" w:rsidRPr="00830B6D" w:rsidRDefault="005A78D1" w:rsidP="00DD27FE">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取材自日本漫畫「影子籃球員」，圖片中為同一所高中籃球隊的隊員。</w:t>
            </w:r>
          </w:p>
          <w:p w:rsidR="005A78D1" w:rsidRPr="00830B6D" w:rsidRDefault="005A78D1" w:rsidP="00DD27FE">
            <w:pPr>
              <w:jc w:val="both"/>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講師可引導學生只去觀察畫面的互動呈現，若有學生以劇情聯想亦可。】</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lastRenderedPageBreak/>
              <w:t>15</w:t>
            </w:r>
          </w:p>
        </w:tc>
        <w:tc>
          <w:tcPr>
            <w:tcW w:w="3696"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noProof/>
                <w:sz w:val="26"/>
                <w:szCs w:val="26"/>
              </w:rPr>
              <w:drawing>
                <wp:inline distT="0" distB="0" distL="0" distR="0">
                  <wp:extent cx="2326708" cy="1745031"/>
                  <wp:effectExtent l="0" t="0" r="0" b="7620"/>
                  <wp:docPr id="408" name="圖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2014-2015性教育諮詢專線\性諮詢 講座設計\20140615_102青少年性健康促進諮詢服務(學生版 )_性可以等待\投影片8.JPG"/>
                          <pic:cNvPicPr>
                            <a:picLocks noChangeAspect="1" noChangeArrowheads="1"/>
                          </pic:cNvPicPr>
                        </pic:nvPicPr>
                        <pic:blipFill>
                          <a:blip r:embed="rId2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8" cy="1745031"/>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綜合來看，人與人之間的關係是無法在短時間內界定的，而且也是無法單從表面上來判斷；而談戀愛這件事，更是需要經過一定的歷程，才能讓彼此的關係更加穩固。</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16</w:t>
            </w:r>
          </w:p>
        </w:tc>
        <w:tc>
          <w:tcPr>
            <w:tcW w:w="3696"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noProof/>
                <w:sz w:val="26"/>
                <w:szCs w:val="26"/>
              </w:rPr>
              <w:drawing>
                <wp:inline distT="0" distB="0" distL="0" distR="0">
                  <wp:extent cx="2326706" cy="1745030"/>
                  <wp:effectExtent l="0" t="0" r="0" b="7620"/>
                  <wp:docPr id="409" name="圖片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2014-2015性教育諮詢專線\性諮詢 講座設計\20140615_102青少年性健康促進諮詢服務(學生版 )_性可以等待\投影片11.JPG"/>
                          <pic:cNvPicPr>
                            <a:picLocks noChangeAspect="1" noChangeArrowheads="1"/>
                          </pic:cNvPicPr>
                        </pic:nvPicPr>
                        <pic:blipFill>
                          <a:blip r:embed="rId2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30"/>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其實戀愛本來就不是件小事，要有一段美好的戀愛，並不是僅是順從自己的慾望和感受，恣意地發生任何看似理所當然的行為。</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讓我們來看看一個小故事吧！</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17</w:t>
            </w:r>
          </w:p>
        </w:tc>
        <w:tc>
          <w:tcPr>
            <w:tcW w:w="3696"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noProof/>
                <w:sz w:val="26"/>
                <w:szCs w:val="26"/>
              </w:rPr>
              <w:drawing>
                <wp:inline distT="0" distB="0" distL="0" distR="0">
                  <wp:extent cx="2326706" cy="1745030"/>
                  <wp:effectExtent l="0" t="0" r="0" b="7620"/>
                  <wp:docPr id="410" name="圖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2014-2015性教育諮詢專線\性諮詢 講座設計\20140615_102青少年性健康促進諮詢服務(學生版 )_性可以等待\投影片12.JPG"/>
                          <pic:cNvPicPr>
                            <a:picLocks noChangeAspect="1" noChangeArrowheads="1"/>
                          </pic:cNvPicPr>
                        </pic:nvPicPr>
                        <pic:blipFill>
                          <a:blip r:embed="rId3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30"/>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u w:val="single"/>
              </w:rPr>
              <w:t>小</w:t>
            </w:r>
            <w:proofErr w:type="gramStart"/>
            <w:r w:rsidRPr="00830B6D">
              <w:rPr>
                <w:rFonts w:ascii="Times New Roman" w:eastAsia="標楷體" w:hAnsi="Times New Roman" w:cs="Times New Roman"/>
                <w:sz w:val="26"/>
                <w:szCs w:val="26"/>
                <w:u w:val="single"/>
              </w:rPr>
              <w:t>沂</w:t>
            </w:r>
            <w:proofErr w:type="gramEnd"/>
            <w:r w:rsidRPr="00830B6D">
              <w:rPr>
                <w:rFonts w:ascii="Times New Roman" w:eastAsia="標楷體" w:hAnsi="Times New Roman" w:cs="Times New Roman"/>
                <w:sz w:val="26"/>
                <w:szCs w:val="26"/>
              </w:rPr>
              <w:t>是個功課好、愛看小說、對愛情存有綺麗幻想的女孩兒，在同學</w:t>
            </w:r>
            <w:r w:rsidRPr="00830B6D">
              <w:rPr>
                <w:rFonts w:ascii="Times New Roman" w:eastAsia="標楷體" w:hAnsi="Times New Roman" w:cs="Times New Roman"/>
                <w:sz w:val="26"/>
                <w:szCs w:val="26"/>
                <w:u w:val="single"/>
              </w:rPr>
              <w:t>尚豫</w:t>
            </w:r>
            <w:r w:rsidRPr="00830B6D">
              <w:rPr>
                <w:rFonts w:ascii="Times New Roman" w:eastAsia="標楷體" w:hAnsi="Times New Roman" w:cs="Times New Roman"/>
                <w:sz w:val="26"/>
                <w:szCs w:val="26"/>
              </w:rPr>
              <w:t>和</w:t>
            </w:r>
            <w:r w:rsidRPr="00830B6D">
              <w:rPr>
                <w:rFonts w:ascii="Times New Roman" w:eastAsia="標楷體" w:hAnsi="Times New Roman" w:cs="Times New Roman"/>
                <w:sz w:val="26"/>
                <w:szCs w:val="26"/>
                <w:u w:val="single"/>
              </w:rPr>
              <w:t>孟妤</w:t>
            </w:r>
            <w:r w:rsidRPr="00830B6D">
              <w:rPr>
                <w:rFonts w:ascii="Times New Roman" w:eastAsia="標楷體" w:hAnsi="Times New Roman" w:cs="Times New Roman"/>
                <w:sz w:val="26"/>
                <w:szCs w:val="26"/>
              </w:rPr>
              <w:t>的撮合下，開始與同班同學</w:t>
            </w:r>
            <w:r w:rsidRPr="00830B6D">
              <w:rPr>
                <w:rFonts w:ascii="Times New Roman" w:eastAsia="標楷體" w:hAnsi="Times New Roman" w:cs="Times New Roman"/>
                <w:sz w:val="26"/>
                <w:szCs w:val="26"/>
                <w:u w:val="single"/>
              </w:rPr>
              <w:t>阿謹</w:t>
            </w:r>
            <w:r w:rsidRPr="00830B6D">
              <w:rPr>
                <w:rFonts w:ascii="Times New Roman" w:eastAsia="標楷體" w:hAnsi="Times New Roman" w:cs="Times New Roman"/>
                <w:sz w:val="26"/>
                <w:szCs w:val="26"/>
              </w:rPr>
              <w:t>進行交往，兩個人經常利用假日相約外出遊玩，電影院、遊樂場、風景區等等地方都可以看到他們的身影，而他們也大方地將遊玩的合照張貼在</w:t>
            </w:r>
            <w:proofErr w:type="spellStart"/>
            <w:r w:rsidRPr="00830B6D">
              <w:rPr>
                <w:rFonts w:ascii="Times New Roman" w:eastAsia="標楷體" w:hAnsi="Times New Roman" w:cs="Times New Roman"/>
                <w:sz w:val="26"/>
                <w:szCs w:val="26"/>
              </w:rPr>
              <w:t>Facebook</w:t>
            </w:r>
            <w:proofErr w:type="spellEnd"/>
            <w:r w:rsidRPr="00830B6D">
              <w:rPr>
                <w:rFonts w:ascii="Times New Roman" w:eastAsia="標楷體" w:hAnsi="Times New Roman" w:cs="Times New Roman"/>
                <w:sz w:val="26"/>
                <w:szCs w:val="26"/>
              </w:rPr>
              <w:t>上，與同學分享戀愛的甜蜜。只是久而久之，兩人都荒廢了功課，導致成績下滑，引起了老師與家長的關注，</w:t>
            </w:r>
            <w:r w:rsidRPr="00830B6D">
              <w:rPr>
                <w:rFonts w:ascii="Times New Roman" w:eastAsia="標楷體" w:hAnsi="Times New Roman" w:cs="Times New Roman"/>
                <w:sz w:val="26"/>
                <w:szCs w:val="26"/>
                <w:u w:val="single"/>
              </w:rPr>
              <w:t>小</w:t>
            </w:r>
            <w:proofErr w:type="gramStart"/>
            <w:r w:rsidRPr="00830B6D">
              <w:rPr>
                <w:rFonts w:ascii="Times New Roman" w:eastAsia="標楷體" w:hAnsi="Times New Roman" w:cs="Times New Roman"/>
                <w:sz w:val="26"/>
                <w:szCs w:val="26"/>
                <w:u w:val="single"/>
              </w:rPr>
              <w:t>沂</w:t>
            </w:r>
            <w:proofErr w:type="gramEnd"/>
            <w:r w:rsidRPr="00830B6D">
              <w:rPr>
                <w:rFonts w:ascii="Times New Roman" w:eastAsia="標楷體" w:hAnsi="Times New Roman" w:cs="Times New Roman"/>
                <w:sz w:val="26"/>
                <w:szCs w:val="26"/>
              </w:rPr>
              <w:t>甚至還與媽媽發生爭執，讓媽媽非常擔心。而</w:t>
            </w:r>
            <w:r w:rsidRPr="00830B6D">
              <w:rPr>
                <w:rFonts w:ascii="Times New Roman" w:eastAsia="標楷體" w:hAnsi="Times New Roman" w:cs="Times New Roman"/>
                <w:sz w:val="26"/>
                <w:szCs w:val="26"/>
                <w:u w:val="single"/>
              </w:rPr>
              <w:t>小</w:t>
            </w:r>
            <w:proofErr w:type="gramStart"/>
            <w:r w:rsidRPr="00830B6D">
              <w:rPr>
                <w:rFonts w:ascii="Times New Roman" w:eastAsia="標楷體" w:hAnsi="Times New Roman" w:cs="Times New Roman"/>
                <w:sz w:val="26"/>
                <w:szCs w:val="26"/>
                <w:u w:val="single"/>
              </w:rPr>
              <w:t>沂</w:t>
            </w:r>
            <w:proofErr w:type="gramEnd"/>
            <w:r w:rsidRPr="00830B6D">
              <w:rPr>
                <w:rFonts w:ascii="Times New Roman" w:eastAsia="標楷體" w:hAnsi="Times New Roman" w:cs="Times New Roman"/>
                <w:sz w:val="26"/>
                <w:szCs w:val="26"/>
              </w:rPr>
              <w:t>和</w:t>
            </w:r>
            <w:r w:rsidRPr="00830B6D">
              <w:rPr>
                <w:rFonts w:ascii="Times New Roman" w:eastAsia="標楷體" w:hAnsi="Times New Roman" w:cs="Times New Roman"/>
                <w:sz w:val="26"/>
                <w:szCs w:val="26"/>
                <w:u w:val="single"/>
              </w:rPr>
              <w:t>阿謹</w:t>
            </w:r>
            <w:r w:rsidRPr="00830B6D">
              <w:rPr>
                <w:rFonts w:ascii="Times New Roman" w:eastAsia="標楷體" w:hAnsi="Times New Roman" w:cs="Times New Roman"/>
                <w:sz w:val="26"/>
                <w:szCs w:val="26"/>
              </w:rPr>
              <w:t>各自卻也慢慢覺得這樣的戀愛關係，究竟是好，還是不好呢？</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18</w:t>
            </w:r>
          </w:p>
        </w:tc>
        <w:tc>
          <w:tcPr>
            <w:tcW w:w="3696"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noProof/>
                <w:sz w:val="26"/>
                <w:szCs w:val="26"/>
              </w:rPr>
              <w:drawing>
                <wp:inline distT="0" distB="0" distL="0" distR="0">
                  <wp:extent cx="2326706" cy="1745030"/>
                  <wp:effectExtent l="0" t="0" r="0" b="7620"/>
                  <wp:docPr id="411" name="圖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2014-2015性教育諮詢專線\性諮詢 講座設計\20140615_102青少年性健康促進諮詢服務(學生版 )_性可以等待\投影片13.JPG"/>
                          <pic:cNvPicPr>
                            <a:picLocks noChangeAspect="1" noChangeArrowheads="1"/>
                          </pic:cNvPicPr>
                        </pic:nvPicPr>
                        <pic:blipFill>
                          <a:blip r:embed="rId3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30"/>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講師可以用舉手調查抑或請同學回答。】</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是否曾經有像</w:t>
            </w:r>
            <w:r w:rsidRPr="00830B6D">
              <w:rPr>
                <w:rFonts w:ascii="Times New Roman" w:eastAsia="標楷體" w:hAnsi="Times New Roman" w:cs="Times New Roman"/>
                <w:sz w:val="26"/>
                <w:szCs w:val="26"/>
                <w:u w:val="single"/>
              </w:rPr>
              <w:t>小</w:t>
            </w:r>
            <w:proofErr w:type="gramStart"/>
            <w:r w:rsidRPr="00830B6D">
              <w:rPr>
                <w:rFonts w:ascii="Times New Roman" w:eastAsia="標楷體" w:hAnsi="Times New Roman" w:cs="Times New Roman"/>
                <w:sz w:val="26"/>
                <w:szCs w:val="26"/>
                <w:u w:val="single"/>
              </w:rPr>
              <w:t>沂</w:t>
            </w:r>
            <w:proofErr w:type="gramEnd"/>
            <w:r w:rsidRPr="00830B6D">
              <w:rPr>
                <w:rFonts w:ascii="Times New Roman" w:eastAsia="標楷體" w:hAnsi="Times New Roman" w:cs="Times New Roman"/>
                <w:sz w:val="26"/>
                <w:szCs w:val="26"/>
              </w:rPr>
              <w:t>一樣的想法：以為喜歡</w:t>
            </w:r>
            <w:proofErr w:type="gramStart"/>
            <w:r w:rsidRPr="00830B6D">
              <w:rPr>
                <w:rFonts w:ascii="Times New Roman" w:eastAsia="標楷體" w:hAnsi="Times New Roman" w:cs="Times New Roman"/>
                <w:sz w:val="26"/>
                <w:szCs w:val="26"/>
              </w:rPr>
              <w:t>一</w:t>
            </w:r>
            <w:proofErr w:type="gramEnd"/>
            <w:r w:rsidRPr="00830B6D">
              <w:rPr>
                <w:rFonts w:ascii="Times New Roman" w:eastAsia="標楷體" w:hAnsi="Times New Roman" w:cs="Times New Roman"/>
                <w:sz w:val="26"/>
                <w:szCs w:val="26"/>
              </w:rPr>
              <w:t>個人就應該要嘗試交往？男女朋友就應該要常常出遊、談天說地，整天膩在一起？父母像偵探一樣不斷觀察自己的戀愛狀況？</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lastRenderedPageBreak/>
              <w:t>19</w:t>
            </w:r>
          </w:p>
        </w:tc>
        <w:tc>
          <w:tcPr>
            <w:tcW w:w="3696"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noProof/>
                <w:sz w:val="26"/>
                <w:szCs w:val="26"/>
              </w:rPr>
              <w:drawing>
                <wp:inline distT="0" distB="0" distL="0" distR="0">
                  <wp:extent cx="2326708" cy="1745031"/>
                  <wp:effectExtent l="0" t="0" r="0" b="7620"/>
                  <wp:docPr id="412" name="圖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2014-2015性教育諮詢專線\性諮詢 講座設計\20140615_102青少年性健康促進諮詢服務(學生版 )_性可以等待\投影片14.JPG"/>
                          <pic:cNvPicPr>
                            <a:picLocks noChangeAspect="1" noChangeArrowheads="1"/>
                          </pic:cNvPicPr>
                        </pic:nvPicPr>
                        <pic:blipFill>
                          <a:blip r:embed="rId3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8" cy="1745031"/>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講師可以用舉手調查抑或請同學回答。】</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是否曾經有像</w:t>
            </w:r>
            <w:r w:rsidRPr="00830B6D">
              <w:rPr>
                <w:rFonts w:ascii="Times New Roman" w:eastAsia="標楷體" w:hAnsi="Times New Roman" w:cs="Times New Roman"/>
                <w:sz w:val="26"/>
                <w:szCs w:val="26"/>
                <w:u w:val="single"/>
              </w:rPr>
              <w:t>阿謹</w:t>
            </w:r>
            <w:r w:rsidRPr="00830B6D">
              <w:rPr>
                <w:rFonts w:ascii="Times New Roman" w:eastAsia="標楷體" w:hAnsi="Times New Roman" w:cs="Times New Roman"/>
                <w:sz w:val="26"/>
                <w:szCs w:val="26"/>
              </w:rPr>
              <w:t>一樣的想法：以為被人喜歡，自己對對方也沒有反感就可以嘗試交往？情侶約會就應該由男生負擔所有費用？真正談了戀愛，卻和想像中完全不同？不知道該怎麼開口變回普通朋友？</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20</w:t>
            </w:r>
          </w:p>
        </w:tc>
        <w:tc>
          <w:tcPr>
            <w:tcW w:w="3696"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noProof/>
                <w:sz w:val="26"/>
                <w:szCs w:val="26"/>
              </w:rPr>
              <w:drawing>
                <wp:inline distT="0" distB="0" distL="0" distR="0">
                  <wp:extent cx="2326706" cy="1745030"/>
                  <wp:effectExtent l="0" t="0" r="0" b="7620"/>
                  <wp:docPr id="413" name="圖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2014-2015性教育諮詢專線\性諮詢 講座設計\20140615_102青少年性健康促進諮詢服務(學生版 )_性可以等待\投影片15.JPG"/>
                          <pic:cNvPicPr>
                            <a:picLocks noChangeAspect="1" noChangeArrowheads="1"/>
                          </pic:cNvPicPr>
                        </pic:nvPicPr>
                        <pic:blipFill>
                          <a:blip r:embed="rId3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30"/>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這個故事的最後，</w:t>
            </w:r>
            <w:r w:rsidRPr="00830B6D">
              <w:rPr>
                <w:rFonts w:ascii="Times New Roman" w:eastAsia="標楷體" w:hAnsi="Times New Roman" w:cs="Times New Roman"/>
                <w:sz w:val="26"/>
                <w:szCs w:val="26"/>
                <w:u w:val="single"/>
              </w:rPr>
              <w:t>小</w:t>
            </w:r>
            <w:proofErr w:type="gramStart"/>
            <w:r w:rsidRPr="00830B6D">
              <w:rPr>
                <w:rFonts w:ascii="Times New Roman" w:eastAsia="標楷體" w:hAnsi="Times New Roman" w:cs="Times New Roman"/>
                <w:sz w:val="26"/>
                <w:szCs w:val="26"/>
                <w:u w:val="single"/>
              </w:rPr>
              <w:t>沂</w:t>
            </w:r>
            <w:proofErr w:type="gramEnd"/>
            <w:r w:rsidRPr="00830B6D">
              <w:rPr>
                <w:rFonts w:ascii="Times New Roman" w:eastAsia="標楷體" w:hAnsi="Times New Roman" w:cs="Times New Roman"/>
                <w:sz w:val="26"/>
                <w:szCs w:val="26"/>
              </w:rPr>
              <w:t>和</w:t>
            </w:r>
            <w:r w:rsidRPr="00830B6D">
              <w:rPr>
                <w:rFonts w:ascii="Times New Roman" w:eastAsia="標楷體" w:hAnsi="Times New Roman" w:cs="Times New Roman"/>
                <w:sz w:val="26"/>
                <w:szCs w:val="26"/>
                <w:u w:val="single"/>
              </w:rPr>
              <w:t>阿謹</w:t>
            </w:r>
            <w:r w:rsidRPr="00830B6D">
              <w:rPr>
                <w:rFonts w:ascii="Times New Roman" w:eastAsia="標楷體" w:hAnsi="Times New Roman" w:cs="Times New Roman"/>
                <w:sz w:val="26"/>
                <w:szCs w:val="26"/>
              </w:rPr>
              <w:t>透過老師的居中協調，雖然得到了</w:t>
            </w:r>
            <w:r w:rsidRPr="00830B6D">
              <w:rPr>
                <w:rFonts w:ascii="Times New Roman" w:eastAsia="標楷體" w:hAnsi="Times New Roman" w:cs="Times New Roman"/>
                <w:sz w:val="26"/>
                <w:szCs w:val="26"/>
                <w:u w:val="single"/>
              </w:rPr>
              <w:t>小</w:t>
            </w:r>
            <w:proofErr w:type="gramStart"/>
            <w:r w:rsidRPr="00830B6D">
              <w:rPr>
                <w:rFonts w:ascii="Times New Roman" w:eastAsia="標楷體" w:hAnsi="Times New Roman" w:cs="Times New Roman"/>
                <w:sz w:val="26"/>
                <w:szCs w:val="26"/>
                <w:u w:val="single"/>
              </w:rPr>
              <w:t>沂</w:t>
            </w:r>
            <w:proofErr w:type="gramEnd"/>
            <w:r w:rsidRPr="00830B6D">
              <w:rPr>
                <w:rFonts w:ascii="Times New Roman" w:eastAsia="標楷體" w:hAnsi="Times New Roman" w:cs="Times New Roman"/>
                <w:sz w:val="26"/>
                <w:szCs w:val="26"/>
              </w:rPr>
              <w:t>媽媽的同意繼續交往，但兩個人在仔細思考後卻慢慢發現，所謂的約會早已變得空洞、無聊，而愛情也不如想像般美好，於是兩個人坐下來溝通後，決定結束情侶關係，彼此當好朋友就好！</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因為每個人的價值觀和對規範認知的不同，對於人與人之間的交往、互動也會有個別差異，所以在談戀愛之前，我們更應該瞭解和</w:t>
            </w:r>
            <w:proofErr w:type="gramStart"/>
            <w:r w:rsidRPr="00830B6D">
              <w:rPr>
                <w:rFonts w:ascii="Times New Roman" w:eastAsia="標楷體" w:hAnsi="Times New Roman" w:cs="Times New Roman"/>
                <w:sz w:val="26"/>
                <w:szCs w:val="26"/>
              </w:rPr>
              <w:t>週</w:t>
            </w:r>
            <w:proofErr w:type="gramEnd"/>
            <w:r w:rsidRPr="00830B6D">
              <w:rPr>
                <w:rFonts w:ascii="Times New Roman" w:eastAsia="標楷體" w:hAnsi="Times New Roman" w:cs="Times New Roman"/>
                <w:sz w:val="26"/>
                <w:szCs w:val="26"/>
              </w:rPr>
              <w:t>邊的朋友如何建立良好的關係</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21</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6" cy="1745029"/>
                  <wp:effectExtent l="0" t="0" r="0" b="7620"/>
                  <wp:docPr id="414" name="圖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2014-2015性教育諮詢專線\性諮詢 講座設計\20140615_102青少年性健康促進諮詢服務(學生版 )_性可以等待\投影片16.JPG"/>
                          <pic:cNvPicPr>
                            <a:picLocks noChangeAspect="1" noChangeArrowheads="1"/>
                          </pic:cNvPicPr>
                        </pic:nvPicPr>
                        <pic:blipFill>
                          <a:blip r:embed="rId3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29"/>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有了良好的友情學習，知道人與人之間應該如何妥善的溝通、如何真正的尊重，當你長大了之後，你也會因為美好的內在及成熟的想法，而得到異性的青睞，也才能走向更幸福的人生殿堂。</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22</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6" cy="1745030"/>
                  <wp:effectExtent l="0" t="0" r="0" b="7620"/>
                  <wp:docPr id="415" name="圖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2014-2015性教育諮詢專線\性諮詢 講座設計\20140615_102青少年性健康促進諮詢服務(學生版 )_性可以等待\投影片16.JPG"/>
                          <pic:cNvPicPr>
                            <a:picLocks noChangeAspect="1" noChangeArrowheads="1"/>
                          </pic:cNvPicPr>
                        </pic:nvPicPr>
                        <pic:blipFill>
                          <a:blip r:embed="rId3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30"/>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聽別人說，感覺很簡單，但是真正到了真實的世界時，必須要有溝通協調和在不能接受的情境中拒絕的能力，同時，在自己無法解決所有事情時，更是要勇於求助。</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接下來的健康交往懶人包，就讓各位同學實際瞭解這三種技能如何運用。</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lastRenderedPageBreak/>
              <w:t>23</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6" cy="1745030"/>
                  <wp:effectExtent l="0" t="0" r="0" b="7620"/>
                  <wp:docPr id="416" name="圖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2014-2015性教育諮詢專線\性諮詢 講座設計\20140615_102青少年性健康促進諮詢服務(學生版 )_性可以等待\投影片16.JPG"/>
                          <pic:cNvPicPr>
                            <a:picLocks noChangeAspect="1" noChangeArrowheads="1"/>
                          </pic:cNvPicPr>
                        </pic:nvPicPr>
                        <pic:blipFill>
                          <a:blip r:embed="rId3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30"/>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在與人交往的過程中，如何有效溝通是首要的，就像同學們是否曾經誤會或被誤會的經驗，有時後回頭想想，是不是也是因為溝通不良造成的呢？</w:t>
            </w:r>
          </w:p>
          <w:p w:rsidR="005A78D1" w:rsidRPr="00830B6D" w:rsidRDefault="005A78D1" w:rsidP="00DD27FE">
            <w:pPr>
              <w:rPr>
                <w:rFonts w:ascii="Times New Roman" w:eastAsia="標楷體" w:hAnsi="Times New Roman" w:cs="Times New Roman"/>
                <w:i/>
                <w:sz w:val="26"/>
                <w:szCs w:val="26"/>
              </w:rPr>
            </w:pPr>
            <w:r w:rsidRPr="00830B6D">
              <w:rPr>
                <w:rFonts w:ascii="Times New Roman" w:eastAsia="標楷體" w:hAnsi="Times New Roman" w:cs="Times New Roman"/>
                <w:i/>
                <w:sz w:val="26"/>
                <w:szCs w:val="26"/>
              </w:rPr>
              <w:t>【講師可分別點選「技能字塊」，即會連結到「第</w:t>
            </w:r>
            <w:r w:rsidRPr="00830B6D">
              <w:rPr>
                <w:rFonts w:ascii="Times New Roman" w:eastAsia="標楷體" w:hAnsi="Times New Roman" w:cs="Times New Roman"/>
                <w:i/>
                <w:sz w:val="26"/>
                <w:szCs w:val="26"/>
              </w:rPr>
              <w:t>23</w:t>
            </w:r>
            <w:r w:rsidRPr="00830B6D">
              <w:rPr>
                <w:rFonts w:ascii="Times New Roman" w:eastAsia="標楷體" w:hAnsi="Times New Roman" w:cs="Times New Roman"/>
                <w:i/>
                <w:sz w:val="26"/>
                <w:szCs w:val="26"/>
              </w:rPr>
              <w:t>張如何溝通協調」、「第</w:t>
            </w:r>
            <w:r w:rsidRPr="00830B6D">
              <w:rPr>
                <w:rFonts w:ascii="Times New Roman" w:eastAsia="標楷體" w:hAnsi="Times New Roman" w:cs="Times New Roman"/>
                <w:i/>
                <w:sz w:val="26"/>
                <w:szCs w:val="26"/>
              </w:rPr>
              <w:t>36</w:t>
            </w:r>
            <w:r w:rsidRPr="00830B6D">
              <w:rPr>
                <w:rFonts w:ascii="Times New Roman" w:eastAsia="標楷體" w:hAnsi="Times New Roman" w:cs="Times New Roman"/>
                <w:i/>
                <w:sz w:val="26"/>
                <w:szCs w:val="26"/>
              </w:rPr>
              <w:t>張如何拒絕」及「第</w:t>
            </w:r>
            <w:r w:rsidRPr="00830B6D">
              <w:rPr>
                <w:rFonts w:ascii="Times New Roman" w:eastAsia="標楷體" w:hAnsi="Times New Roman" w:cs="Times New Roman"/>
                <w:i/>
                <w:sz w:val="26"/>
                <w:szCs w:val="26"/>
              </w:rPr>
              <w:t>39</w:t>
            </w:r>
            <w:r w:rsidRPr="00830B6D">
              <w:rPr>
                <w:rFonts w:ascii="Times New Roman" w:eastAsia="標楷體" w:hAnsi="Times New Roman" w:cs="Times New Roman"/>
                <w:i/>
                <w:sz w:val="26"/>
                <w:szCs w:val="26"/>
              </w:rPr>
              <w:t>張勇於求助」之</w:t>
            </w:r>
            <w:r w:rsidRPr="00830B6D">
              <w:rPr>
                <w:rFonts w:ascii="Times New Roman" w:eastAsia="標楷體" w:hAnsi="Times New Roman" w:cs="Times New Roman"/>
                <w:i/>
                <w:sz w:val="26"/>
                <w:szCs w:val="26"/>
              </w:rPr>
              <w:t>PPT</w:t>
            </w:r>
            <w:r w:rsidRPr="00830B6D">
              <w:rPr>
                <w:rFonts w:ascii="Times New Roman" w:eastAsia="標楷體" w:hAnsi="Times New Roman" w:cs="Times New Roman"/>
                <w:i/>
                <w:sz w:val="26"/>
                <w:szCs w:val="26"/>
              </w:rPr>
              <w:t>】</w:t>
            </w:r>
          </w:p>
          <w:p w:rsidR="005A78D1" w:rsidRPr="00830B6D" w:rsidRDefault="005A78D1" w:rsidP="00DD27FE">
            <w:pPr>
              <w:rPr>
                <w:rFonts w:ascii="Times New Roman" w:eastAsia="標楷體" w:hAnsi="Times New Roman" w:cs="Times New Roman"/>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講師若點選右下角黃色星狀圖，即會連結至第</w:t>
            </w:r>
            <w:r w:rsidRPr="00830B6D">
              <w:rPr>
                <w:rFonts w:ascii="Times New Roman" w:eastAsia="標楷體" w:hAnsi="Times New Roman" w:cs="Times New Roman"/>
                <w:i/>
                <w:sz w:val="26"/>
                <w:szCs w:val="26"/>
              </w:rPr>
              <w:t>41</w:t>
            </w:r>
            <w:r w:rsidRPr="00830B6D">
              <w:rPr>
                <w:rFonts w:ascii="Times New Roman" w:eastAsia="標楷體" w:hAnsi="Times New Roman" w:cs="Times New Roman"/>
                <w:i/>
                <w:sz w:val="26"/>
                <w:szCs w:val="26"/>
              </w:rPr>
              <w:t>張真愛？迷戀？</w:t>
            </w:r>
            <w:r w:rsidRPr="00830B6D">
              <w:rPr>
                <w:rFonts w:ascii="Times New Roman" w:eastAsia="標楷體" w:hAnsi="Times New Roman" w:cs="Times New Roman"/>
                <w:i/>
                <w:sz w:val="26"/>
                <w:szCs w:val="26"/>
              </w:rPr>
              <w:t>PPT</w:t>
            </w:r>
            <w:proofErr w:type="gramStart"/>
            <w:r w:rsidRPr="00830B6D">
              <w:rPr>
                <w:rFonts w:ascii="Times New Roman" w:eastAsia="標楷體" w:hAnsi="Times New Roman" w:cs="Times New Roman"/>
                <w:i/>
                <w:sz w:val="26"/>
                <w:szCs w:val="26"/>
              </w:rPr>
              <w:t>】</w:t>
            </w:r>
            <w:proofErr w:type="gramEnd"/>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24</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6" cy="1745030"/>
                  <wp:effectExtent l="0" t="0" r="0" b="7620"/>
                  <wp:docPr id="417" name="圖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2014-2015性教育諮詢專線\性諮詢 講座設計\20140615_102青少年性健康促進諮詢服務(學生版 )_性可以等待\投影片16.JPG"/>
                          <pic:cNvPicPr>
                            <a:picLocks noChangeAspect="1" noChangeArrowheads="1"/>
                          </pic:cNvPicPr>
                        </pic:nvPicPr>
                        <pic:blipFill>
                          <a:blip r:embed="rId3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30"/>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在健康交往中溝通協調，我們常常會覺得為什麼有說，對方卻不懂我們的想法，甚至誤解。</w:t>
            </w:r>
          </w:p>
          <w:p w:rsidR="005A78D1" w:rsidRPr="00830B6D" w:rsidRDefault="005A78D1" w:rsidP="005A78D1">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其實並非開口講話就算是溝通，溝通是有技巧方式的，重點是要能有效地互相溝通想法和自己的感受，從中能體會彼此的價值觀和對事情的態度，更進一步能互相體諒和瞭解。</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25</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6" cy="1745029"/>
                  <wp:effectExtent l="0" t="0" r="0" b="7620"/>
                  <wp:docPr id="418" name="圖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2014-2015性教育諮詢專線\性諮詢 講座設計\20140615_102青少年性健康促進諮詢服務(學生版 )_性可以等待\投影片16.JPG"/>
                          <pic:cNvPicPr>
                            <a:picLocks noChangeAspect="1" noChangeArrowheads="1"/>
                          </pic:cNvPicPr>
                        </pic:nvPicPr>
                        <pic:blipFill>
                          <a:blip r:embed="rId3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29"/>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我們最常使用的溝通方式就是口語表達，而口語表達中的傳遞者和接收者處於互動動態，都有其技巧可以練習。</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傳遞訊息者，要學習清楚地表達</w:t>
            </w:r>
            <w:proofErr w:type="gramStart"/>
            <w:r w:rsidRPr="00830B6D">
              <w:rPr>
                <w:rFonts w:ascii="Times New Roman" w:eastAsia="標楷體" w:hAnsi="Times New Roman" w:cs="Times New Roman"/>
                <w:sz w:val="26"/>
                <w:szCs w:val="26"/>
              </w:rPr>
              <w:t>要說的內容</w:t>
            </w:r>
            <w:proofErr w:type="gramEnd"/>
            <w:r w:rsidRPr="00830B6D">
              <w:rPr>
                <w:rFonts w:ascii="Times New Roman" w:eastAsia="標楷體" w:hAnsi="Times New Roman" w:cs="Times New Roman"/>
                <w:sz w:val="26"/>
                <w:szCs w:val="26"/>
              </w:rPr>
              <w:t>，尤其要針對接收者不同的個性，用他們可以接受的語言和方式，而且同一時間</w:t>
            </w:r>
            <w:proofErr w:type="gramStart"/>
            <w:r w:rsidRPr="00830B6D">
              <w:rPr>
                <w:rFonts w:ascii="Times New Roman" w:eastAsia="標楷體" w:hAnsi="Times New Roman" w:cs="Times New Roman"/>
                <w:sz w:val="26"/>
                <w:szCs w:val="26"/>
              </w:rPr>
              <w:t>不要說太多</w:t>
            </w:r>
            <w:proofErr w:type="gramEnd"/>
            <w:r w:rsidRPr="00830B6D">
              <w:rPr>
                <w:rFonts w:ascii="Times New Roman" w:eastAsia="標楷體" w:hAnsi="Times New Roman" w:cs="Times New Roman"/>
                <w:sz w:val="26"/>
                <w:szCs w:val="26"/>
              </w:rPr>
              <w:t>訊息，有條理、不匆促。</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接收者在傾聽中，可以針對傳遞者表達的內容，適時提出疑問，才不會有誤解，也可以從傳遞者說出的話語、表情和身體語言中，觀察他們要表達的意思，耐心傾聽不打斷。</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i/>
                <w:sz w:val="26"/>
                <w:szCs w:val="26"/>
              </w:rPr>
              <w:t>【講師可搭配例子講解】</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26</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6" cy="1745029"/>
                  <wp:effectExtent l="0" t="0" r="0" b="7620"/>
                  <wp:docPr id="419" name="圖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2014-2015性教育諮詢專線\性諮詢 講座設計\20140615_102青少年性健康促進諮詢服務(學生版 )_性可以等待\投影片16.JPG"/>
                          <pic:cNvPicPr>
                            <a:picLocks noChangeAspect="1" noChangeArrowheads="1"/>
                          </pic:cNvPicPr>
                        </pic:nvPicPr>
                        <pic:blipFill>
                          <a:blip r:embed="rId3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29"/>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我們實際來演練看看，老師手上有對話，有沒有同學自願上來試著用剛剛我們提到的技巧「</w:t>
            </w:r>
            <w:proofErr w:type="gramStart"/>
            <w:r w:rsidRPr="00830B6D">
              <w:rPr>
                <w:rFonts w:ascii="Times New Roman" w:eastAsia="標楷體" w:hAnsi="Times New Roman" w:cs="Times New Roman"/>
                <w:sz w:val="26"/>
                <w:szCs w:val="26"/>
              </w:rPr>
              <w:t>清楚、</w:t>
            </w:r>
            <w:proofErr w:type="gramEnd"/>
            <w:r w:rsidRPr="00830B6D">
              <w:rPr>
                <w:rFonts w:ascii="Times New Roman" w:eastAsia="標楷體" w:hAnsi="Times New Roman" w:cs="Times New Roman"/>
                <w:sz w:val="26"/>
                <w:szCs w:val="26"/>
              </w:rPr>
              <w:t>有條理、不匆促」的來表達。</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i/>
                <w:sz w:val="26"/>
                <w:szCs w:val="26"/>
              </w:rPr>
              <w:t>【講師可參考</w:t>
            </w:r>
            <w:r w:rsidR="005D1AEC" w:rsidRPr="00830B6D">
              <w:rPr>
                <w:rFonts w:ascii="Times New Roman" w:eastAsia="標楷體" w:hAnsi="Times New Roman" w:cs="Times New Roman" w:hint="eastAsia"/>
                <w:i/>
                <w:sz w:val="26"/>
                <w:szCs w:val="26"/>
              </w:rPr>
              <w:t>第六點</w:t>
            </w:r>
            <w:r w:rsidRPr="00830B6D">
              <w:rPr>
                <w:rFonts w:ascii="Times New Roman" w:eastAsia="標楷體" w:hAnsi="Times New Roman" w:cs="Times New Roman"/>
                <w:i/>
                <w:sz w:val="26"/>
                <w:szCs w:val="26"/>
              </w:rPr>
              <w:t>之演練對話】</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lastRenderedPageBreak/>
              <w:t>27</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6" cy="1745029"/>
                  <wp:effectExtent l="0" t="0" r="0" b="7620"/>
                  <wp:docPr id="420" name="圖片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2014-2015性教育諮詢專線\性諮詢 講座設計\20140615_102青少年性健康促進諮詢服務(學生版 )_性可以等待\投影片16.JPG"/>
                          <pic:cNvPicPr>
                            <a:picLocks noChangeAspect="1" noChangeArrowheads="1"/>
                          </pic:cNvPicPr>
                        </pic:nvPicPr>
                        <pic:blipFill>
                          <a:blip r:embed="rId4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29"/>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感謝這些同學的示範，但是，有沒有同學發現，有的時候我們越想要自己冷靜的表達，卻越是做不到？也就是大家</w:t>
            </w:r>
            <w:proofErr w:type="gramStart"/>
            <w:r w:rsidRPr="00830B6D">
              <w:rPr>
                <w:rFonts w:ascii="Times New Roman" w:eastAsia="標楷體" w:hAnsi="Times New Roman" w:cs="Times New Roman"/>
                <w:sz w:val="26"/>
                <w:szCs w:val="26"/>
              </w:rPr>
              <w:t>常常說的</w:t>
            </w:r>
            <w:proofErr w:type="gramEnd"/>
            <w:r w:rsidRPr="00830B6D">
              <w:rPr>
                <w:rFonts w:ascii="Times New Roman" w:eastAsia="標楷體" w:hAnsi="Times New Roman" w:cs="Times New Roman"/>
                <w:sz w:val="26"/>
                <w:szCs w:val="26"/>
              </w:rPr>
              <w:t>「口是心非」。其實，有效的溝通表達不僅有口語的方式，更重要的，是你抱持著什麼樣的態度和對方溝通。</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真正的有效溝通應該抱持著「健康的態度」，也就是「交朋友，</w:t>
            </w:r>
            <w:proofErr w:type="gramStart"/>
            <w:r w:rsidRPr="00830B6D">
              <w:rPr>
                <w:rFonts w:ascii="Times New Roman" w:eastAsia="標楷體" w:hAnsi="Times New Roman" w:cs="Times New Roman"/>
                <w:sz w:val="26"/>
                <w:szCs w:val="26"/>
              </w:rPr>
              <w:t>而非追男女</w:t>
            </w:r>
            <w:proofErr w:type="gramEnd"/>
            <w:r w:rsidRPr="00830B6D">
              <w:rPr>
                <w:rFonts w:ascii="Times New Roman" w:eastAsia="標楷體" w:hAnsi="Times New Roman" w:cs="Times New Roman"/>
                <w:sz w:val="26"/>
                <w:szCs w:val="26"/>
              </w:rPr>
              <w:t>朋友」的心態。如果你心中一直想著要追求到對方，那你怎麼可能平心靜氣的和他好好溝通呢？</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28</w:t>
            </w:r>
          </w:p>
        </w:tc>
        <w:tc>
          <w:tcPr>
            <w:tcW w:w="3696"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noProof/>
                <w:sz w:val="26"/>
                <w:szCs w:val="26"/>
              </w:rPr>
              <w:drawing>
                <wp:inline distT="0" distB="0" distL="0" distR="0">
                  <wp:extent cx="2326707" cy="1745030"/>
                  <wp:effectExtent l="0" t="0" r="0" b="7620"/>
                  <wp:docPr id="421" name="圖片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2014-2015性教育諮詢專線\性諮詢 講座設計\20140615_102青少年性健康促進諮詢服務(學生版 )_性可以等待\投影片16.JPG"/>
                          <pic:cNvPicPr>
                            <a:picLocks noChangeAspect="1" noChangeArrowheads="1"/>
                          </pic:cNvPicPr>
                        </pic:nvPicPr>
                        <pic:blipFill>
                          <a:blip r:embed="rId4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7" cy="1745030"/>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大多數的同學都以為「約會</w:t>
            </w:r>
            <w:r w:rsidRPr="00830B6D">
              <w:rPr>
                <w:rFonts w:ascii="Times New Roman" w:eastAsia="標楷體" w:hAnsi="Times New Roman" w:cs="Times New Roman"/>
                <w:sz w:val="26"/>
                <w:szCs w:val="26"/>
              </w:rPr>
              <w:t>=</w:t>
            </w:r>
            <w:r w:rsidRPr="00830B6D">
              <w:rPr>
                <w:rFonts w:ascii="Times New Roman" w:eastAsia="標楷體" w:hAnsi="Times New Roman" w:cs="Times New Roman"/>
                <w:sz w:val="26"/>
                <w:szCs w:val="26"/>
              </w:rPr>
              <w:t>情人之間的舉動」，但實際上健康約會是指任何的與人實際面對面互動的方法。</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約會，需要瞭解目的、對象和地點；健康的約會可以讓我們找出適合自己特質的人，也可以藉由不同的管道和機會，認識更多的朋友，而不同的發展階段更是有不同約會地點的選擇。</w:t>
            </w:r>
          </w:p>
          <w:p w:rsidR="005A78D1" w:rsidRPr="00830B6D" w:rsidRDefault="005A78D1" w:rsidP="00A3088A">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所以不應該把約會侷限在談戀愛而已，其實，你可以</w:t>
            </w:r>
            <w:proofErr w:type="gramStart"/>
            <w:r w:rsidRPr="00830B6D">
              <w:rPr>
                <w:rFonts w:ascii="Times New Roman" w:eastAsia="標楷體" w:hAnsi="Times New Roman" w:cs="Times New Roman"/>
                <w:sz w:val="26"/>
                <w:szCs w:val="26"/>
              </w:rPr>
              <w:t>放寬心把</w:t>
            </w:r>
            <w:proofErr w:type="gramEnd"/>
            <w:r w:rsidRPr="00830B6D">
              <w:rPr>
                <w:rFonts w:ascii="Times New Roman" w:eastAsia="標楷體" w:hAnsi="Times New Roman" w:cs="Times New Roman"/>
                <w:sz w:val="26"/>
                <w:szCs w:val="26"/>
              </w:rPr>
              <w:t>「約會」這個詞，當作是所有人與人之間的關係經營，這樣就不會感覺到尷尬了。</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29</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6" cy="1745029"/>
                  <wp:effectExtent l="0" t="0" r="0" b="7620"/>
                  <wp:docPr id="422" name="圖片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2014-2015性教育諮詢專線\性諮詢 講座設計\20140615_102青少年性健康促進諮詢服務(學生版 )_性可以等待\投影片16.JPG"/>
                          <pic:cNvPicPr>
                            <a:picLocks noChangeAspect="1" noChangeArrowheads="1"/>
                          </pic:cNvPicPr>
                        </pic:nvPicPr>
                        <pic:blipFill>
                          <a:blip r:embed="rId4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29"/>
                          </a:xfrm>
                          <a:prstGeom prst="rect">
                            <a:avLst/>
                          </a:prstGeom>
                          <a:noFill/>
                          <a:ln>
                            <a:noFill/>
                          </a:ln>
                        </pic:spPr>
                      </pic:pic>
                    </a:graphicData>
                  </a:graphic>
                </wp:inline>
              </w:drawing>
            </w:r>
          </w:p>
          <w:p w:rsidR="00A3088A" w:rsidRPr="00830B6D" w:rsidRDefault="00A3088A" w:rsidP="00A3088A">
            <w:pPr>
              <w:rPr>
                <w:rFonts w:ascii="Times New Roman" w:eastAsia="標楷體" w:hAnsi="Times New Roman" w:cs="Times New Roman"/>
                <w:noProof/>
                <w:sz w:val="26"/>
                <w:szCs w:val="26"/>
              </w:rPr>
            </w:pPr>
            <w:r w:rsidRPr="00830B6D">
              <w:rPr>
                <w:rFonts w:ascii="Times New Roman" w:eastAsia="標楷體" w:hAnsi="Times New Roman" w:cs="Times New Roman"/>
                <w:i/>
                <w:sz w:val="26"/>
                <w:szCs w:val="26"/>
              </w:rPr>
              <w:t>【講師需要先行瞭解學校是否已教授相關課程，若已教授此段點過即可】</w:t>
            </w:r>
          </w:p>
        </w:tc>
        <w:tc>
          <w:tcPr>
            <w:tcW w:w="5416" w:type="dxa"/>
            <w:vAlign w:val="center"/>
          </w:tcPr>
          <w:p w:rsidR="005A78D1" w:rsidRPr="00830B6D" w:rsidRDefault="005A78D1" w:rsidP="00DD27FE">
            <w:pPr>
              <w:rPr>
                <w:rFonts w:ascii="Times New Roman" w:eastAsia="標楷體" w:hAnsi="Times New Roman" w:cs="Times New Roman"/>
                <w:i/>
                <w:sz w:val="26"/>
                <w:szCs w:val="26"/>
              </w:rPr>
            </w:pPr>
            <w:r w:rsidRPr="00830B6D">
              <w:rPr>
                <w:rFonts w:ascii="Times New Roman" w:eastAsia="標楷體" w:hAnsi="Times New Roman" w:cs="Times New Roman"/>
                <w:i/>
                <w:sz w:val="26"/>
                <w:szCs w:val="26"/>
              </w:rPr>
              <w:t>【講師可以大綱式的帶過，各階段的詳細說明可以之後配合圖片講解】</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健康的約會應該要循序漸進，從團體活動的一視同仁，團體約會的把異性當成異性看，</w:t>
            </w:r>
            <w:proofErr w:type="gramStart"/>
            <w:r w:rsidRPr="00830B6D">
              <w:rPr>
                <w:rFonts w:ascii="Times New Roman" w:eastAsia="標楷體" w:hAnsi="Times New Roman" w:cs="Times New Roman"/>
                <w:sz w:val="26"/>
                <w:szCs w:val="26"/>
              </w:rPr>
              <w:t>一</w:t>
            </w:r>
            <w:proofErr w:type="gramEnd"/>
            <w:r w:rsidRPr="00830B6D">
              <w:rPr>
                <w:rFonts w:ascii="Times New Roman" w:eastAsia="標楷體" w:hAnsi="Times New Roman" w:cs="Times New Roman"/>
                <w:sz w:val="26"/>
                <w:szCs w:val="26"/>
              </w:rPr>
              <w:t>直到學習與某一個異性相處的單獨約會階段，然後才是固定對象；之後若彼此認定、年齡合法，才會到結婚、發生親密關係。</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lastRenderedPageBreak/>
              <w:t>30</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7" cy="1745030"/>
                  <wp:effectExtent l="0" t="0" r="0" b="7620"/>
                  <wp:docPr id="423" name="圖片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2014-2015性教育諮詢專線\性諮詢 講座設計\20140615_102青少年性健康促進諮詢服務(學生版 )_性可以等待\投影片17.JPG"/>
                          <pic:cNvPicPr>
                            <a:picLocks noChangeAspect="1" noChangeArrowheads="1"/>
                          </pic:cNvPicPr>
                        </pic:nvPicPr>
                        <pic:blipFill>
                          <a:blip r:embed="rId4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7" cy="1745030"/>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i/>
                <w:sz w:val="26"/>
                <w:szCs w:val="26"/>
              </w:rPr>
            </w:pPr>
            <w:r w:rsidRPr="00830B6D">
              <w:rPr>
                <w:rFonts w:ascii="Times New Roman" w:eastAsia="標楷體" w:hAnsi="Times New Roman" w:cs="Times New Roman"/>
                <w:i/>
                <w:sz w:val="26"/>
                <w:szCs w:val="26"/>
              </w:rPr>
              <w:t>【講師可以運用投影片上的圖片，較為詳細舉例每個約會階段可能的形式】</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團體活動：較沒有心理負擔，不但擴大生活圈，增加異性朋友的相處機會，而且在沒有掩飾，自然不做作的行為中，較容易了解到對方最真實的一面。所以真的很建議國中階段的各位同學，可以多參與團體活動，學習、演練如何跟不同人相處的技能。</w:t>
            </w:r>
          </w:p>
          <w:p w:rsidR="005A78D1" w:rsidRPr="00830B6D" w:rsidRDefault="005A78D1" w:rsidP="00DD27FE">
            <w:pPr>
              <w:rPr>
                <w:rFonts w:ascii="Times New Roman" w:eastAsia="標楷體" w:hAnsi="Times New Roman" w:cs="Times New Roman"/>
                <w:sz w:val="26"/>
                <w:szCs w:val="26"/>
              </w:rPr>
            </w:pP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31</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6" cy="1745030"/>
                  <wp:effectExtent l="0" t="0" r="0" b="7620"/>
                  <wp:docPr id="424" name="圖片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2014-2015性教育諮詢專線\性諮詢 講座設計\20140615_102青少年性健康促進諮詢服務(學生版 )_性可以等待\投影片17.JPG"/>
                          <pic:cNvPicPr>
                            <a:picLocks noChangeAspect="1" noChangeArrowheads="1"/>
                          </pic:cNvPicPr>
                        </pic:nvPicPr>
                        <pic:blipFill>
                          <a:blip r:embed="rId4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30"/>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i/>
                <w:sz w:val="26"/>
                <w:szCs w:val="26"/>
              </w:rPr>
            </w:pPr>
            <w:r w:rsidRPr="00830B6D">
              <w:rPr>
                <w:rFonts w:ascii="Times New Roman" w:eastAsia="標楷體" w:hAnsi="Times New Roman" w:cs="Times New Roman"/>
                <w:i/>
                <w:sz w:val="26"/>
                <w:szCs w:val="26"/>
              </w:rPr>
              <w:t>【講師可以運用投影片上的圖片，較為詳細舉例每個約會階段可能的形式】</w:t>
            </w:r>
          </w:p>
          <w:p w:rsidR="005A78D1" w:rsidRPr="00830B6D" w:rsidRDefault="005A78D1" w:rsidP="00A3088A">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團體約會：例如兩對的約會（</w:t>
            </w:r>
            <w:r w:rsidRPr="00830B6D">
              <w:rPr>
                <w:rFonts w:ascii="Times New Roman" w:eastAsia="標楷體" w:hAnsi="Times New Roman" w:cs="Times New Roman"/>
                <w:sz w:val="26"/>
                <w:szCs w:val="26"/>
              </w:rPr>
              <w:t>double dating</w:t>
            </w:r>
            <w:r w:rsidRPr="00830B6D">
              <w:rPr>
                <w:rFonts w:ascii="Times New Roman" w:eastAsia="標楷體" w:hAnsi="Times New Roman" w:cs="Times New Roman"/>
                <w:sz w:val="26"/>
                <w:szCs w:val="26"/>
              </w:rPr>
              <w:t>）或者有電燈泡的約會。你可以從團體活動的互動過程中，找到自己比較感興趣或是欣賞的對象，然後透過團體約會，更近距離的瞭解這個對象的個性、興趣等等。</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32</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6" cy="1745029"/>
                  <wp:effectExtent l="0" t="0" r="0" b="7620"/>
                  <wp:docPr id="425" name="圖片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2014-2015性教育諮詢專線\性諮詢 講座設計\20140615_102青少年性健康促進諮詢服務(學生版 )_性可以等待\投影片17.JPG"/>
                          <pic:cNvPicPr>
                            <a:picLocks noChangeAspect="1" noChangeArrowheads="1"/>
                          </pic:cNvPicPr>
                        </pic:nvPicPr>
                        <pic:blipFill>
                          <a:blip r:embed="rId4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29"/>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i/>
                <w:sz w:val="26"/>
                <w:szCs w:val="26"/>
              </w:rPr>
            </w:pPr>
            <w:r w:rsidRPr="00830B6D">
              <w:rPr>
                <w:rFonts w:ascii="Times New Roman" w:eastAsia="標楷體" w:hAnsi="Times New Roman" w:cs="Times New Roman"/>
                <w:i/>
                <w:sz w:val="26"/>
                <w:szCs w:val="26"/>
              </w:rPr>
              <w:t>【講師可以運用投影片上的圖片，較為詳細舉例每個約會階段可能的形式】</w:t>
            </w:r>
          </w:p>
          <w:p w:rsidR="005A78D1" w:rsidRPr="00830B6D" w:rsidRDefault="005A78D1" w:rsidP="00A3088A">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單獨約會：</w:t>
            </w:r>
            <w:proofErr w:type="gramStart"/>
            <w:r w:rsidRPr="00830B6D">
              <w:rPr>
                <w:rFonts w:ascii="Times New Roman" w:eastAsia="標楷體" w:hAnsi="Times New Roman" w:cs="Times New Roman"/>
              </w:rPr>
              <w:t>一</w:t>
            </w:r>
            <w:proofErr w:type="gramEnd"/>
            <w:r w:rsidRPr="00830B6D">
              <w:rPr>
                <w:rFonts w:ascii="Times New Roman" w:eastAsia="標楷體" w:hAnsi="Times New Roman" w:cs="Times New Roman"/>
              </w:rPr>
              <w:t>男</w:t>
            </w:r>
            <w:proofErr w:type="gramStart"/>
            <w:r w:rsidRPr="00830B6D">
              <w:rPr>
                <w:rFonts w:ascii="Times New Roman" w:eastAsia="標楷體" w:hAnsi="Times New Roman" w:cs="Times New Roman"/>
              </w:rPr>
              <w:t>一</w:t>
            </w:r>
            <w:proofErr w:type="gramEnd"/>
            <w:r w:rsidRPr="00830B6D">
              <w:rPr>
                <w:rFonts w:ascii="Times New Roman" w:eastAsia="標楷體" w:hAnsi="Times New Roman" w:cs="Times New Roman"/>
              </w:rPr>
              <w:t>女單獨邀約，又因目的與頻率的不同，可分為社交約會</w:t>
            </w:r>
            <w:proofErr w:type="gramStart"/>
            <w:r w:rsidRPr="00830B6D">
              <w:rPr>
                <w:rFonts w:ascii="Times New Roman" w:eastAsia="標楷體" w:hAnsi="Times New Roman" w:cs="Times New Roman"/>
              </w:rPr>
              <w:t>（</w:t>
            </w:r>
            <w:proofErr w:type="gramEnd"/>
            <w:r w:rsidRPr="00830B6D">
              <w:rPr>
                <w:rFonts w:ascii="Times New Roman" w:eastAsia="標楷體" w:hAnsi="Times New Roman" w:cs="Times New Roman"/>
              </w:rPr>
              <w:t>如：相親</w:t>
            </w:r>
            <w:proofErr w:type="gramStart"/>
            <w:r w:rsidRPr="00830B6D">
              <w:rPr>
                <w:rFonts w:ascii="Times New Roman" w:eastAsia="標楷體" w:hAnsi="Times New Roman" w:cs="Times New Roman"/>
              </w:rPr>
              <w:t>）</w:t>
            </w:r>
            <w:proofErr w:type="gramEnd"/>
            <w:r w:rsidRPr="00830B6D">
              <w:rPr>
                <w:rFonts w:ascii="Times New Roman" w:eastAsia="標楷體" w:hAnsi="Times New Roman" w:cs="Times New Roman"/>
              </w:rPr>
              <w:t>、與某對象較頻繁的邀約、將要固定對象等等；藉由這個階段，你可以更縮小範圍、深度的認識這個人，如此，也才能夠瞭解彼此是否適合進到下一階段。</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33</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6" cy="1745029"/>
                  <wp:effectExtent l="0" t="0" r="0" b="7620"/>
                  <wp:docPr id="426" name="圖片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2014-2015性教育諮詢專線\性諮詢 講座設計\20140615_102青少年性健康促進諮詢服務(學生版 )_性可以等待\投影片17.JPG"/>
                          <pic:cNvPicPr>
                            <a:picLocks noChangeAspect="1" noChangeArrowheads="1"/>
                          </pic:cNvPicPr>
                        </pic:nvPicPr>
                        <pic:blipFill>
                          <a:blip r:embed="rId4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29"/>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i/>
                <w:sz w:val="26"/>
                <w:szCs w:val="26"/>
              </w:rPr>
            </w:pPr>
            <w:r w:rsidRPr="00830B6D">
              <w:rPr>
                <w:rFonts w:ascii="Times New Roman" w:eastAsia="標楷體" w:hAnsi="Times New Roman" w:cs="Times New Roman"/>
                <w:i/>
                <w:sz w:val="26"/>
                <w:szCs w:val="26"/>
              </w:rPr>
              <w:t>【講師可以運用投影片上的圖片，較為詳細舉例每個約會階段可能的形式】</w:t>
            </w:r>
          </w:p>
          <w:p w:rsidR="005A78D1" w:rsidRPr="00830B6D" w:rsidRDefault="005A78D1" w:rsidP="00A3088A">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固定對象</w:t>
            </w:r>
            <w:r w:rsidRPr="00830B6D">
              <w:rPr>
                <w:rFonts w:ascii="Times New Roman" w:eastAsia="標楷體" w:hAnsi="Times New Roman" w:cs="Times New Roman"/>
                <w:sz w:val="26"/>
                <w:szCs w:val="26"/>
              </w:rPr>
              <w:t>(Engaged to be engaged )</w:t>
            </w:r>
            <w:r w:rsidRPr="00830B6D">
              <w:rPr>
                <w:rFonts w:ascii="Times New Roman" w:eastAsia="標楷體" w:hAnsi="Times New Roman" w:cs="Times New Roman"/>
                <w:sz w:val="26"/>
                <w:szCs w:val="26"/>
              </w:rPr>
              <w:t>：也就是俗稱的「戀愛」（</w:t>
            </w:r>
            <w:r w:rsidRPr="00830B6D">
              <w:rPr>
                <w:rFonts w:ascii="Times New Roman" w:eastAsia="標楷體" w:hAnsi="Times New Roman" w:cs="Times New Roman"/>
                <w:sz w:val="26"/>
                <w:szCs w:val="26"/>
              </w:rPr>
              <w:t>falling in love</w:t>
            </w:r>
            <w:r w:rsidRPr="00830B6D">
              <w:rPr>
                <w:rFonts w:ascii="Times New Roman" w:eastAsia="標楷體" w:hAnsi="Times New Roman" w:cs="Times New Roman"/>
                <w:sz w:val="26"/>
                <w:szCs w:val="26"/>
              </w:rPr>
              <w:t>），就是</w:t>
            </w:r>
            <w:proofErr w:type="gramStart"/>
            <w:r w:rsidRPr="00830B6D">
              <w:rPr>
                <w:rFonts w:ascii="Times New Roman" w:eastAsia="標楷體" w:hAnsi="Times New Roman" w:cs="Times New Roman"/>
                <w:sz w:val="26"/>
                <w:szCs w:val="26"/>
              </w:rPr>
              <w:t>墬</w:t>
            </w:r>
            <w:proofErr w:type="gramEnd"/>
            <w:r w:rsidRPr="00830B6D">
              <w:rPr>
                <w:rFonts w:ascii="Times New Roman" w:eastAsia="標楷體" w:hAnsi="Times New Roman" w:cs="Times New Roman"/>
                <w:sz w:val="26"/>
                <w:szCs w:val="26"/>
              </w:rPr>
              <w:t>入情網，是一種不斷加深互動深度的過程，直到最後階段「兩心相許」。此時雙方已互許對方，所以就不再與其他異性單獨交往</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lastRenderedPageBreak/>
              <w:t>34</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6" cy="1745029"/>
                  <wp:effectExtent l="0" t="0" r="0" b="7620"/>
                  <wp:docPr id="427" name="圖片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2014-2015性教育諮詢專線\性諮詢 講座設計\20140615_102青少年性健康促進諮詢服務(學生版 )_性可以等待\投影片17.JPG"/>
                          <pic:cNvPicPr>
                            <a:picLocks noChangeAspect="1" noChangeArrowheads="1"/>
                          </pic:cNvPicPr>
                        </pic:nvPicPr>
                        <pic:blipFill>
                          <a:blip r:embed="rId4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6" cy="1745029"/>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i/>
                <w:sz w:val="26"/>
                <w:szCs w:val="26"/>
              </w:rPr>
            </w:pPr>
            <w:r w:rsidRPr="00830B6D">
              <w:rPr>
                <w:rFonts w:ascii="Times New Roman" w:eastAsia="標楷體" w:hAnsi="Times New Roman" w:cs="Times New Roman"/>
                <w:i/>
                <w:sz w:val="26"/>
                <w:szCs w:val="26"/>
              </w:rPr>
              <w:t>【講師可以運用投影片上的圖片，較為詳細舉例每個約會階段可能的形式】</w:t>
            </w:r>
          </w:p>
          <w:p w:rsidR="005A78D1" w:rsidRPr="00830B6D" w:rsidRDefault="005A78D1" w:rsidP="00A3088A">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結婚：當雙方已互許對方，並達到合法年齡時，便可能步入婚姻，開始建立自己的家庭。</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35</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5" cy="1745029"/>
                  <wp:effectExtent l="0" t="0" r="0" b="7620"/>
                  <wp:docPr id="428" name="圖片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2014-2015性教育諮詢專線\性諮詢 講座設計\20140615_102青少年性健康促進諮詢服務(學生版 )_性可以等待\投影片17.JPG"/>
                          <pic:cNvPicPr>
                            <a:picLocks noChangeAspect="1" noChangeArrowheads="1"/>
                          </pic:cNvPicPr>
                        </pic:nvPicPr>
                        <pic:blipFill>
                          <a:blip r:embed="rId4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5" cy="1745029"/>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i/>
                <w:sz w:val="26"/>
                <w:szCs w:val="26"/>
              </w:rPr>
            </w:pPr>
            <w:r w:rsidRPr="00830B6D">
              <w:rPr>
                <w:rFonts w:ascii="Times New Roman" w:eastAsia="標楷體" w:hAnsi="Times New Roman" w:cs="Times New Roman"/>
                <w:i/>
                <w:sz w:val="26"/>
                <w:szCs w:val="26"/>
              </w:rPr>
              <w:t>【講師可以運用投影片上的圖片，較為詳細舉例每個約會階段可能的形式】</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發生親密關係：同時為家庭增添新的成員，延續彼此的愛。</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36</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4" cy="1745028"/>
                  <wp:effectExtent l="0" t="0" r="0" b="7620"/>
                  <wp:docPr id="429" name="圖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2014-2015性教育諮詢專線\性諮詢 講座設計\20140615_102青少年性健康促進諮詢服務(學生版 )_性可以等待\投影片17.JPG"/>
                          <pic:cNvPicPr>
                            <a:picLocks noChangeAspect="1" noChangeArrowheads="1"/>
                          </pic:cNvPicPr>
                        </pic:nvPicPr>
                        <pic:blipFill>
                          <a:blip r:embed="rId4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4" cy="1745028"/>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溝通最重要的是，要</w:t>
            </w:r>
            <w:proofErr w:type="gramStart"/>
            <w:r w:rsidRPr="00830B6D">
              <w:rPr>
                <w:rFonts w:ascii="Times New Roman" w:eastAsia="標楷體" w:hAnsi="Times New Roman" w:cs="Times New Roman"/>
                <w:sz w:val="26"/>
                <w:szCs w:val="26"/>
              </w:rPr>
              <w:t>有溝也要</w:t>
            </w:r>
            <w:proofErr w:type="gramEnd"/>
            <w:r w:rsidRPr="00830B6D">
              <w:rPr>
                <w:rFonts w:ascii="Times New Roman" w:eastAsia="標楷體" w:hAnsi="Times New Roman" w:cs="Times New Roman"/>
                <w:sz w:val="26"/>
                <w:szCs w:val="26"/>
              </w:rPr>
              <w:t>通，讓對方真正地瞭解自己想表達的，也能傾聽和理解別人想要表達的。</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溝通不僅是透過語言，也可以透過表情、肢體動作來搭配和表達。有效溝通要建立在同理、體貼對方，尊重和互相瞭解上。</w:t>
            </w:r>
          </w:p>
          <w:p w:rsidR="005A78D1" w:rsidRPr="00830B6D" w:rsidRDefault="005A78D1" w:rsidP="00DD27FE">
            <w:pPr>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講師可以藉由示範表情不同、身體語言不同，表達出來的情緒也不同。】</w:t>
            </w:r>
          </w:p>
          <w:p w:rsidR="005A78D1" w:rsidRPr="00830B6D" w:rsidRDefault="005A78D1" w:rsidP="00DD27FE">
            <w:pPr>
              <w:rPr>
                <w:rFonts w:ascii="Times New Roman" w:eastAsia="標楷體" w:hAnsi="Times New Roman" w:cs="Times New Roman"/>
                <w:i/>
                <w:sz w:val="26"/>
                <w:szCs w:val="26"/>
              </w:rPr>
            </w:pPr>
            <w:r w:rsidRPr="00830B6D">
              <w:rPr>
                <w:rFonts w:ascii="Times New Roman" w:eastAsia="標楷體" w:hAnsi="Times New Roman" w:cs="Times New Roman"/>
                <w:i/>
                <w:sz w:val="26"/>
                <w:szCs w:val="26"/>
              </w:rPr>
              <w:t>【講師可點選「右方圖案」，即會連結到「第</w:t>
            </w:r>
            <w:r w:rsidRPr="00830B6D">
              <w:rPr>
                <w:rFonts w:ascii="Times New Roman" w:eastAsia="標楷體" w:hAnsi="Times New Roman" w:cs="Times New Roman"/>
                <w:i/>
                <w:sz w:val="26"/>
                <w:szCs w:val="26"/>
              </w:rPr>
              <w:t>22</w:t>
            </w:r>
            <w:r w:rsidRPr="00830B6D">
              <w:rPr>
                <w:rFonts w:ascii="Times New Roman" w:eastAsia="標楷體" w:hAnsi="Times New Roman" w:cs="Times New Roman"/>
                <w:i/>
                <w:sz w:val="26"/>
                <w:szCs w:val="26"/>
              </w:rPr>
              <w:t>張懶人包」之</w:t>
            </w:r>
            <w:r w:rsidRPr="00830B6D">
              <w:rPr>
                <w:rFonts w:ascii="Times New Roman" w:eastAsia="標楷體" w:hAnsi="Times New Roman" w:cs="Times New Roman"/>
                <w:i/>
                <w:sz w:val="26"/>
                <w:szCs w:val="26"/>
              </w:rPr>
              <w:t>PPT</w:t>
            </w:r>
            <w:r w:rsidRPr="00830B6D">
              <w:rPr>
                <w:rFonts w:ascii="Times New Roman" w:eastAsia="標楷體" w:hAnsi="Times New Roman" w:cs="Times New Roman"/>
                <w:i/>
                <w:sz w:val="26"/>
                <w:szCs w:val="26"/>
              </w:rPr>
              <w:t>】</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37</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4" cy="1745028"/>
                  <wp:effectExtent l="0" t="0" r="0" b="7620"/>
                  <wp:docPr id="430" name="圖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2014-2015性教育諮詢專線\性諮詢 講座設計\20140615_102青少年性健康促進諮詢服務(學生版 )_性可以等待\投影片17.JPG"/>
                          <pic:cNvPicPr>
                            <a:picLocks noChangeAspect="1" noChangeArrowheads="1"/>
                          </pic:cNvPicPr>
                        </pic:nvPicPr>
                        <pic:blipFill>
                          <a:blip r:embed="rId5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4" cy="1745028"/>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在溝通互動上，當我們要學習拒絕時，重要的是，要有信心，在對與錯中，先思量事件後果後，勇敢拒絕不合理或不符合自己想要的要求。</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拒絕步驟中，首先要堅定想法</w:t>
            </w:r>
            <w:r w:rsidR="00091DDA" w:rsidRPr="00830B6D">
              <w:rPr>
                <w:rFonts w:ascii="Times New Roman" w:eastAsia="標楷體" w:hAnsi="Times New Roman" w:cs="Times New Roman" w:hint="eastAsia"/>
                <w:sz w:val="26"/>
                <w:szCs w:val="26"/>
              </w:rPr>
              <w:t xml:space="preserve">、　　　　　　　　　　　　　　　　　</w:t>
            </w:r>
            <w:r w:rsidRPr="00830B6D">
              <w:rPr>
                <w:rFonts w:ascii="Times New Roman" w:eastAsia="標楷體" w:hAnsi="Times New Roman" w:cs="Times New Roman"/>
                <w:sz w:val="26"/>
                <w:szCs w:val="26"/>
              </w:rPr>
              <w:t>，但在拒絕中要口氣委婉，然後要真誠說明原因，清楚表達讓對方真正地接收到訊息，最後要用同理心安慰對方，也要自我肯定自己的拒絕是因為有自己的想法和堅持。</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lastRenderedPageBreak/>
              <w:t>38</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4" cy="1745028"/>
                  <wp:effectExtent l="0" t="0" r="0" b="7620"/>
                  <wp:docPr id="431" name="圖片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2014-2015性教育諮詢專線\性諮詢 講座設計\20140615_102青少年性健康促進諮詢服務(學生版 )_性可以等待\投影片17.JPG"/>
                          <pic:cNvPicPr>
                            <a:picLocks noChangeAspect="1" noChangeArrowheads="1"/>
                          </pic:cNvPicPr>
                        </pic:nvPicPr>
                        <pic:blipFill>
                          <a:blip r:embed="rId5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4" cy="1745028"/>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我們實際來演練看看，老師手上有對話，有沒有同學自願上來試著用剛剛我們提到的技巧，記得要堅定想法，拒絕的口氣委婉且真誠的說明原因，最後要用同理心安慰對方。</w:t>
            </w:r>
          </w:p>
          <w:p w:rsidR="005A78D1" w:rsidRPr="00830B6D" w:rsidRDefault="005A78D1" w:rsidP="00DD27FE">
            <w:pPr>
              <w:rPr>
                <w:rFonts w:ascii="Times New Roman" w:eastAsia="標楷體" w:hAnsi="Times New Roman" w:cs="Times New Roman"/>
                <w:i/>
                <w:sz w:val="26"/>
                <w:szCs w:val="26"/>
              </w:rPr>
            </w:pPr>
            <w:r w:rsidRPr="00830B6D">
              <w:rPr>
                <w:rFonts w:ascii="Times New Roman" w:eastAsia="標楷體" w:hAnsi="Times New Roman" w:cs="Times New Roman"/>
                <w:i/>
                <w:sz w:val="26"/>
                <w:szCs w:val="26"/>
              </w:rPr>
              <w:t>【講師可參考附件三之演練對話】</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39</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4" cy="1745028"/>
                  <wp:effectExtent l="0" t="0" r="0" b="7620"/>
                  <wp:docPr id="432" name="圖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2014-2015性教育諮詢專線\性諮詢 講座設計\20140615_102青少年性健康促進諮詢服務(學生版 )_性可以等待\投影片17.JPG"/>
                          <pic:cNvPicPr>
                            <a:picLocks noChangeAspect="1" noChangeArrowheads="1"/>
                          </pic:cNvPicPr>
                        </pic:nvPicPr>
                        <pic:blipFill>
                          <a:blip r:embed="rId5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4" cy="1745028"/>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在拒絕的過程中，有些同學會使用一些比較負面的拒絕方式，像是比較偏攻擊型的「我為什麼要跟你去？你是誰啊？」，或是比較不自我肯定的方法「我很糟糕，所以沒有辦法。」，甚至或用一些模</w:t>
            </w:r>
            <w:proofErr w:type="gramStart"/>
            <w:r w:rsidRPr="00830B6D">
              <w:rPr>
                <w:rFonts w:ascii="Times New Roman" w:eastAsia="標楷體" w:hAnsi="Times New Roman" w:cs="Times New Roman"/>
                <w:sz w:val="26"/>
                <w:szCs w:val="26"/>
              </w:rPr>
              <w:t>稜良可</w:t>
            </w:r>
            <w:proofErr w:type="gramEnd"/>
            <w:r w:rsidRPr="00830B6D">
              <w:rPr>
                <w:rFonts w:ascii="Times New Roman" w:eastAsia="標楷體" w:hAnsi="Times New Roman" w:cs="Times New Roman"/>
                <w:sz w:val="26"/>
                <w:szCs w:val="26"/>
              </w:rPr>
              <w:t>的方式來拒絕。</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其實拒絕對方式在合乎人際效益的前提下，為自己做合理的爭取，而且也是一種尊重他人的方式，如果明明心中不願意，卻還是勉強配合，這</w:t>
            </w:r>
            <w:proofErr w:type="gramStart"/>
            <w:r w:rsidRPr="00830B6D">
              <w:rPr>
                <w:rFonts w:ascii="Times New Roman" w:eastAsia="標楷體" w:hAnsi="Times New Roman" w:cs="Times New Roman"/>
                <w:sz w:val="26"/>
                <w:szCs w:val="26"/>
              </w:rPr>
              <w:t>不</w:t>
            </w:r>
            <w:proofErr w:type="gramEnd"/>
            <w:r w:rsidRPr="00830B6D">
              <w:rPr>
                <w:rFonts w:ascii="Times New Roman" w:eastAsia="標楷體" w:hAnsi="Times New Roman" w:cs="Times New Roman"/>
                <w:sz w:val="26"/>
                <w:szCs w:val="26"/>
              </w:rPr>
              <w:t>也是傷害他人嗎？</w:t>
            </w:r>
          </w:p>
          <w:p w:rsidR="005A78D1" w:rsidRPr="00830B6D" w:rsidRDefault="005A78D1" w:rsidP="00DD27FE">
            <w:pPr>
              <w:rPr>
                <w:rFonts w:ascii="Times New Roman" w:eastAsia="標楷體" w:hAnsi="Times New Roman" w:cs="Times New Roman"/>
                <w:i/>
                <w:sz w:val="26"/>
                <w:szCs w:val="26"/>
              </w:rPr>
            </w:pPr>
            <w:r w:rsidRPr="00830B6D">
              <w:rPr>
                <w:rFonts w:ascii="Times New Roman" w:eastAsia="標楷體" w:hAnsi="Times New Roman" w:cs="Times New Roman"/>
                <w:i/>
                <w:sz w:val="26"/>
                <w:szCs w:val="26"/>
              </w:rPr>
              <w:t>【講師可點選「</w:t>
            </w:r>
            <w:r w:rsidR="00091DDA" w:rsidRPr="00830B6D">
              <w:rPr>
                <w:rFonts w:ascii="Times New Roman" w:eastAsia="標楷體" w:hAnsi="Times New Roman" w:cs="Times New Roman" w:hint="eastAsia"/>
                <w:i/>
                <w:sz w:val="26"/>
                <w:szCs w:val="26"/>
              </w:rPr>
              <w:t>左</w:t>
            </w:r>
            <w:r w:rsidRPr="00830B6D">
              <w:rPr>
                <w:rFonts w:ascii="Times New Roman" w:eastAsia="標楷體" w:hAnsi="Times New Roman" w:cs="Times New Roman"/>
                <w:i/>
                <w:sz w:val="26"/>
                <w:szCs w:val="26"/>
              </w:rPr>
              <w:t>方圖案」，即會連結到「第</w:t>
            </w:r>
            <w:r w:rsidRPr="00830B6D">
              <w:rPr>
                <w:rFonts w:ascii="Times New Roman" w:eastAsia="標楷體" w:hAnsi="Times New Roman" w:cs="Times New Roman"/>
                <w:i/>
                <w:sz w:val="26"/>
                <w:szCs w:val="26"/>
              </w:rPr>
              <w:t>22</w:t>
            </w:r>
            <w:r w:rsidRPr="00830B6D">
              <w:rPr>
                <w:rFonts w:ascii="Times New Roman" w:eastAsia="標楷體" w:hAnsi="Times New Roman" w:cs="Times New Roman"/>
                <w:i/>
                <w:sz w:val="26"/>
                <w:szCs w:val="26"/>
              </w:rPr>
              <w:t>張懶人包」之</w:t>
            </w:r>
            <w:r w:rsidRPr="00830B6D">
              <w:rPr>
                <w:rFonts w:ascii="Times New Roman" w:eastAsia="標楷體" w:hAnsi="Times New Roman" w:cs="Times New Roman"/>
                <w:i/>
                <w:sz w:val="26"/>
                <w:szCs w:val="26"/>
              </w:rPr>
              <w:t>PPT</w:t>
            </w:r>
            <w:r w:rsidRPr="00830B6D">
              <w:rPr>
                <w:rFonts w:ascii="Times New Roman" w:eastAsia="標楷體" w:hAnsi="Times New Roman" w:cs="Times New Roman"/>
                <w:i/>
                <w:sz w:val="26"/>
                <w:szCs w:val="26"/>
              </w:rPr>
              <w:t>】</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40</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4" cy="1745028"/>
                  <wp:effectExtent l="0" t="0" r="0" b="7620"/>
                  <wp:docPr id="433" name="圖片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2014-2015性教育諮詢專線\性諮詢 講座設計\20140615_102青少年性健康促進諮詢服務(學生版 )_性可以等待\投影片17.JPG"/>
                          <pic:cNvPicPr>
                            <a:picLocks noChangeAspect="1" noChangeArrowheads="1"/>
                          </pic:cNvPicPr>
                        </pic:nvPicPr>
                        <pic:blipFill>
                          <a:blip r:embed="rId5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4" cy="1745028"/>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人與人之間的相處本來就是個複雜的課題，沒有人可以百分之百有把握處理得很好，所</w:t>
            </w:r>
            <w:r w:rsidR="00091DDA" w:rsidRPr="00830B6D">
              <w:rPr>
                <w:rFonts w:ascii="Times New Roman" w:eastAsia="標楷體" w:hAnsi="Times New Roman" w:cs="Times New Roman" w:hint="eastAsia"/>
                <w:sz w:val="26"/>
                <w:szCs w:val="26"/>
              </w:rPr>
              <w:t>以</w:t>
            </w:r>
            <w:r w:rsidRPr="00830B6D">
              <w:rPr>
                <w:rFonts w:ascii="Times New Roman" w:eastAsia="標楷體" w:hAnsi="Times New Roman" w:cs="Times New Roman"/>
                <w:sz w:val="26"/>
                <w:szCs w:val="26"/>
              </w:rPr>
              <w:t>，如果在和人互動相處的過程中有任何的困擾或疑問，千萬不要覺得不好意思而獨自面對，反而應該試著勇敢求助於他人，或許「旁觀者清」，透過旁人的協助，會幫助你更快解決這些困擾。</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41</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4" cy="1745028"/>
                  <wp:effectExtent l="0" t="0" r="0" b="7620"/>
                  <wp:docPr id="434" name="圖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2014-2015性教育諮詢專線\性諮詢 講座設計\20140615_102青少年性健康促進諮詢服務(學生版 )_性可以等待\投影片17.JPG"/>
                          <pic:cNvPicPr>
                            <a:picLocks noChangeAspect="1" noChangeArrowheads="1"/>
                          </pic:cNvPicPr>
                        </pic:nvPicPr>
                        <pic:blipFill>
                          <a:blip r:embed="rId5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4" cy="1745028"/>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求助並不丟臉，反而是一種勇氣的展現；但是，你必須慎選你求助的對象與管道。如同醫生看病需要對症下藥，我們也不能有「急病亂投</w:t>
            </w:r>
            <w:proofErr w:type="gramStart"/>
            <w:r w:rsidRPr="00830B6D">
              <w:rPr>
                <w:rFonts w:ascii="Times New Roman" w:eastAsia="標楷體" w:hAnsi="Times New Roman" w:cs="Times New Roman"/>
                <w:sz w:val="26"/>
                <w:szCs w:val="26"/>
              </w:rPr>
              <w:t>醫</w:t>
            </w:r>
            <w:proofErr w:type="gramEnd"/>
            <w:r w:rsidRPr="00830B6D">
              <w:rPr>
                <w:rFonts w:ascii="Times New Roman" w:eastAsia="標楷體" w:hAnsi="Times New Roman" w:cs="Times New Roman"/>
                <w:sz w:val="26"/>
                <w:szCs w:val="26"/>
              </w:rPr>
              <w:t>」的心態，牙齒</w:t>
            </w:r>
            <w:proofErr w:type="gramStart"/>
            <w:r w:rsidRPr="00830B6D">
              <w:rPr>
                <w:rFonts w:ascii="Times New Roman" w:eastAsia="標楷體" w:hAnsi="Times New Roman" w:cs="Times New Roman"/>
                <w:sz w:val="26"/>
                <w:szCs w:val="26"/>
              </w:rPr>
              <w:t>痛卻去看復</w:t>
            </w:r>
            <w:proofErr w:type="gramEnd"/>
            <w:r w:rsidRPr="00830B6D">
              <w:rPr>
                <w:rFonts w:ascii="Times New Roman" w:eastAsia="標楷體" w:hAnsi="Times New Roman" w:cs="Times New Roman"/>
                <w:sz w:val="26"/>
                <w:szCs w:val="26"/>
              </w:rPr>
              <w:t>健科。</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老師提供各位同學幾個適合的管道。</w:t>
            </w:r>
          </w:p>
        </w:tc>
      </w:tr>
      <w:tr w:rsidR="00091DDA" w:rsidRPr="00830B6D" w:rsidTr="00091DDA">
        <w:trPr>
          <w:jc w:val="center"/>
        </w:trPr>
        <w:tc>
          <w:tcPr>
            <w:tcW w:w="807" w:type="dxa"/>
            <w:vAlign w:val="center"/>
          </w:tcPr>
          <w:p w:rsidR="00091DDA" w:rsidRPr="00830B6D" w:rsidRDefault="00091DDA"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lastRenderedPageBreak/>
              <w:t>42</w:t>
            </w:r>
          </w:p>
        </w:tc>
        <w:tc>
          <w:tcPr>
            <w:tcW w:w="3696" w:type="dxa"/>
            <w:vAlign w:val="center"/>
          </w:tcPr>
          <w:p w:rsidR="00091DDA" w:rsidRPr="00830B6D" w:rsidRDefault="00091DDA" w:rsidP="00AB6EAF">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400300" cy="1792224"/>
                  <wp:effectExtent l="19050" t="0" r="0" b="0"/>
                  <wp:docPr id="42"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email"/>
                          <a:srcRect/>
                          <a:stretch>
                            <a:fillRect/>
                          </a:stretch>
                        </pic:blipFill>
                        <pic:spPr bwMode="auto">
                          <a:xfrm>
                            <a:off x="0" y="0"/>
                            <a:ext cx="2400300" cy="1792224"/>
                          </a:xfrm>
                          <a:prstGeom prst="rect">
                            <a:avLst/>
                          </a:prstGeom>
                          <a:noFill/>
                          <a:ln w="9525">
                            <a:noFill/>
                            <a:miter lim="800000"/>
                            <a:headEnd/>
                            <a:tailEnd/>
                          </a:ln>
                        </pic:spPr>
                      </pic:pic>
                    </a:graphicData>
                  </a:graphic>
                </wp:inline>
              </w:drawing>
            </w:r>
          </w:p>
        </w:tc>
        <w:tc>
          <w:tcPr>
            <w:tcW w:w="5416" w:type="dxa"/>
            <w:vAlign w:val="center"/>
          </w:tcPr>
          <w:p w:rsidR="00091DDA" w:rsidRPr="00830B6D" w:rsidRDefault="00091DDA" w:rsidP="00AB6EAF">
            <w:pPr>
              <w:rPr>
                <w:rFonts w:ascii="Times New Roman" w:eastAsia="標楷體" w:hAnsi="Times New Roman"/>
                <w:sz w:val="26"/>
                <w:szCs w:val="26"/>
              </w:rPr>
            </w:pPr>
            <w:r w:rsidRPr="00830B6D">
              <w:rPr>
                <w:rFonts w:ascii="Times New Roman" w:eastAsia="標楷體" w:hAnsi="Times New Roman" w:hint="eastAsia"/>
                <w:sz w:val="26"/>
                <w:szCs w:val="26"/>
              </w:rPr>
              <w:t>在探索、建立人際關係過程中，如果對於性與愛有任何疑問時，可以到網路上搜尋相關協助資源。</w:t>
            </w:r>
          </w:p>
          <w:p w:rsidR="00091DDA" w:rsidRPr="00830B6D" w:rsidRDefault="00091DDA" w:rsidP="00AB6EAF">
            <w:pPr>
              <w:rPr>
                <w:rFonts w:ascii="Times New Roman" w:eastAsia="標楷體" w:hAnsi="Times New Roman"/>
                <w:sz w:val="26"/>
                <w:szCs w:val="26"/>
              </w:rPr>
            </w:pPr>
          </w:p>
        </w:tc>
      </w:tr>
      <w:tr w:rsidR="00091DDA" w:rsidRPr="00830B6D" w:rsidTr="00091DDA">
        <w:trPr>
          <w:jc w:val="center"/>
        </w:trPr>
        <w:tc>
          <w:tcPr>
            <w:tcW w:w="807" w:type="dxa"/>
            <w:vAlign w:val="center"/>
          </w:tcPr>
          <w:p w:rsidR="00091DDA" w:rsidRPr="00830B6D" w:rsidRDefault="00091DDA"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43</w:t>
            </w:r>
          </w:p>
        </w:tc>
        <w:tc>
          <w:tcPr>
            <w:tcW w:w="3696" w:type="dxa"/>
            <w:vAlign w:val="center"/>
          </w:tcPr>
          <w:p w:rsidR="00091DDA" w:rsidRPr="00830B6D" w:rsidRDefault="00044A84" w:rsidP="00AB6EAF">
            <w:pPr>
              <w:jc w:val="center"/>
              <w:rPr>
                <w:rFonts w:ascii="Times New Roman" w:eastAsia="標楷體" w:hAnsi="Times New Roman"/>
                <w:noProof/>
                <w:sz w:val="26"/>
                <w:szCs w:val="26"/>
              </w:rPr>
            </w:pPr>
            <w:r>
              <w:rPr>
                <w:rFonts w:ascii="Times New Roman" w:eastAsia="標楷體" w:hAnsi="Times New Roman"/>
                <w:noProof/>
                <w:sz w:val="26"/>
                <w:szCs w:val="26"/>
              </w:rPr>
              <w:drawing>
                <wp:inline distT="0" distB="0" distL="0" distR="0">
                  <wp:extent cx="2238375" cy="1643364"/>
                  <wp:effectExtent l="19050" t="0" r="9525" b="0"/>
                  <wp:docPr id="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srcRect/>
                          <a:stretch>
                            <a:fillRect/>
                          </a:stretch>
                        </pic:blipFill>
                        <pic:spPr bwMode="auto">
                          <a:xfrm>
                            <a:off x="0" y="0"/>
                            <a:ext cx="2240577" cy="1644980"/>
                          </a:xfrm>
                          <a:prstGeom prst="rect">
                            <a:avLst/>
                          </a:prstGeom>
                          <a:noFill/>
                          <a:ln w="9525">
                            <a:noFill/>
                            <a:miter lim="800000"/>
                            <a:headEnd/>
                            <a:tailEnd/>
                          </a:ln>
                        </pic:spPr>
                      </pic:pic>
                    </a:graphicData>
                  </a:graphic>
                </wp:inline>
              </w:drawing>
            </w:r>
          </w:p>
        </w:tc>
        <w:tc>
          <w:tcPr>
            <w:tcW w:w="5416" w:type="dxa"/>
            <w:vAlign w:val="center"/>
          </w:tcPr>
          <w:p w:rsidR="00091DDA" w:rsidRPr="00830B6D" w:rsidRDefault="00091DDA" w:rsidP="00AB6EAF">
            <w:pPr>
              <w:rPr>
                <w:rFonts w:ascii="Times New Roman" w:eastAsia="標楷體" w:hAnsi="Times New Roman"/>
                <w:sz w:val="26"/>
                <w:szCs w:val="26"/>
              </w:rPr>
            </w:pPr>
            <w:r w:rsidRPr="00830B6D">
              <w:rPr>
                <w:rFonts w:ascii="Times New Roman" w:eastAsia="標楷體" w:hAnsi="Times New Roman" w:hint="eastAsia"/>
                <w:sz w:val="26"/>
                <w:szCs w:val="26"/>
              </w:rPr>
              <w:t>以及電話諮詢專業的人員，例如：</w:t>
            </w:r>
            <w:r w:rsidR="00662B41" w:rsidRPr="00830B6D">
              <w:rPr>
                <w:rFonts w:ascii="Times New Roman" w:eastAsia="標楷體" w:hAnsi="Times New Roman" w:hint="eastAsia"/>
                <w:sz w:val="26"/>
                <w:szCs w:val="26"/>
              </w:rPr>
              <w:t>青</w:t>
            </w:r>
            <w:r w:rsidRPr="00830B6D">
              <w:rPr>
                <w:rFonts w:ascii="Times New Roman" w:eastAsia="標楷體" w:hAnsi="Times New Roman" w:hint="eastAsia"/>
                <w:sz w:val="26"/>
                <w:szCs w:val="26"/>
              </w:rPr>
              <w:t>少年性教育諮詢專線，</w:t>
            </w:r>
            <w:r w:rsidRPr="00764B90">
              <w:rPr>
                <w:rFonts w:ascii="Times New Roman" w:eastAsia="標楷體" w:hAnsi="Times New Roman" w:hint="eastAsia"/>
                <w:color w:val="FF0000"/>
                <w:sz w:val="26"/>
                <w:szCs w:val="26"/>
              </w:rPr>
              <w:t>每週六</w:t>
            </w:r>
            <w:r w:rsidRPr="00764B90">
              <w:rPr>
                <w:rFonts w:ascii="Times New Roman" w:eastAsia="標楷體" w:hAnsi="Times New Roman" w:hint="eastAsia"/>
                <w:color w:val="FF0000"/>
                <w:sz w:val="26"/>
                <w:szCs w:val="26"/>
              </w:rPr>
              <w:t>1</w:t>
            </w:r>
            <w:r w:rsidRPr="00764B90">
              <w:rPr>
                <w:rFonts w:ascii="Times New Roman" w:eastAsia="標楷體" w:hAnsi="Times New Roman" w:hint="eastAsia"/>
                <w:color w:val="FF0000"/>
                <w:sz w:val="26"/>
                <w:szCs w:val="26"/>
              </w:rPr>
              <w:t>點</w:t>
            </w:r>
            <w:r w:rsidR="00196F56" w:rsidRPr="00764B90">
              <w:rPr>
                <w:rFonts w:ascii="Times New Roman" w:eastAsia="標楷體" w:hAnsi="Times New Roman" w:hint="eastAsia"/>
                <w:color w:val="FF0000"/>
                <w:sz w:val="26"/>
                <w:szCs w:val="26"/>
              </w:rPr>
              <w:t>半</w:t>
            </w:r>
            <w:r w:rsidRPr="00764B90">
              <w:rPr>
                <w:rFonts w:ascii="Times New Roman" w:eastAsia="標楷體" w:hAnsi="Times New Roman" w:hint="eastAsia"/>
                <w:color w:val="FF0000"/>
                <w:sz w:val="26"/>
                <w:szCs w:val="26"/>
              </w:rPr>
              <w:t>到</w:t>
            </w:r>
            <w:r w:rsidRPr="00764B90">
              <w:rPr>
                <w:rFonts w:ascii="Times New Roman" w:eastAsia="標楷體" w:hAnsi="Times New Roman" w:hint="eastAsia"/>
                <w:color w:val="FF0000"/>
                <w:sz w:val="26"/>
                <w:szCs w:val="26"/>
              </w:rPr>
              <w:t>5</w:t>
            </w:r>
            <w:r w:rsidRPr="00764B90">
              <w:rPr>
                <w:rFonts w:ascii="Times New Roman" w:eastAsia="標楷體" w:hAnsi="Times New Roman" w:hint="eastAsia"/>
                <w:color w:val="FF0000"/>
                <w:sz w:val="26"/>
                <w:szCs w:val="26"/>
              </w:rPr>
              <w:t>點半</w:t>
            </w:r>
            <w:r w:rsidR="00F20876">
              <w:rPr>
                <w:rFonts w:ascii="Times New Roman" w:eastAsia="標楷體" w:hAnsi="Times New Roman" w:hint="eastAsia"/>
                <w:color w:val="FF0000"/>
                <w:sz w:val="26"/>
                <w:szCs w:val="26"/>
              </w:rPr>
              <w:t>(</w:t>
            </w:r>
            <w:r w:rsidR="00F20876">
              <w:rPr>
                <w:rFonts w:ascii="Times New Roman" w:eastAsia="標楷體" w:hAnsi="Times New Roman" w:hint="eastAsia"/>
                <w:color w:val="FF0000"/>
                <w:sz w:val="26"/>
                <w:szCs w:val="26"/>
              </w:rPr>
              <w:t>免費</w:t>
            </w:r>
            <w:r w:rsidR="00F20876">
              <w:rPr>
                <w:rFonts w:ascii="Times New Roman" w:eastAsia="標楷體" w:hAnsi="Times New Roman" w:hint="eastAsia"/>
                <w:color w:val="FF0000"/>
                <w:sz w:val="26"/>
                <w:szCs w:val="26"/>
              </w:rPr>
              <w:t>)</w:t>
            </w:r>
            <w:r w:rsidRPr="00764B90">
              <w:rPr>
                <w:rFonts w:ascii="Times New Roman" w:eastAsia="標楷體" w:hAnsi="Times New Roman" w:hint="eastAsia"/>
                <w:color w:val="FF0000"/>
                <w:sz w:val="26"/>
                <w:szCs w:val="26"/>
              </w:rPr>
              <w:t>，以及杏陵性諮商中心</w:t>
            </w:r>
            <w:r w:rsidRPr="00830B6D">
              <w:rPr>
                <w:rFonts w:ascii="Times New Roman" w:eastAsia="標楷體" w:hAnsi="Times New Roman" w:hint="eastAsia"/>
                <w:sz w:val="26"/>
                <w:szCs w:val="26"/>
              </w:rPr>
              <w:t>。</w:t>
            </w:r>
            <w:r w:rsidR="00F20876">
              <w:rPr>
                <w:rFonts w:ascii="Times New Roman" w:eastAsia="標楷體" w:hAnsi="Times New Roman" w:hint="eastAsia"/>
                <w:sz w:val="26"/>
                <w:szCs w:val="26"/>
              </w:rPr>
              <w:t>(</w:t>
            </w:r>
            <w:r w:rsidR="00F20876">
              <w:rPr>
                <w:rFonts w:ascii="Times New Roman" w:eastAsia="標楷體" w:hAnsi="Times New Roman" w:hint="eastAsia"/>
                <w:sz w:val="26"/>
                <w:szCs w:val="26"/>
              </w:rPr>
              <w:t>自費</w:t>
            </w:r>
            <w:r w:rsidR="00F20876">
              <w:rPr>
                <w:rFonts w:ascii="Times New Roman" w:eastAsia="標楷體" w:hAnsi="Times New Roman" w:hint="eastAsia"/>
                <w:sz w:val="26"/>
                <w:szCs w:val="26"/>
              </w:rPr>
              <w:t>)</w:t>
            </w:r>
          </w:p>
          <w:p w:rsidR="00091DDA" w:rsidRPr="00830B6D" w:rsidRDefault="00091DDA" w:rsidP="00AB6EAF">
            <w:pPr>
              <w:rPr>
                <w:rFonts w:ascii="Times New Roman" w:eastAsia="標楷體" w:hAnsi="Times New Roman"/>
                <w:sz w:val="26"/>
                <w:szCs w:val="26"/>
              </w:rPr>
            </w:pPr>
            <w:r w:rsidRPr="00830B6D">
              <w:rPr>
                <w:rFonts w:ascii="Times New Roman" w:eastAsia="標楷體" w:hAnsi="Times New Roman" w:hint="eastAsia"/>
                <w:sz w:val="26"/>
                <w:szCs w:val="26"/>
              </w:rPr>
              <w:t>有疑問、有困難時，勇於提出問題，學習求援，學習成長。</w:t>
            </w:r>
          </w:p>
        </w:tc>
      </w:tr>
      <w:tr w:rsidR="00091DDA" w:rsidRPr="00830B6D" w:rsidTr="00091DDA">
        <w:trPr>
          <w:jc w:val="center"/>
        </w:trPr>
        <w:tc>
          <w:tcPr>
            <w:tcW w:w="807" w:type="dxa"/>
            <w:vAlign w:val="center"/>
          </w:tcPr>
          <w:p w:rsidR="00091DDA" w:rsidRPr="00830B6D" w:rsidRDefault="00091DDA"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44</w:t>
            </w:r>
          </w:p>
        </w:tc>
        <w:tc>
          <w:tcPr>
            <w:tcW w:w="3696" w:type="dxa"/>
            <w:vAlign w:val="center"/>
          </w:tcPr>
          <w:p w:rsidR="00091DDA" w:rsidRPr="00830B6D" w:rsidRDefault="00091DDA" w:rsidP="00AB6EAF">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333625" cy="1734592"/>
                  <wp:effectExtent l="19050" t="0" r="9525" b="0"/>
                  <wp:docPr id="44" name="圖片 4" descr="未命名 -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 - 2.png"/>
                          <pic:cNvPicPr/>
                        </pic:nvPicPr>
                        <pic:blipFill>
                          <a:blip r:embed="rId57" cstate="email"/>
                          <a:stretch>
                            <a:fillRect/>
                          </a:stretch>
                        </pic:blipFill>
                        <pic:spPr>
                          <a:xfrm>
                            <a:off x="0" y="0"/>
                            <a:ext cx="2337309" cy="1737330"/>
                          </a:xfrm>
                          <a:prstGeom prst="rect">
                            <a:avLst/>
                          </a:prstGeom>
                        </pic:spPr>
                      </pic:pic>
                    </a:graphicData>
                  </a:graphic>
                </wp:inline>
              </w:drawing>
            </w:r>
          </w:p>
        </w:tc>
        <w:tc>
          <w:tcPr>
            <w:tcW w:w="5416" w:type="dxa"/>
            <w:vAlign w:val="center"/>
          </w:tcPr>
          <w:p w:rsidR="00091DDA" w:rsidRPr="00830B6D" w:rsidRDefault="00091DDA" w:rsidP="00AB6EAF">
            <w:pPr>
              <w:rPr>
                <w:rFonts w:ascii="Times New Roman" w:eastAsia="標楷體" w:hAnsi="Times New Roman"/>
                <w:sz w:val="26"/>
                <w:szCs w:val="26"/>
              </w:rPr>
            </w:pPr>
            <w:r w:rsidRPr="00830B6D">
              <w:rPr>
                <w:rFonts w:ascii="Times New Roman" w:eastAsia="標楷體" w:hAnsi="Times New Roman" w:hint="eastAsia"/>
                <w:sz w:val="26"/>
                <w:szCs w:val="26"/>
              </w:rPr>
              <w:t>各縣市的學生輔導諮商中心、杏陵等民間團體與社福團體，以及</w:t>
            </w:r>
            <w:r w:rsidR="00F20876">
              <w:rPr>
                <w:rFonts w:ascii="Times New Roman" w:eastAsia="標楷體" w:hAnsi="Times New Roman" w:hint="eastAsia"/>
                <w:sz w:val="26"/>
                <w:szCs w:val="26"/>
              </w:rPr>
              <w:t>105</w:t>
            </w:r>
            <w:r w:rsidR="00F20876">
              <w:rPr>
                <w:rFonts w:ascii="Times New Roman" w:eastAsia="標楷體" w:hAnsi="Times New Roman" w:hint="eastAsia"/>
                <w:sz w:val="26"/>
                <w:szCs w:val="26"/>
              </w:rPr>
              <w:t>年青少年性健康促進諮詢</w:t>
            </w:r>
            <w:r w:rsidR="00F20876">
              <w:rPr>
                <w:rFonts w:ascii="Times New Roman" w:eastAsia="標楷體" w:hAnsi="Times New Roman" w:hint="eastAsia"/>
                <w:sz w:val="26"/>
                <w:szCs w:val="26"/>
              </w:rPr>
              <w:t>(</w:t>
            </w:r>
            <w:r w:rsidR="00F20876">
              <w:rPr>
                <w:rFonts w:ascii="Times New Roman" w:eastAsia="標楷體" w:hAnsi="Times New Roman" w:hint="eastAsia"/>
                <w:sz w:val="26"/>
                <w:szCs w:val="26"/>
              </w:rPr>
              <w:t>商</w:t>
            </w:r>
            <w:r w:rsidR="00F20876">
              <w:rPr>
                <w:rFonts w:ascii="Times New Roman" w:eastAsia="標楷體" w:hAnsi="Times New Roman" w:hint="eastAsia"/>
                <w:sz w:val="26"/>
                <w:szCs w:val="26"/>
              </w:rPr>
              <w:t>)</w:t>
            </w:r>
            <w:r w:rsidR="00F20876">
              <w:rPr>
                <w:rFonts w:ascii="Times New Roman" w:eastAsia="標楷體" w:hAnsi="Times New Roman" w:hint="eastAsia"/>
                <w:sz w:val="26"/>
                <w:szCs w:val="26"/>
              </w:rPr>
              <w:t>服務計畫</w:t>
            </w:r>
            <w:r w:rsidRPr="00830B6D">
              <w:rPr>
                <w:rFonts w:ascii="Times New Roman" w:eastAsia="標楷體" w:hAnsi="Times New Roman" w:hint="eastAsia"/>
                <w:sz w:val="26"/>
                <w:szCs w:val="26"/>
              </w:rPr>
              <w:t>皆有提供豐富的諮詢資源。</w:t>
            </w:r>
          </w:p>
        </w:tc>
      </w:tr>
      <w:tr w:rsidR="00091DDA" w:rsidRPr="00830B6D" w:rsidTr="00091DDA">
        <w:trPr>
          <w:jc w:val="center"/>
        </w:trPr>
        <w:tc>
          <w:tcPr>
            <w:tcW w:w="807" w:type="dxa"/>
            <w:vAlign w:val="center"/>
          </w:tcPr>
          <w:p w:rsidR="00091DDA" w:rsidRPr="00830B6D" w:rsidRDefault="00091DDA"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45</w:t>
            </w:r>
          </w:p>
        </w:tc>
        <w:tc>
          <w:tcPr>
            <w:tcW w:w="3696" w:type="dxa"/>
            <w:vAlign w:val="center"/>
          </w:tcPr>
          <w:p w:rsidR="00091DDA" w:rsidRPr="00830B6D" w:rsidRDefault="00091DDA" w:rsidP="00AB6EAF">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371725" cy="1700840"/>
                  <wp:effectExtent l="19050" t="0" r="9525" b="0"/>
                  <wp:docPr id="45" name="圖片 6" descr="未命名 -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 - 3.png"/>
                          <pic:cNvPicPr/>
                        </pic:nvPicPr>
                        <pic:blipFill>
                          <a:blip r:embed="rId58" cstate="email"/>
                          <a:stretch>
                            <a:fillRect/>
                          </a:stretch>
                        </pic:blipFill>
                        <pic:spPr>
                          <a:xfrm>
                            <a:off x="0" y="0"/>
                            <a:ext cx="2388207" cy="1712660"/>
                          </a:xfrm>
                          <a:prstGeom prst="rect">
                            <a:avLst/>
                          </a:prstGeom>
                        </pic:spPr>
                      </pic:pic>
                    </a:graphicData>
                  </a:graphic>
                </wp:inline>
              </w:drawing>
            </w:r>
          </w:p>
        </w:tc>
        <w:tc>
          <w:tcPr>
            <w:tcW w:w="5416" w:type="dxa"/>
            <w:vAlign w:val="center"/>
          </w:tcPr>
          <w:p w:rsidR="00091DDA" w:rsidRPr="00830B6D" w:rsidRDefault="00091DDA" w:rsidP="00AB6EAF">
            <w:pPr>
              <w:rPr>
                <w:rFonts w:ascii="Times New Roman" w:eastAsia="標楷體" w:hAnsi="Times New Roman"/>
                <w:sz w:val="26"/>
                <w:szCs w:val="26"/>
              </w:rPr>
            </w:pPr>
            <w:r w:rsidRPr="00830B6D">
              <w:rPr>
                <w:rFonts w:ascii="Times New Roman" w:eastAsia="標楷體" w:hAnsi="Times New Roman" w:hint="eastAsia"/>
                <w:sz w:val="26"/>
                <w:szCs w:val="26"/>
              </w:rPr>
              <w:t>以及國民</w:t>
            </w:r>
            <w:proofErr w:type="gramStart"/>
            <w:r w:rsidRPr="00830B6D">
              <w:rPr>
                <w:rFonts w:ascii="Times New Roman" w:eastAsia="標楷體" w:hAnsi="Times New Roman" w:hint="eastAsia"/>
                <w:sz w:val="26"/>
                <w:szCs w:val="26"/>
              </w:rPr>
              <w:t>健康署</w:t>
            </w:r>
            <w:proofErr w:type="gramEnd"/>
            <w:r w:rsidRPr="00830B6D">
              <w:rPr>
                <w:rFonts w:ascii="Times New Roman" w:eastAsia="標楷體" w:hAnsi="Times New Roman" w:hint="eastAsia"/>
                <w:sz w:val="26"/>
                <w:szCs w:val="26"/>
              </w:rPr>
              <w:t>合作推廣的</w:t>
            </w:r>
            <w:r w:rsidRPr="00830B6D">
              <w:rPr>
                <w:rFonts w:ascii="Times New Roman" w:eastAsia="標楷體" w:hAnsi="Times New Roman" w:hint="eastAsia"/>
                <w:sz w:val="26"/>
                <w:szCs w:val="26"/>
              </w:rPr>
              <w:t>Teen</w:t>
            </w:r>
            <w:proofErr w:type="gramStart"/>
            <w:r w:rsidRPr="00830B6D">
              <w:rPr>
                <w:rFonts w:ascii="Times New Roman" w:eastAsia="標楷體" w:hAnsi="Times New Roman"/>
                <w:sz w:val="26"/>
                <w:szCs w:val="26"/>
              </w:rPr>
              <w:t>’</w:t>
            </w:r>
            <w:proofErr w:type="gramEnd"/>
            <w:r w:rsidRPr="00830B6D">
              <w:rPr>
                <w:rFonts w:ascii="Times New Roman" w:eastAsia="標楷體" w:hAnsi="Times New Roman" w:hint="eastAsia"/>
                <w:sz w:val="26"/>
                <w:szCs w:val="26"/>
              </w:rPr>
              <w:t>s</w:t>
            </w:r>
            <w:r w:rsidRPr="00830B6D">
              <w:rPr>
                <w:rFonts w:ascii="Times New Roman" w:eastAsia="標楷體" w:hAnsi="Times New Roman" w:hint="eastAsia"/>
                <w:sz w:val="26"/>
                <w:szCs w:val="26"/>
              </w:rPr>
              <w:t>幸福</w:t>
            </w:r>
            <w:r w:rsidRPr="00830B6D">
              <w:rPr>
                <w:rFonts w:ascii="Times New Roman" w:eastAsia="標楷體" w:hAnsi="Times New Roman" w:hint="eastAsia"/>
                <w:sz w:val="26"/>
                <w:szCs w:val="26"/>
              </w:rPr>
              <w:t>9</w:t>
            </w:r>
            <w:r w:rsidRPr="00830B6D">
              <w:rPr>
                <w:rFonts w:ascii="Times New Roman" w:eastAsia="標楷體" w:hAnsi="Times New Roman" w:hint="eastAsia"/>
                <w:sz w:val="26"/>
                <w:szCs w:val="26"/>
              </w:rPr>
              <w:t>號，在探索健康的人際關係中，以上的資源都能夠提供各位利用。</w:t>
            </w:r>
          </w:p>
        </w:tc>
      </w:tr>
      <w:tr w:rsidR="005A78D1" w:rsidRPr="00830B6D" w:rsidTr="00091DDA">
        <w:trPr>
          <w:jc w:val="center"/>
        </w:trPr>
        <w:tc>
          <w:tcPr>
            <w:tcW w:w="807" w:type="dxa"/>
            <w:vAlign w:val="center"/>
          </w:tcPr>
          <w:p w:rsidR="005A78D1" w:rsidRPr="00830B6D" w:rsidRDefault="005A78D1" w:rsidP="00091DDA">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lastRenderedPageBreak/>
              <w:t>4</w:t>
            </w:r>
            <w:r w:rsidR="00091DDA" w:rsidRPr="00830B6D">
              <w:rPr>
                <w:rFonts w:ascii="Times New Roman" w:eastAsia="標楷體" w:hAnsi="Times New Roman" w:cs="Times New Roman" w:hint="eastAsia"/>
                <w:sz w:val="26"/>
                <w:szCs w:val="26"/>
              </w:rPr>
              <w:t>6</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8" cy="1745031"/>
                  <wp:effectExtent l="0" t="0" r="0" b="7620"/>
                  <wp:docPr id="436" name="圖片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2014-2015性教育諮詢專線\性諮詢 講座設計\20140615_102青少年性健康促進諮詢服務(學生版 )_性可以等待\投影片24.JPG"/>
                          <pic:cNvPicPr>
                            <a:picLocks noChangeAspect="1" noChangeArrowheads="1"/>
                          </pic:cNvPicPr>
                        </pic:nvPicPr>
                        <pic:blipFill>
                          <a:blip r:embed="rId5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8" cy="1745031"/>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i/>
                <w:sz w:val="26"/>
                <w:szCs w:val="26"/>
              </w:rPr>
            </w:pPr>
            <w:proofErr w:type="gramStart"/>
            <w:r w:rsidRPr="00830B6D">
              <w:rPr>
                <w:rFonts w:ascii="Times New Roman" w:eastAsia="標楷體" w:hAnsi="Times New Roman" w:cs="Times New Roman"/>
                <w:i/>
                <w:sz w:val="26"/>
                <w:szCs w:val="26"/>
              </w:rPr>
              <w:t>【</w:t>
            </w:r>
            <w:proofErr w:type="gramEnd"/>
            <w:r w:rsidRPr="00830B6D">
              <w:rPr>
                <w:rFonts w:ascii="Times New Roman" w:eastAsia="標楷體" w:hAnsi="Times New Roman" w:cs="Times New Roman"/>
                <w:i/>
                <w:sz w:val="26"/>
                <w:szCs w:val="26"/>
              </w:rPr>
              <w:t>講師可詢問學生從圖片中發現了什麼？】</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古人言：「情人眼裡出西施。」戀愛是急不得的，戀愛也是無法用旁人眼光來衡量的事，一切的決定都應該要由自己和對方出發，也因此，需要更多的時間來醞釀、體會。</w:t>
            </w:r>
          </w:p>
        </w:tc>
      </w:tr>
      <w:tr w:rsidR="005A78D1" w:rsidRPr="00830B6D" w:rsidTr="00091DDA">
        <w:trPr>
          <w:jc w:val="center"/>
        </w:trPr>
        <w:tc>
          <w:tcPr>
            <w:tcW w:w="807" w:type="dxa"/>
            <w:vAlign w:val="center"/>
          </w:tcPr>
          <w:p w:rsidR="005A78D1" w:rsidRPr="00830B6D" w:rsidRDefault="005A78D1"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4</w:t>
            </w:r>
            <w:r w:rsidR="00091DDA" w:rsidRPr="00830B6D">
              <w:rPr>
                <w:rFonts w:ascii="Times New Roman" w:eastAsia="標楷體" w:hAnsi="Times New Roman" w:cs="Times New Roman" w:hint="eastAsia"/>
                <w:sz w:val="26"/>
                <w:szCs w:val="26"/>
              </w:rPr>
              <w:t>7</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4" cy="1745028"/>
                  <wp:effectExtent l="0" t="0" r="0" b="7620"/>
                  <wp:docPr id="437" name="圖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2014-2015性教育諮詢專線\性諮詢 講座設計\20140615_102青少年性健康促進諮詢服務(學生版 )_性可以等待\投影片17.JPG"/>
                          <pic:cNvPicPr>
                            <a:picLocks noChangeAspect="1" noChangeArrowheads="1"/>
                          </pic:cNvPicPr>
                        </pic:nvPicPr>
                        <pic:blipFill>
                          <a:blip r:embed="rId6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4" cy="1745028"/>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但是，戀愛並不是龜兔賽跑，不是誰先跑到終點（結婚、發生親密關係），誰就是贏家，真正重要的，是你是否真心欣賞了沿途的景致？你是否認真的看待你自己的每一段戀愛關係了呢？</w:t>
            </w:r>
          </w:p>
          <w:p w:rsidR="005A78D1" w:rsidRPr="00830B6D" w:rsidRDefault="005A78D1" w:rsidP="00DD27FE">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如果不懂得自我控制，不懂的瞭解自己的感受，即便你有過多少次戀愛經驗，到頭來，傷心難過的都還會是自己喔！</w:t>
            </w:r>
          </w:p>
        </w:tc>
      </w:tr>
      <w:tr w:rsidR="005A78D1" w:rsidRPr="00830B6D" w:rsidTr="00091DDA">
        <w:trPr>
          <w:jc w:val="center"/>
        </w:trPr>
        <w:tc>
          <w:tcPr>
            <w:tcW w:w="807" w:type="dxa"/>
            <w:vAlign w:val="center"/>
          </w:tcPr>
          <w:p w:rsidR="005A78D1" w:rsidRPr="00830B6D" w:rsidRDefault="005A78D1" w:rsidP="00091DDA">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4</w:t>
            </w:r>
            <w:r w:rsidR="00091DDA" w:rsidRPr="00830B6D">
              <w:rPr>
                <w:rFonts w:ascii="Times New Roman" w:eastAsia="標楷體" w:hAnsi="Times New Roman" w:cs="Times New Roman" w:hint="eastAsia"/>
                <w:sz w:val="26"/>
                <w:szCs w:val="26"/>
              </w:rPr>
              <w:t>8</w:t>
            </w:r>
          </w:p>
        </w:tc>
        <w:tc>
          <w:tcPr>
            <w:tcW w:w="3696" w:type="dxa"/>
            <w:vAlign w:val="center"/>
          </w:tcPr>
          <w:p w:rsidR="005A78D1" w:rsidRPr="00830B6D" w:rsidRDefault="005A78D1" w:rsidP="00DD27FE">
            <w:pPr>
              <w:jc w:val="center"/>
              <w:rPr>
                <w:rFonts w:ascii="Times New Roman" w:eastAsia="標楷體" w:hAnsi="Times New Roman" w:cs="Times New Roman"/>
                <w:noProof/>
                <w:sz w:val="26"/>
                <w:szCs w:val="26"/>
              </w:rPr>
            </w:pPr>
            <w:r w:rsidRPr="00830B6D">
              <w:rPr>
                <w:rFonts w:ascii="Times New Roman" w:eastAsia="標楷體" w:hAnsi="Times New Roman" w:cs="Times New Roman"/>
                <w:noProof/>
                <w:sz w:val="26"/>
                <w:szCs w:val="26"/>
              </w:rPr>
              <w:drawing>
                <wp:inline distT="0" distB="0" distL="0" distR="0">
                  <wp:extent cx="2326704" cy="1745028"/>
                  <wp:effectExtent l="0" t="0" r="0" b="7620"/>
                  <wp:docPr id="438" name="圖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2014-2015性教育諮詢專線\性諮詢 講座設計\20140615_102青少年性健康促進諮詢服務(學生版 )_性可以等待\投影片17.JPG"/>
                          <pic:cNvPicPr>
                            <a:picLocks noChangeAspect="1" noChangeArrowheads="1"/>
                          </pic:cNvPicPr>
                        </pic:nvPicPr>
                        <pic:blipFill>
                          <a:blip r:embed="rId6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4" cy="1745028"/>
                          </a:xfrm>
                          <a:prstGeom prst="rect">
                            <a:avLst/>
                          </a:prstGeom>
                          <a:noFill/>
                          <a:ln>
                            <a:noFill/>
                          </a:ln>
                        </pic:spPr>
                      </pic:pic>
                    </a:graphicData>
                  </a:graphic>
                </wp:inline>
              </w:drawing>
            </w:r>
          </w:p>
        </w:tc>
        <w:tc>
          <w:tcPr>
            <w:tcW w:w="5416" w:type="dxa"/>
            <w:vAlign w:val="center"/>
          </w:tcPr>
          <w:p w:rsidR="005A78D1" w:rsidRPr="00830B6D" w:rsidRDefault="005A78D1" w:rsidP="00DD27FE">
            <w:pPr>
              <w:rPr>
                <w:rFonts w:ascii="Times New Roman" w:eastAsia="標楷體" w:hAnsi="Times New Roman" w:cs="Times New Roman"/>
                <w:i/>
                <w:sz w:val="26"/>
                <w:szCs w:val="26"/>
              </w:rPr>
            </w:pPr>
            <w:r w:rsidRPr="00830B6D">
              <w:rPr>
                <w:rFonts w:ascii="Times New Roman" w:eastAsia="標楷體" w:hAnsi="Times New Roman" w:cs="Times New Roman"/>
                <w:sz w:val="26"/>
                <w:szCs w:val="26"/>
              </w:rPr>
              <w:t>戀愛是友情的延伸，也是婚姻家庭的前奏；在速食愛情氾濫的現代社會，與其用錯了方法，在錯的時間、錯的場合，不斷遇見不合適的人，不如妥善的處理每一段關係的經營，不僅能更瞭解自己對於愛情的感受與價值，也更熟練與人相處的技能，才能真正準備好迎接戀愛的開始。</w:t>
            </w:r>
          </w:p>
        </w:tc>
      </w:tr>
    </w:tbl>
    <w:p w:rsidR="008A238B" w:rsidRPr="00830B6D" w:rsidRDefault="008A238B" w:rsidP="008A238B">
      <w:pPr>
        <w:rPr>
          <w:rFonts w:ascii="Times New Roman" w:eastAsia="標楷體" w:hAnsi="Times New Roman"/>
          <w:b/>
          <w:sz w:val="26"/>
          <w:szCs w:val="26"/>
        </w:rPr>
      </w:pPr>
    </w:p>
    <w:p w:rsidR="00091DDA" w:rsidRPr="00830B6D" w:rsidRDefault="00091DDA">
      <w:pPr>
        <w:widowControl/>
        <w:rPr>
          <w:rFonts w:ascii="Times New Roman" w:eastAsia="標楷體" w:hAnsi="Times New Roman"/>
          <w:sz w:val="26"/>
          <w:szCs w:val="26"/>
        </w:rPr>
      </w:pPr>
      <w:r w:rsidRPr="00830B6D">
        <w:rPr>
          <w:rFonts w:ascii="Times New Roman" w:eastAsia="標楷體" w:hAnsi="Times New Roman"/>
          <w:sz w:val="26"/>
          <w:szCs w:val="26"/>
        </w:rPr>
        <w:br w:type="page"/>
      </w:r>
    </w:p>
    <w:p w:rsidR="0069586D" w:rsidRPr="00830B6D" w:rsidRDefault="00E5072C" w:rsidP="00E5072C">
      <w:pPr>
        <w:rPr>
          <w:rFonts w:ascii="Times New Roman" w:eastAsia="標楷體" w:hAnsi="Times New Roman"/>
          <w:sz w:val="26"/>
          <w:szCs w:val="26"/>
        </w:rPr>
      </w:pPr>
      <w:r w:rsidRPr="00830B6D">
        <w:rPr>
          <w:rFonts w:ascii="Times New Roman" w:eastAsia="標楷體" w:hAnsi="Times New Roman" w:hint="eastAsia"/>
          <w:sz w:val="26"/>
          <w:szCs w:val="26"/>
        </w:rPr>
        <w:lastRenderedPageBreak/>
        <w:t>（六）</w:t>
      </w:r>
      <w:r w:rsidR="00DD27FE" w:rsidRPr="00830B6D">
        <w:rPr>
          <w:rFonts w:ascii="Times New Roman" w:eastAsia="標楷體" w:hAnsi="Times New Roman" w:hint="eastAsia"/>
          <w:sz w:val="26"/>
          <w:szCs w:val="26"/>
        </w:rPr>
        <w:t>生活</w:t>
      </w:r>
      <w:r w:rsidR="0069586D" w:rsidRPr="00830B6D">
        <w:rPr>
          <w:rFonts w:ascii="Times New Roman" w:eastAsia="標楷體" w:hAnsi="Times New Roman" w:hint="eastAsia"/>
          <w:sz w:val="26"/>
          <w:szCs w:val="26"/>
        </w:rPr>
        <w:t>技</w:t>
      </w:r>
      <w:r w:rsidR="00DD27FE" w:rsidRPr="00830B6D">
        <w:rPr>
          <w:rFonts w:ascii="Times New Roman" w:eastAsia="標楷體" w:hAnsi="Times New Roman" w:hint="eastAsia"/>
          <w:sz w:val="26"/>
          <w:szCs w:val="26"/>
        </w:rPr>
        <w:t>巧</w:t>
      </w:r>
      <w:r w:rsidR="0069586D" w:rsidRPr="00830B6D">
        <w:rPr>
          <w:rFonts w:ascii="Times New Roman" w:eastAsia="標楷體" w:hAnsi="Times New Roman" w:hint="eastAsia"/>
          <w:sz w:val="26"/>
          <w:szCs w:val="26"/>
        </w:rPr>
        <w:t>示範演練對話</w:t>
      </w:r>
    </w:p>
    <w:p w:rsidR="00DD27FE" w:rsidRPr="00830B6D" w:rsidRDefault="00DD27FE" w:rsidP="00E5072C">
      <w:pPr>
        <w:rPr>
          <w:rFonts w:ascii="Times New Roman" w:eastAsia="標楷體" w:hAnsi="Times New Roman"/>
          <w:sz w:val="26"/>
          <w:szCs w:val="26"/>
        </w:rPr>
      </w:pPr>
      <w:r w:rsidRPr="00830B6D">
        <w:rPr>
          <w:rFonts w:ascii="Times New Roman" w:eastAsia="標楷體" w:hAnsi="Times New Roman" w:hint="eastAsia"/>
          <w:sz w:val="26"/>
          <w:szCs w:val="26"/>
        </w:rPr>
        <w:t xml:space="preserve">  1. </w:t>
      </w:r>
      <w:r w:rsidRPr="00830B6D">
        <w:rPr>
          <w:rFonts w:ascii="Times New Roman" w:eastAsia="標楷體" w:hAnsi="Times New Roman" w:hint="eastAsia"/>
          <w:sz w:val="26"/>
          <w:szCs w:val="26"/>
        </w:rPr>
        <w:t>溝通技巧</w:t>
      </w:r>
    </w:p>
    <w:tbl>
      <w:tblPr>
        <w:tblStyle w:val="a8"/>
        <w:tblW w:w="8531" w:type="dxa"/>
        <w:jc w:val="center"/>
        <w:tblInd w:w="556" w:type="dxa"/>
        <w:tblLook w:val="04A0"/>
      </w:tblPr>
      <w:tblGrid>
        <w:gridCol w:w="627"/>
        <w:gridCol w:w="2969"/>
        <w:gridCol w:w="2970"/>
        <w:gridCol w:w="1965"/>
      </w:tblGrid>
      <w:tr w:rsidR="0069586D" w:rsidRPr="00830B6D" w:rsidTr="00EB7BEA">
        <w:trPr>
          <w:jc w:val="center"/>
        </w:trPr>
        <w:tc>
          <w:tcPr>
            <w:tcW w:w="627" w:type="dxa"/>
            <w:shd w:val="clear" w:color="auto" w:fill="D9D9D9" w:themeFill="background1" w:themeFillShade="D9"/>
            <w:vAlign w:val="center"/>
          </w:tcPr>
          <w:p w:rsidR="0069586D" w:rsidRPr="00830B6D" w:rsidRDefault="0069586D" w:rsidP="00DD27FE">
            <w:pPr>
              <w:jc w:val="center"/>
              <w:rPr>
                <w:rFonts w:ascii="Times New Roman" w:eastAsia="標楷體" w:hAnsi="Times New Roman" w:cs="Times New Roman"/>
                <w:b/>
                <w:sz w:val="26"/>
                <w:szCs w:val="26"/>
              </w:rPr>
            </w:pPr>
            <w:r w:rsidRPr="00830B6D">
              <w:rPr>
                <w:rFonts w:ascii="Times New Roman" w:eastAsia="標楷體" w:hAnsi="標楷體" w:cs="Times New Roman"/>
                <w:b/>
                <w:sz w:val="26"/>
                <w:szCs w:val="26"/>
              </w:rPr>
              <w:t>編號</w:t>
            </w:r>
          </w:p>
        </w:tc>
        <w:tc>
          <w:tcPr>
            <w:tcW w:w="2969" w:type="dxa"/>
            <w:shd w:val="clear" w:color="auto" w:fill="D9D9D9" w:themeFill="background1" w:themeFillShade="D9"/>
            <w:vAlign w:val="center"/>
          </w:tcPr>
          <w:p w:rsidR="0069586D" w:rsidRPr="00830B6D" w:rsidRDefault="0069586D" w:rsidP="00DD27FE">
            <w:pPr>
              <w:jc w:val="center"/>
              <w:rPr>
                <w:rFonts w:ascii="Times New Roman" w:eastAsia="標楷體" w:hAnsi="Times New Roman" w:cs="Times New Roman"/>
                <w:b/>
                <w:sz w:val="26"/>
                <w:szCs w:val="26"/>
              </w:rPr>
            </w:pPr>
            <w:r w:rsidRPr="00830B6D">
              <w:rPr>
                <w:rFonts w:ascii="Times New Roman" w:eastAsia="標楷體" w:hAnsi="標楷體" w:cs="Times New Roman"/>
                <w:b/>
                <w:sz w:val="26"/>
                <w:szCs w:val="26"/>
              </w:rPr>
              <w:t>小</w:t>
            </w:r>
            <w:proofErr w:type="gramStart"/>
            <w:r w:rsidRPr="00830B6D">
              <w:rPr>
                <w:rFonts w:ascii="Times New Roman" w:eastAsia="標楷體" w:hAnsi="標楷體" w:cs="Times New Roman"/>
                <w:b/>
                <w:sz w:val="26"/>
                <w:szCs w:val="26"/>
              </w:rPr>
              <w:t>沂</w:t>
            </w:r>
            <w:proofErr w:type="gramEnd"/>
            <w:r w:rsidRPr="00830B6D">
              <w:rPr>
                <w:rFonts w:ascii="Times New Roman" w:eastAsia="標楷體" w:hAnsi="標楷體" w:cs="Times New Roman"/>
                <w:b/>
                <w:sz w:val="26"/>
                <w:szCs w:val="26"/>
              </w:rPr>
              <w:t>（傳遞者）</w:t>
            </w:r>
          </w:p>
        </w:tc>
        <w:tc>
          <w:tcPr>
            <w:tcW w:w="2970" w:type="dxa"/>
            <w:shd w:val="clear" w:color="auto" w:fill="D9D9D9" w:themeFill="background1" w:themeFillShade="D9"/>
            <w:vAlign w:val="center"/>
          </w:tcPr>
          <w:p w:rsidR="0069586D" w:rsidRPr="00830B6D" w:rsidRDefault="0069586D" w:rsidP="00DD27FE">
            <w:pPr>
              <w:jc w:val="center"/>
              <w:rPr>
                <w:rFonts w:ascii="Times New Roman" w:eastAsia="標楷體" w:hAnsi="Times New Roman" w:cs="Times New Roman"/>
                <w:b/>
                <w:sz w:val="26"/>
                <w:szCs w:val="26"/>
              </w:rPr>
            </w:pPr>
            <w:r w:rsidRPr="00830B6D">
              <w:rPr>
                <w:rFonts w:ascii="Times New Roman" w:eastAsia="標楷體" w:hAnsi="標楷體" w:cs="Times New Roman"/>
                <w:b/>
                <w:sz w:val="26"/>
                <w:szCs w:val="26"/>
              </w:rPr>
              <w:t>阿謹（接收者）</w:t>
            </w:r>
          </w:p>
        </w:tc>
        <w:tc>
          <w:tcPr>
            <w:tcW w:w="1965" w:type="dxa"/>
            <w:shd w:val="clear" w:color="auto" w:fill="D9D9D9" w:themeFill="background1" w:themeFillShade="D9"/>
            <w:vAlign w:val="center"/>
          </w:tcPr>
          <w:p w:rsidR="0069586D" w:rsidRPr="00830B6D" w:rsidRDefault="0069586D" w:rsidP="00DD27FE">
            <w:pPr>
              <w:jc w:val="center"/>
              <w:rPr>
                <w:rFonts w:ascii="Times New Roman" w:eastAsia="標楷體" w:hAnsi="Times New Roman" w:cs="Times New Roman"/>
                <w:b/>
                <w:sz w:val="26"/>
                <w:szCs w:val="26"/>
              </w:rPr>
            </w:pPr>
            <w:r w:rsidRPr="00830B6D">
              <w:rPr>
                <w:rFonts w:ascii="Times New Roman" w:eastAsia="標楷體" w:hAnsi="標楷體" w:cs="Times New Roman"/>
                <w:b/>
                <w:sz w:val="26"/>
                <w:szCs w:val="26"/>
              </w:rPr>
              <w:t>講師說明重點</w:t>
            </w:r>
          </w:p>
        </w:tc>
      </w:tr>
      <w:tr w:rsidR="0069586D" w:rsidRPr="00830B6D" w:rsidTr="00EB7BEA">
        <w:trPr>
          <w:trHeight w:val="720"/>
          <w:jc w:val="center"/>
        </w:trPr>
        <w:tc>
          <w:tcPr>
            <w:tcW w:w="627" w:type="dxa"/>
            <w:vMerge w:val="restart"/>
            <w:vAlign w:val="center"/>
          </w:tcPr>
          <w:p w:rsidR="0069586D" w:rsidRPr="00830B6D" w:rsidRDefault="0069586D"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1</w:t>
            </w:r>
          </w:p>
        </w:tc>
        <w:tc>
          <w:tcPr>
            <w:tcW w:w="2969" w:type="dxa"/>
          </w:tcPr>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【合適版】</w:t>
            </w:r>
          </w:p>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阿謹，你</w:t>
            </w:r>
            <w:proofErr w:type="gramStart"/>
            <w:r w:rsidRPr="00830B6D">
              <w:rPr>
                <w:rFonts w:ascii="Times New Roman" w:eastAsia="標楷體" w:hAnsi="標楷體" w:cs="Times New Roman"/>
                <w:sz w:val="26"/>
                <w:szCs w:val="26"/>
              </w:rPr>
              <w:t>上次說的笑話</w:t>
            </w:r>
            <w:proofErr w:type="gramEnd"/>
            <w:r w:rsidRPr="00830B6D">
              <w:rPr>
                <w:rFonts w:ascii="Times New Roman" w:eastAsia="標楷體" w:hAnsi="標楷體" w:cs="Times New Roman"/>
                <w:sz w:val="26"/>
                <w:szCs w:val="26"/>
              </w:rPr>
              <w:t>很有趣，還有其他笑話可以分享嗎？</w:t>
            </w:r>
          </w:p>
        </w:tc>
        <w:tc>
          <w:tcPr>
            <w:tcW w:w="2970" w:type="dxa"/>
          </w:tcPr>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【合適版】</w:t>
            </w:r>
          </w:p>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當然還有很多</w:t>
            </w:r>
            <w:proofErr w:type="gramStart"/>
            <w:r w:rsidRPr="00830B6D">
              <w:rPr>
                <w:rFonts w:ascii="Times New Roman" w:eastAsia="標楷體" w:hAnsi="標楷體" w:cs="Times New Roman"/>
                <w:sz w:val="26"/>
                <w:szCs w:val="26"/>
              </w:rPr>
              <w:t>囉</w:t>
            </w:r>
            <w:proofErr w:type="gramEnd"/>
            <w:r w:rsidRPr="00830B6D">
              <w:rPr>
                <w:rFonts w:ascii="Times New Roman" w:eastAsia="標楷體" w:hAnsi="標楷體" w:cs="Times New Roman"/>
                <w:sz w:val="26"/>
                <w:szCs w:val="26"/>
              </w:rPr>
              <w:t>！我們可以找個地方坐下來，我</w:t>
            </w:r>
            <w:proofErr w:type="gramStart"/>
            <w:r w:rsidRPr="00830B6D">
              <w:rPr>
                <w:rFonts w:ascii="Times New Roman" w:eastAsia="標楷體" w:hAnsi="標楷體" w:cs="Times New Roman"/>
                <w:sz w:val="26"/>
                <w:szCs w:val="26"/>
              </w:rPr>
              <w:t>慢慢說給你</w:t>
            </w:r>
            <w:proofErr w:type="gramEnd"/>
            <w:r w:rsidRPr="00830B6D">
              <w:rPr>
                <w:rFonts w:ascii="Times New Roman" w:eastAsia="標楷體" w:hAnsi="標楷體" w:cs="Times New Roman"/>
                <w:sz w:val="26"/>
                <w:szCs w:val="26"/>
              </w:rPr>
              <w:t>聽。</w:t>
            </w:r>
          </w:p>
        </w:tc>
        <w:tc>
          <w:tcPr>
            <w:tcW w:w="1965" w:type="dxa"/>
            <w:vMerge w:val="restart"/>
          </w:tcPr>
          <w:p w:rsidR="0069586D" w:rsidRPr="00830B6D" w:rsidRDefault="0069586D" w:rsidP="00DD27FE">
            <w:pPr>
              <w:rPr>
                <w:rFonts w:ascii="Times New Roman" w:eastAsia="標楷體" w:hAnsi="Times New Roman" w:cs="Times New Roman"/>
                <w:sz w:val="26"/>
                <w:szCs w:val="26"/>
              </w:rPr>
            </w:pPr>
            <w:r w:rsidRPr="00830B6D">
              <w:rPr>
                <w:rFonts w:ascii="Times New Roman" w:eastAsia="標楷體" w:hAnsi="標楷體" w:cs="Times New Roman"/>
                <w:sz w:val="26"/>
                <w:szCs w:val="26"/>
              </w:rPr>
              <w:t>健康的心態（非口語）：「交朋友，</w:t>
            </w:r>
            <w:proofErr w:type="gramStart"/>
            <w:r w:rsidRPr="00830B6D">
              <w:rPr>
                <w:rFonts w:ascii="Times New Roman" w:eastAsia="標楷體" w:hAnsi="標楷體" w:cs="Times New Roman"/>
                <w:sz w:val="26"/>
                <w:szCs w:val="26"/>
              </w:rPr>
              <w:t>而非追男女</w:t>
            </w:r>
            <w:proofErr w:type="gramEnd"/>
            <w:r w:rsidRPr="00830B6D">
              <w:rPr>
                <w:rFonts w:ascii="Times New Roman" w:eastAsia="標楷體" w:hAnsi="標楷體" w:cs="Times New Roman"/>
                <w:sz w:val="26"/>
                <w:szCs w:val="26"/>
              </w:rPr>
              <w:t>朋友」、先當朋友再當情侶。</w:t>
            </w:r>
          </w:p>
        </w:tc>
      </w:tr>
      <w:tr w:rsidR="0069586D" w:rsidRPr="00830B6D" w:rsidTr="00EB7BEA">
        <w:trPr>
          <w:trHeight w:val="720"/>
          <w:jc w:val="center"/>
        </w:trPr>
        <w:tc>
          <w:tcPr>
            <w:tcW w:w="627" w:type="dxa"/>
            <w:vMerge/>
            <w:vAlign w:val="center"/>
          </w:tcPr>
          <w:p w:rsidR="0069586D" w:rsidRPr="00830B6D" w:rsidRDefault="0069586D" w:rsidP="00DD27FE">
            <w:pPr>
              <w:jc w:val="center"/>
              <w:rPr>
                <w:rFonts w:ascii="Times New Roman" w:eastAsia="標楷體" w:hAnsi="Times New Roman" w:cs="Times New Roman"/>
                <w:sz w:val="26"/>
                <w:szCs w:val="26"/>
              </w:rPr>
            </w:pPr>
          </w:p>
        </w:tc>
        <w:tc>
          <w:tcPr>
            <w:tcW w:w="2969" w:type="dxa"/>
          </w:tcPr>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w:t>
            </w:r>
            <w:r w:rsidRPr="00830B6D">
              <w:rPr>
                <w:rFonts w:ascii="Times New Roman" w:eastAsia="標楷體" w:hAnsi="Times New Roman" w:cs="Times New Roman"/>
                <w:sz w:val="26"/>
                <w:szCs w:val="26"/>
              </w:rPr>
              <w:t>NG</w:t>
            </w:r>
            <w:r w:rsidRPr="00830B6D">
              <w:rPr>
                <w:rFonts w:ascii="Times New Roman" w:eastAsia="標楷體" w:hAnsi="標楷體" w:cs="Times New Roman"/>
                <w:sz w:val="26"/>
                <w:szCs w:val="26"/>
              </w:rPr>
              <w:t>版】</w:t>
            </w:r>
          </w:p>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阿謹，你願意和我去約會嗎？</w:t>
            </w:r>
          </w:p>
        </w:tc>
        <w:tc>
          <w:tcPr>
            <w:tcW w:w="2970" w:type="dxa"/>
          </w:tcPr>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w:t>
            </w:r>
            <w:r w:rsidRPr="00830B6D">
              <w:rPr>
                <w:rFonts w:ascii="Times New Roman" w:eastAsia="標楷體" w:hAnsi="Times New Roman" w:cs="Times New Roman"/>
                <w:sz w:val="26"/>
                <w:szCs w:val="26"/>
              </w:rPr>
              <w:t>NG</w:t>
            </w:r>
            <w:r w:rsidRPr="00830B6D">
              <w:rPr>
                <w:rFonts w:ascii="Times New Roman" w:eastAsia="標楷體" w:hAnsi="標楷體" w:cs="Times New Roman"/>
                <w:sz w:val="26"/>
                <w:szCs w:val="26"/>
              </w:rPr>
              <w:t>版】</w:t>
            </w:r>
          </w:p>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什麼！約會？！我們又還不是男女朋友。</w:t>
            </w:r>
          </w:p>
        </w:tc>
        <w:tc>
          <w:tcPr>
            <w:tcW w:w="1965" w:type="dxa"/>
            <w:vMerge/>
          </w:tcPr>
          <w:p w:rsidR="0069586D" w:rsidRPr="00830B6D" w:rsidRDefault="0069586D" w:rsidP="00DD27FE">
            <w:pPr>
              <w:rPr>
                <w:rFonts w:ascii="Times New Roman" w:eastAsia="標楷體" w:hAnsi="Times New Roman" w:cs="Times New Roman"/>
                <w:sz w:val="26"/>
                <w:szCs w:val="26"/>
              </w:rPr>
            </w:pPr>
          </w:p>
        </w:tc>
      </w:tr>
      <w:tr w:rsidR="0069586D" w:rsidRPr="00830B6D" w:rsidTr="00EB7BEA">
        <w:trPr>
          <w:trHeight w:val="540"/>
          <w:jc w:val="center"/>
        </w:trPr>
        <w:tc>
          <w:tcPr>
            <w:tcW w:w="627" w:type="dxa"/>
            <w:vMerge w:val="restart"/>
            <w:vAlign w:val="center"/>
          </w:tcPr>
          <w:p w:rsidR="0069586D" w:rsidRPr="00830B6D" w:rsidRDefault="0069586D"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2</w:t>
            </w:r>
          </w:p>
        </w:tc>
        <w:tc>
          <w:tcPr>
            <w:tcW w:w="2969" w:type="dxa"/>
          </w:tcPr>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【合適版】</w:t>
            </w:r>
          </w:p>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阿謹，我很欣賞你對於事情認真負責的態度，和你一起擔任班級幹部，真的</w:t>
            </w:r>
            <w:proofErr w:type="gramStart"/>
            <w:r w:rsidRPr="00830B6D">
              <w:rPr>
                <w:rFonts w:ascii="Times New Roman" w:eastAsia="標楷體" w:hAnsi="標楷體" w:cs="Times New Roman"/>
                <w:sz w:val="26"/>
                <w:szCs w:val="26"/>
              </w:rPr>
              <w:t>很</w:t>
            </w:r>
            <w:proofErr w:type="gramEnd"/>
            <w:r w:rsidRPr="00830B6D">
              <w:rPr>
                <w:rFonts w:ascii="Times New Roman" w:eastAsia="標楷體" w:hAnsi="標楷體" w:cs="Times New Roman"/>
                <w:sz w:val="26"/>
                <w:szCs w:val="26"/>
              </w:rPr>
              <w:t>棒！</w:t>
            </w:r>
          </w:p>
        </w:tc>
        <w:tc>
          <w:tcPr>
            <w:tcW w:w="2970" w:type="dxa"/>
          </w:tcPr>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【合適版】</w:t>
            </w:r>
          </w:p>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小</w:t>
            </w:r>
            <w:proofErr w:type="gramStart"/>
            <w:r w:rsidRPr="00830B6D">
              <w:rPr>
                <w:rFonts w:ascii="Times New Roman" w:eastAsia="標楷體" w:hAnsi="標楷體" w:cs="Times New Roman"/>
                <w:sz w:val="26"/>
                <w:szCs w:val="26"/>
              </w:rPr>
              <w:t>沂</w:t>
            </w:r>
            <w:proofErr w:type="gramEnd"/>
            <w:r w:rsidRPr="00830B6D">
              <w:rPr>
                <w:rFonts w:ascii="Times New Roman" w:eastAsia="標楷體" w:hAnsi="標楷體" w:cs="Times New Roman"/>
                <w:sz w:val="26"/>
                <w:szCs w:val="26"/>
              </w:rPr>
              <w:t>，謝謝你的讚美，我也很欣賞你做事的效率！</w:t>
            </w:r>
          </w:p>
        </w:tc>
        <w:tc>
          <w:tcPr>
            <w:tcW w:w="1965" w:type="dxa"/>
            <w:vMerge w:val="restart"/>
          </w:tcPr>
          <w:p w:rsidR="0069586D" w:rsidRPr="00830B6D" w:rsidRDefault="0069586D" w:rsidP="00DD27FE">
            <w:pPr>
              <w:pStyle w:val="Default"/>
              <w:rPr>
                <w:rFonts w:ascii="Times New Roman" w:hAnsi="Times New Roman" w:cs="Times New Roman"/>
                <w:color w:val="auto"/>
                <w:kern w:val="2"/>
                <w:sz w:val="26"/>
                <w:szCs w:val="26"/>
              </w:rPr>
            </w:pPr>
            <w:r w:rsidRPr="00830B6D">
              <w:rPr>
                <w:rFonts w:ascii="Times New Roman" w:hAnsi="標楷體" w:cs="Times New Roman"/>
                <w:color w:val="auto"/>
                <w:kern w:val="2"/>
                <w:sz w:val="26"/>
                <w:szCs w:val="26"/>
              </w:rPr>
              <w:t>使用「欣賞」來代替「喜歡」</w:t>
            </w:r>
            <w:r w:rsidRPr="00830B6D">
              <w:rPr>
                <w:rFonts w:ascii="Times New Roman" w:hAnsi="Times New Roman" w:cs="Times New Roman"/>
                <w:color w:val="auto"/>
                <w:kern w:val="2"/>
                <w:sz w:val="26"/>
                <w:szCs w:val="26"/>
              </w:rPr>
              <w:t xml:space="preserve"> </w:t>
            </w:r>
            <w:r w:rsidRPr="00830B6D">
              <w:rPr>
                <w:rFonts w:ascii="Times New Roman" w:hAnsi="標楷體" w:cs="Times New Roman"/>
                <w:color w:val="auto"/>
                <w:kern w:val="2"/>
                <w:sz w:val="26"/>
                <w:szCs w:val="26"/>
              </w:rPr>
              <w:t>來表達對對方的好感〈口語表達〉</w:t>
            </w:r>
            <w:r w:rsidRPr="00830B6D">
              <w:rPr>
                <w:rFonts w:ascii="Times New Roman" w:hAnsi="Times New Roman" w:cs="Times New Roman"/>
                <w:color w:val="auto"/>
                <w:kern w:val="2"/>
                <w:sz w:val="26"/>
                <w:szCs w:val="26"/>
              </w:rPr>
              <w:t xml:space="preserve"> </w:t>
            </w:r>
          </w:p>
        </w:tc>
      </w:tr>
      <w:tr w:rsidR="0069586D" w:rsidRPr="00830B6D" w:rsidTr="00EB7BEA">
        <w:trPr>
          <w:trHeight w:val="540"/>
          <w:jc w:val="center"/>
        </w:trPr>
        <w:tc>
          <w:tcPr>
            <w:tcW w:w="627" w:type="dxa"/>
            <w:vMerge/>
            <w:vAlign w:val="center"/>
          </w:tcPr>
          <w:p w:rsidR="0069586D" w:rsidRPr="00830B6D" w:rsidRDefault="0069586D" w:rsidP="00DD27FE">
            <w:pPr>
              <w:jc w:val="center"/>
              <w:rPr>
                <w:rFonts w:ascii="Times New Roman" w:eastAsia="標楷體" w:hAnsi="Times New Roman" w:cs="Times New Roman"/>
                <w:sz w:val="26"/>
                <w:szCs w:val="26"/>
              </w:rPr>
            </w:pPr>
          </w:p>
        </w:tc>
        <w:tc>
          <w:tcPr>
            <w:tcW w:w="2969" w:type="dxa"/>
          </w:tcPr>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w:t>
            </w:r>
            <w:r w:rsidRPr="00830B6D">
              <w:rPr>
                <w:rFonts w:ascii="Times New Roman" w:eastAsia="標楷體" w:hAnsi="Times New Roman" w:cs="Times New Roman"/>
                <w:sz w:val="26"/>
                <w:szCs w:val="26"/>
              </w:rPr>
              <w:t>NG</w:t>
            </w:r>
            <w:r w:rsidRPr="00830B6D">
              <w:rPr>
                <w:rFonts w:ascii="Times New Roman" w:eastAsia="標楷體" w:hAnsi="標楷體" w:cs="Times New Roman"/>
                <w:sz w:val="26"/>
                <w:szCs w:val="26"/>
              </w:rPr>
              <w:t>版】</w:t>
            </w:r>
          </w:p>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阿謹，我很喜歡你，你人真的很好。</w:t>
            </w:r>
          </w:p>
        </w:tc>
        <w:tc>
          <w:tcPr>
            <w:tcW w:w="2970" w:type="dxa"/>
          </w:tcPr>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w:t>
            </w:r>
            <w:r w:rsidRPr="00830B6D">
              <w:rPr>
                <w:rFonts w:ascii="Times New Roman" w:eastAsia="標楷體" w:hAnsi="Times New Roman" w:cs="Times New Roman"/>
                <w:sz w:val="26"/>
                <w:szCs w:val="26"/>
              </w:rPr>
              <w:t>NG</w:t>
            </w:r>
            <w:r w:rsidRPr="00830B6D">
              <w:rPr>
                <w:rFonts w:ascii="Times New Roman" w:eastAsia="標楷體" w:hAnsi="標楷體" w:cs="Times New Roman"/>
                <w:sz w:val="26"/>
                <w:szCs w:val="26"/>
              </w:rPr>
              <w:t>版】</w:t>
            </w:r>
          </w:p>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小</w:t>
            </w:r>
            <w:proofErr w:type="gramStart"/>
            <w:r w:rsidRPr="00830B6D">
              <w:rPr>
                <w:rFonts w:ascii="Times New Roman" w:eastAsia="標楷體" w:hAnsi="標楷體" w:cs="Times New Roman"/>
                <w:sz w:val="26"/>
                <w:szCs w:val="26"/>
              </w:rPr>
              <w:t>沂</w:t>
            </w:r>
            <w:proofErr w:type="gramEnd"/>
            <w:r w:rsidRPr="00830B6D">
              <w:rPr>
                <w:rFonts w:ascii="Times New Roman" w:eastAsia="標楷體" w:hAnsi="標楷體" w:cs="Times New Roman"/>
                <w:sz w:val="26"/>
                <w:szCs w:val="26"/>
              </w:rPr>
              <w:t>，你今天怎麼了？怪怪的喔！</w:t>
            </w:r>
          </w:p>
        </w:tc>
        <w:tc>
          <w:tcPr>
            <w:tcW w:w="1965" w:type="dxa"/>
            <w:vMerge/>
          </w:tcPr>
          <w:p w:rsidR="0069586D" w:rsidRPr="00830B6D" w:rsidRDefault="0069586D" w:rsidP="00DD27FE">
            <w:pPr>
              <w:pStyle w:val="Default"/>
              <w:rPr>
                <w:rFonts w:ascii="Times New Roman" w:hAnsi="Times New Roman" w:cs="Times New Roman"/>
                <w:color w:val="auto"/>
                <w:kern w:val="2"/>
                <w:sz w:val="26"/>
                <w:szCs w:val="26"/>
              </w:rPr>
            </w:pPr>
          </w:p>
        </w:tc>
      </w:tr>
      <w:tr w:rsidR="0069586D" w:rsidRPr="00830B6D" w:rsidTr="00EB7BEA">
        <w:trPr>
          <w:trHeight w:val="540"/>
          <w:jc w:val="center"/>
        </w:trPr>
        <w:tc>
          <w:tcPr>
            <w:tcW w:w="627" w:type="dxa"/>
            <w:vMerge w:val="restart"/>
            <w:vAlign w:val="center"/>
          </w:tcPr>
          <w:p w:rsidR="0069586D" w:rsidRPr="00830B6D" w:rsidRDefault="0069586D" w:rsidP="00DD27FE">
            <w:pPr>
              <w:jc w:val="center"/>
              <w:rPr>
                <w:rFonts w:ascii="Times New Roman" w:eastAsia="標楷體" w:hAnsi="Times New Roman" w:cs="Times New Roman"/>
                <w:sz w:val="26"/>
                <w:szCs w:val="26"/>
              </w:rPr>
            </w:pPr>
            <w:r w:rsidRPr="00830B6D">
              <w:rPr>
                <w:rFonts w:ascii="Times New Roman" w:eastAsia="標楷體" w:hAnsi="Times New Roman" w:cs="Times New Roman"/>
                <w:sz w:val="26"/>
                <w:szCs w:val="26"/>
              </w:rPr>
              <w:t>3</w:t>
            </w:r>
          </w:p>
        </w:tc>
        <w:tc>
          <w:tcPr>
            <w:tcW w:w="2969" w:type="dxa"/>
          </w:tcPr>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【合適版】</w:t>
            </w:r>
          </w:p>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阿謹，這個週末尚</w:t>
            </w:r>
            <w:proofErr w:type="gramStart"/>
            <w:r w:rsidRPr="00830B6D">
              <w:rPr>
                <w:rFonts w:ascii="Times New Roman" w:eastAsia="標楷體" w:hAnsi="標楷體" w:cs="Times New Roman"/>
                <w:sz w:val="26"/>
                <w:szCs w:val="26"/>
              </w:rPr>
              <w:t>諭</w:t>
            </w:r>
            <w:proofErr w:type="gramEnd"/>
            <w:r w:rsidRPr="00830B6D">
              <w:rPr>
                <w:rFonts w:ascii="Times New Roman" w:eastAsia="標楷體" w:hAnsi="標楷體" w:cs="Times New Roman"/>
                <w:sz w:val="26"/>
                <w:szCs w:val="26"/>
              </w:rPr>
              <w:t>、孟妤和我要一起去看變形金剛，你要不要一起去？</w:t>
            </w:r>
          </w:p>
        </w:tc>
        <w:tc>
          <w:tcPr>
            <w:tcW w:w="2970" w:type="dxa"/>
          </w:tcPr>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【合適版】</w:t>
            </w:r>
          </w:p>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這個週末嗎？我剛好沒事耶！那就這麼說定了！</w:t>
            </w:r>
          </w:p>
        </w:tc>
        <w:tc>
          <w:tcPr>
            <w:tcW w:w="1965" w:type="dxa"/>
            <w:vMerge w:val="restart"/>
          </w:tcPr>
          <w:p w:rsidR="0069586D" w:rsidRPr="00830B6D" w:rsidRDefault="0069586D" w:rsidP="00DD27FE">
            <w:pPr>
              <w:rPr>
                <w:rFonts w:ascii="Times New Roman" w:eastAsia="標楷體" w:hAnsi="Times New Roman" w:cs="Times New Roman"/>
                <w:sz w:val="26"/>
                <w:szCs w:val="26"/>
              </w:rPr>
            </w:pPr>
            <w:r w:rsidRPr="00830B6D">
              <w:rPr>
                <w:rFonts w:ascii="Times New Roman" w:eastAsia="標楷體" w:hAnsi="標楷體" w:cs="Times New Roman"/>
                <w:sz w:val="26"/>
                <w:szCs w:val="26"/>
              </w:rPr>
              <w:t>先以「團體約會」及「當面口頭」</w:t>
            </w:r>
            <w:r w:rsidRPr="00830B6D">
              <w:rPr>
                <w:rFonts w:ascii="Times New Roman" w:eastAsia="標楷體" w:hAnsi="Times New Roman" w:cs="Times New Roman"/>
                <w:sz w:val="26"/>
                <w:szCs w:val="26"/>
              </w:rPr>
              <w:t xml:space="preserve"> </w:t>
            </w:r>
            <w:r w:rsidRPr="00830B6D">
              <w:rPr>
                <w:rFonts w:ascii="Times New Roman" w:eastAsia="標楷體" w:hAnsi="標楷體" w:cs="Times New Roman"/>
                <w:sz w:val="26"/>
                <w:szCs w:val="26"/>
              </w:rPr>
              <w:t>的邀約方式，勿</w:t>
            </w:r>
            <w:proofErr w:type="gramStart"/>
            <w:r w:rsidRPr="00830B6D">
              <w:rPr>
                <w:rFonts w:ascii="Times New Roman" w:eastAsia="標楷體" w:hAnsi="標楷體" w:cs="Times New Roman"/>
                <w:sz w:val="26"/>
                <w:szCs w:val="26"/>
              </w:rPr>
              <w:t>逕</w:t>
            </w:r>
            <w:proofErr w:type="gramEnd"/>
            <w:r w:rsidRPr="00830B6D">
              <w:rPr>
                <w:rFonts w:ascii="Times New Roman" w:eastAsia="標楷體" w:hAnsi="標楷體" w:cs="Times New Roman"/>
                <w:sz w:val="26"/>
                <w:szCs w:val="26"/>
              </w:rPr>
              <w:t>入「單獨約會」</w:t>
            </w:r>
          </w:p>
        </w:tc>
      </w:tr>
      <w:tr w:rsidR="0069586D" w:rsidRPr="00830B6D" w:rsidTr="00EB7BEA">
        <w:trPr>
          <w:trHeight w:val="540"/>
          <w:jc w:val="center"/>
        </w:trPr>
        <w:tc>
          <w:tcPr>
            <w:tcW w:w="627" w:type="dxa"/>
            <w:vMerge/>
            <w:vAlign w:val="center"/>
          </w:tcPr>
          <w:p w:rsidR="0069586D" w:rsidRPr="00830B6D" w:rsidRDefault="0069586D" w:rsidP="00DD27FE">
            <w:pPr>
              <w:jc w:val="center"/>
              <w:rPr>
                <w:rFonts w:ascii="Times New Roman" w:eastAsia="標楷體" w:hAnsi="Times New Roman" w:cs="Times New Roman"/>
                <w:sz w:val="26"/>
                <w:szCs w:val="26"/>
              </w:rPr>
            </w:pPr>
          </w:p>
        </w:tc>
        <w:tc>
          <w:tcPr>
            <w:tcW w:w="2969" w:type="dxa"/>
          </w:tcPr>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w:t>
            </w:r>
            <w:r w:rsidRPr="00830B6D">
              <w:rPr>
                <w:rFonts w:ascii="Times New Roman" w:eastAsia="標楷體" w:hAnsi="Times New Roman" w:cs="Times New Roman"/>
                <w:sz w:val="26"/>
                <w:szCs w:val="26"/>
              </w:rPr>
              <w:t>NG</w:t>
            </w:r>
            <w:r w:rsidRPr="00830B6D">
              <w:rPr>
                <w:rFonts w:ascii="Times New Roman" w:eastAsia="標楷體" w:hAnsi="標楷體" w:cs="Times New Roman"/>
                <w:sz w:val="26"/>
                <w:szCs w:val="26"/>
              </w:rPr>
              <w:t>版】</w:t>
            </w:r>
          </w:p>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阿謹，我剛好有兩張電影票，我們這個週末一起去看變形金剛好不好？</w:t>
            </w:r>
          </w:p>
        </w:tc>
        <w:tc>
          <w:tcPr>
            <w:tcW w:w="2970" w:type="dxa"/>
          </w:tcPr>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w:t>
            </w:r>
            <w:r w:rsidRPr="00830B6D">
              <w:rPr>
                <w:rFonts w:ascii="Times New Roman" w:eastAsia="標楷體" w:hAnsi="Times New Roman" w:cs="Times New Roman"/>
                <w:sz w:val="26"/>
                <w:szCs w:val="26"/>
              </w:rPr>
              <w:t>NG</w:t>
            </w:r>
            <w:r w:rsidRPr="00830B6D">
              <w:rPr>
                <w:rFonts w:ascii="Times New Roman" w:eastAsia="標楷體" w:hAnsi="標楷體" w:cs="Times New Roman"/>
                <w:sz w:val="26"/>
                <w:szCs w:val="26"/>
              </w:rPr>
              <w:t>版】</w:t>
            </w:r>
          </w:p>
          <w:p w:rsidR="0069586D" w:rsidRPr="00830B6D" w:rsidRDefault="0069586D" w:rsidP="00DD27FE">
            <w:pPr>
              <w:jc w:val="both"/>
              <w:rPr>
                <w:rFonts w:ascii="Times New Roman" w:eastAsia="標楷體" w:hAnsi="Times New Roman" w:cs="Times New Roman"/>
                <w:sz w:val="26"/>
                <w:szCs w:val="26"/>
              </w:rPr>
            </w:pPr>
            <w:r w:rsidRPr="00830B6D">
              <w:rPr>
                <w:rFonts w:ascii="Times New Roman" w:eastAsia="標楷體" w:hAnsi="標楷體" w:cs="Times New Roman"/>
                <w:sz w:val="26"/>
                <w:szCs w:val="26"/>
              </w:rPr>
              <w:t>那個</w:t>
            </w:r>
            <w:r w:rsidRPr="00830B6D">
              <w:rPr>
                <w:rFonts w:ascii="Times New Roman" w:eastAsia="標楷體" w:hAnsi="Times New Roman" w:cs="Times New Roman"/>
                <w:sz w:val="26"/>
                <w:szCs w:val="26"/>
              </w:rPr>
              <w:t>…</w:t>
            </w:r>
            <w:proofErr w:type="gramStart"/>
            <w:r w:rsidRPr="00830B6D">
              <w:rPr>
                <w:rFonts w:ascii="Times New Roman" w:eastAsia="標楷體" w:hAnsi="Times New Roman" w:cs="Times New Roman"/>
                <w:sz w:val="26"/>
                <w:szCs w:val="26"/>
              </w:rPr>
              <w:t>…</w:t>
            </w:r>
            <w:proofErr w:type="gramEnd"/>
            <w:r w:rsidRPr="00830B6D">
              <w:rPr>
                <w:rFonts w:ascii="Times New Roman" w:eastAsia="標楷體" w:hAnsi="標楷體" w:cs="Times New Roman"/>
                <w:sz w:val="26"/>
                <w:szCs w:val="26"/>
              </w:rPr>
              <w:t>我想一想再告訴你，我還有事，我先走了！</w:t>
            </w:r>
            <w:proofErr w:type="gramStart"/>
            <w:r w:rsidRPr="00830B6D">
              <w:rPr>
                <w:rFonts w:ascii="Times New Roman" w:eastAsia="標楷體" w:hAnsi="標楷體" w:cs="Times New Roman"/>
                <w:sz w:val="26"/>
                <w:szCs w:val="26"/>
              </w:rPr>
              <w:t>（</w:t>
            </w:r>
            <w:proofErr w:type="gramEnd"/>
            <w:r w:rsidRPr="00830B6D">
              <w:rPr>
                <w:rFonts w:ascii="Times New Roman" w:eastAsia="標楷體" w:hAnsi="標楷體" w:cs="Times New Roman"/>
                <w:sz w:val="26"/>
                <w:szCs w:val="26"/>
              </w:rPr>
              <w:t>呃</w:t>
            </w:r>
            <w:r w:rsidRPr="00830B6D">
              <w:rPr>
                <w:rFonts w:ascii="Times New Roman" w:eastAsia="標楷體" w:hAnsi="Times New Roman" w:cs="Times New Roman"/>
                <w:sz w:val="26"/>
                <w:szCs w:val="26"/>
              </w:rPr>
              <w:t>…</w:t>
            </w:r>
            <w:proofErr w:type="gramStart"/>
            <w:r w:rsidRPr="00830B6D">
              <w:rPr>
                <w:rFonts w:ascii="Times New Roman" w:eastAsia="標楷體" w:hAnsi="Times New Roman" w:cs="Times New Roman"/>
                <w:sz w:val="26"/>
                <w:szCs w:val="26"/>
              </w:rPr>
              <w:t>…</w:t>
            </w:r>
            <w:proofErr w:type="gramEnd"/>
            <w:r w:rsidRPr="00830B6D">
              <w:rPr>
                <w:rFonts w:ascii="Times New Roman" w:eastAsia="標楷體" w:hAnsi="標楷體" w:cs="Times New Roman"/>
                <w:sz w:val="26"/>
                <w:szCs w:val="26"/>
              </w:rPr>
              <w:t>小</w:t>
            </w:r>
            <w:proofErr w:type="gramStart"/>
            <w:r w:rsidRPr="00830B6D">
              <w:rPr>
                <w:rFonts w:ascii="Times New Roman" w:eastAsia="標楷體" w:hAnsi="標楷體" w:cs="Times New Roman"/>
                <w:sz w:val="26"/>
                <w:szCs w:val="26"/>
              </w:rPr>
              <w:t>沂</w:t>
            </w:r>
            <w:proofErr w:type="gramEnd"/>
            <w:r w:rsidRPr="00830B6D">
              <w:rPr>
                <w:rFonts w:ascii="Times New Roman" w:eastAsia="標楷體" w:hAnsi="標楷體" w:cs="Times New Roman"/>
                <w:sz w:val="26"/>
                <w:szCs w:val="26"/>
              </w:rPr>
              <w:t>到底想做什麼？）</w:t>
            </w:r>
          </w:p>
        </w:tc>
        <w:tc>
          <w:tcPr>
            <w:tcW w:w="1965" w:type="dxa"/>
            <w:vMerge/>
          </w:tcPr>
          <w:p w:rsidR="0069586D" w:rsidRPr="00830B6D" w:rsidRDefault="0069586D" w:rsidP="00DD27FE">
            <w:pPr>
              <w:rPr>
                <w:rFonts w:ascii="Times New Roman" w:eastAsia="標楷體" w:hAnsi="Times New Roman" w:cs="Times New Roman"/>
                <w:sz w:val="26"/>
                <w:szCs w:val="26"/>
              </w:rPr>
            </w:pPr>
          </w:p>
        </w:tc>
      </w:tr>
    </w:tbl>
    <w:p w:rsidR="0069586D" w:rsidRPr="00830B6D" w:rsidRDefault="00EB7BEA" w:rsidP="00EB7BEA">
      <w:pPr>
        <w:rPr>
          <w:rFonts w:ascii="Times New Roman" w:eastAsia="標楷體" w:hAnsi="Times New Roman"/>
          <w:sz w:val="26"/>
          <w:szCs w:val="26"/>
        </w:rPr>
      </w:pPr>
      <w:r w:rsidRPr="00830B6D">
        <w:rPr>
          <w:rFonts w:ascii="Times New Roman" w:eastAsia="標楷體" w:hAnsi="Times New Roman" w:hint="eastAsia"/>
          <w:sz w:val="26"/>
          <w:szCs w:val="26"/>
        </w:rPr>
        <w:t xml:space="preserve">  2.</w:t>
      </w:r>
      <w:r w:rsidR="0069586D" w:rsidRPr="00830B6D">
        <w:rPr>
          <w:rFonts w:ascii="Times New Roman" w:eastAsia="標楷體" w:hAnsi="Times New Roman" w:hint="eastAsia"/>
          <w:sz w:val="26"/>
          <w:szCs w:val="26"/>
        </w:rPr>
        <w:t>自我肯定的拒絕</w:t>
      </w:r>
      <w:r w:rsidR="00091DDA" w:rsidRPr="00830B6D">
        <w:rPr>
          <w:rFonts w:ascii="Times New Roman" w:eastAsia="標楷體" w:hAnsi="Times New Roman" w:hint="eastAsia"/>
          <w:sz w:val="26"/>
          <w:szCs w:val="26"/>
        </w:rPr>
        <w:t>技</w:t>
      </w:r>
      <w:r w:rsidRPr="00830B6D">
        <w:rPr>
          <w:rFonts w:ascii="Times New Roman" w:eastAsia="標楷體" w:hAnsi="Times New Roman" w:hint="eastAsia"/>
          <w:sz w:val="26"/>
          <w:szCs w:val="26"/>
        </w:rPr>
        <w:t>巧</w:t>
      </w:r>
    </w:p>
    <w:tbl>
      <w:tblPr>
        <w:tblStyle w:val="a8"/>
        <w:tblW w:w="8300" w:type="dxa"/>
        <w:jc w:val="center"/>
        <w:tblInd w:w="556" w:type="dxa"/>
        <w:tblLook w:val="04A0"/>
      </w:tblPr>
      <w:tblGrid>
        <w:gridCol w:w="813"/>
        <w:gridCol w:w="1711"/>
        <w:gridCol w:w="3373"/>
        <w:gridCol w:w="2403"/>
      </w:tblGrid>
      <w:tr w:rsidR="0069586D" w:rsidRPr="00830B6D" w:rsidTr="00EB7BEA">
        <w:trPr>
          <w:jc w:val="center"/>
        </w:trPr>
        <w:tc>
          <w:tcPr>
            <w:tcW w:w="813" w:type="dxa"/>
            <w:shd w:val="clear" w:color="auto" w:fill="D9D9D9" w:themeFill="background1" w:themeFillShade="D9"/>
            <w:vAlign w:val="center"/>
          </w:tcPr>
          <w:p w:rsidR="0069586D" w:rsidRPr="00830B6D" w:rsidRDefault="0069586D" w:rsidP="00DD27FE">
            <w:pPr>
              <w:jc w:val="center"/>
              <w:rPr>
                <w:rFonts w:ascii="標楷體" w:eastAsia="標楷體" w:hAnsi="標楷體"/>
                <w:b/>
                <w:sz w:val="26"/>
                <w:szCs w:val="26"/>
              </w:rPr>
            </w:pPr>
            <w:r w:rsidRPr="00830B6D">
              <w:rPr>
                <w:rFonts w:ascii="標楷體" w:eastAsia="標楷體" w:hAnsi="標楷體" w:hint="eastAsia"/>
                <w:b/>
                <w:sz w:val="26"/>
                <w:szCs w:val="26"/>
              </w:rPr>
              <w:t>編號</w:t>
            </w:r>
          </w:p>
        </w:tc>
        <w:tc>
          <w:tcPr>
            <w:tcW w:w="1711" w:type="dxa"/>
            <w:shd w:val="clear" w:color="auto" w:fill="D9D9D9" w:themeFill="background1" w:themeFillShade="D9"/>
            <w:vAlign w:val="center"/>
          </w:tcPr>
          <w:p w:rsidR="0069586D" w:rsidRPr="00830B6D" w:rsidRDefault="0069586D" w:rsidP="00DD27FE">
            <w:pPr>
              <w:jc w:val="center"/>
              <w:rPr>
                <w:rFonts w:ascii="標楷體" w:eastAsia="標楷體" w:hAnsi="標楷體"/>
                <w:b/>
                <w:sz w:val="26"/>
                <w:szCs w:val="26"/>
              </w:rPr>
            </w:pPr>
            <w:r w:rsidRPr="00830B6D">
              <w:rPr>
                <w:rFonts w:ascii="標楷體" w:eastAsia="標楷體" w:hAnsi="標楷體" w:hint="eastAsia"/>
                <w:b/>
                <w:sz w:val="26"/>
                <w:szCs w:val="26"/>
              </w:rPr>
              <w:t>小</w:t>
            </w:r>
            <w:proofErr w:type="gramStart"/>
            <w:r w:rsidRPr="00830B6D">
              <w:rPr>
                <w:rFonts w:ascii="標楷體" w:eastAsia="標楷體" w:hAnsi="標楷體" w:hint="eastAsia"/>
                <w:b/>
                <w:sz w:val="26"/>
                <w:szCs w:val="26"/>
              </w:rPr>
              <w:t>沂</w:t>
            </w:r>
            <w:proofErr w:type="gramEnd"/>
          </w:p>
        </w:tc>
        <w:tc>
          <w:tcPr>
            <w:tcW w:w="3373" w:type="dxa"/>
            <w:shd w:val="clear" w:color="auto" w:fill="D9D9D9" w:themeFill="background1" w:themeFillShade="D9"/>
            <w:vAlign w:val="center"/>
          </w:tcPr>
          <w:p w:rsidR="0069586D" w:rsidRPr="00830B6D" w:rsidRDefault="0069586D" w:rsidP="00DD27FE">
            <w:pPr>
              <w:jc w:val="center"/>
              <w:rPr>
                <w:rFonts w:ascii="標楷體" w:eastAsia="標楷體" w:hAnsi="標楷體"/>
                <w:b/>
                <w:sz w:val="26"/>
                <w:szCs w:val="26"/>
              </w:rPr>
            </w:pPr>
            <w:r w:rsidRPr="00830B6D">
              <w:rPr>
                <w:rFonts w:ascii="標楷體" w:eastAsia="標楷體" w:hAnsi="標楷體" w:hint="eastAsia"/>
                <w:b/>
                <w:sz w:val="26"/>
                <w:szCs w:val="26"/>
              </w:rPr>
              <w:t>阿謹（拒絕者）</w:t>
            </w:r>
          </w:p>
        </w:tc>
        <w:tc>
          <w:tcPr>
            <w:tcW w:w="2403" w:type="dxa"/>
            <w:shd w:val="clear" w:color="auto" w:fill="D9D9D9" w:themeFill="background1" w:themeFillShade="D9"/>
            <w:vAlign w:val="center"/>
          </w:tcPr>
          <w:p w:rsidR="0069586D" w:rsidRPr="00830B6D" w:rsidRDefault="0069586D" w:rsidP="00DD27FE">
            <w:pPr>
              <w:jc w:val="center"/>
              <w:rPr>
                <w:rFonts w:ascii="標楷體" w:eastAsia="標楷體" w:hAnsi="標楷體"/>
                <w:b/>
                <w:sz w:val="26"/>
                <w:szCs w:val="26"/>
              </w:rPr>
            </w:pPr>
            <w:r w:rsidRPr="00830B6D">
              <w:rPr>
                <w:rFonts w:ascii="標楷體" w:eastAsia="標楷體" w:hAnsi="標楷體" w:hint="eastAsia"/>
                <w:b/>
                <w:sz w:val="26"/>
                <w:szCs w:val="26"/>
              </w:rPr>
              <w:t>講師說明重點</w:t>
            </w:r>
          </w:p>
        </w:tc>
      </w:tr>
      <w:tr w:rsidR="0069586D" w:rsidRPr="00830B6D" w:rsidTr="00EB7BEA">
        <w:trPr>
          <w:trHeight w:val="360"/>
          <w:jc w:val="center"/>
        </w:trPr>
        <w:tc>
          <w:tcPr>
            <w:tcW w:w="813" w:type="dxa"/>
            <w:vMerge w:val="restart"/>
            <w:vAlign w:val="center"/>
          </w:tcPr>
          <w:p w:rsidR="0069586D" w:rsidRPr="00830B6D" w:rsidRDefault="0069586D" w:rsidP="00DD27FE">
            <w:pPr>
              <w:jc w:val="center"/>
              <w:rPr>
                <w:rFonts w:ascii="標楷體" w:eastAsia="標楷體" w:hAnsi="標楷體"/>
                <w:sz w:val="26"/>
                <w:szCs w:val="26"/>
              </w:rPr>
            </w:pPr>
            <w:r w:rsidRPr="00830B6D">
              <w:rPr>
                <w:rFonts w:ascii="標楷體" w:eastAsia="標楷體" w:hAnsi="標楷體" w:hint="eastAsia"/>
                <w:sz w:val="26"/>
                <w:szCs w:val="26"/>
              </w:rPr>
              <w:t>1</w:t>
            </w:r>
          </w:p>
        </w:tc>
        <w:tc>
          <w:tcPr>
            <w:tcW w:w="1711" w:type="dxa"/>
            <w:vMerge w:val="restart"/>
            <w:vAlign w:val="center"/>
          </w:tcPr>
          <w:p w:rsidR="0069586D" w:rsidRPr="00830B6D" w:rsidRDefault="0069586D" w:rsidP="00DD27FE">
            <w:pPr>
              <w:jc w:val="both"/>
              <w:rPr>
                <w:rFonts w:ascii="標楷體" w:eastAsia="標楷體" w:hAnsi="標楷體"/>
                <w:sz w:val="26"/>
                <w:szCs w:val="26"/>
              </w:rPr>
            </w:pPr>
            <w:r w:rsidRPr="00830B6D">
              <w:rPr>
                <w:rFonts w:ascii="標楷體" w:eastAsia="標楷體" w:hAnsi="標楷體" w:hint="eastAsia"/>
                <w:sz w:val="26"/>
                <w:szCs w:val="26"/>
              </w:rPr>
              <w:t>阿謹，你可以幫我把作業交給數學老師嗎？我想要去合作社。</w:t>
            </w:r>
          </w:p>
        </w:tc>
        <w:tc>
          <w:tcPr>
            <w:tcW w:w="3373" w:type="dxa"/>
          </w:tcPr>
          <w:p w:rsidR="0069586D" w:rsidRPr="00830B6D" w:rsidRDefault="0069586D" w:rsidP="00DD27FE">
            <w:pPr>
              <w:rPr>
                <w:rFonts w:ascii="標楷體" w:eastAsia="標楷體" w:hAnsi="標楷體"/>
                <w:sz w:val="26"/>
                <w:szCs w:val="26"/>
              </w:rPr>
            </w:pPr>
            <w:r w:rsidRPr="00830B6D">
              <w:rPr>
                <w:rFonts w:ascii="標楷體" w:eastAsia="標楷體" w:hAnsi="標楷體" w:hint="eastAsia"/>
                <w:sz w:val="26"/>
                <w:szCs w:val="26"/>
              </w:rPr>
              <w:t>【適合版】</w:t>
            </w:r>
          </w:p>
          <w:p w:rsidR="0069586D" w:rsidRPr="00830B6D" w:rsidRDefault="0069586D" w:rsidP="00DD27FE">
            <w:pPr>
              <w:rPr>
                <w:rFonts w:ascii="標楷體" w:eastAsia="標楷體" w:hAnsi="標楷體"/>
                <w:sz w:val="26"/>
                <w:szCs w:val="26"/>
              </w:rPr>
            </w:pPr>
            <w:r w:rsidRPr="00830B6D">
              <w:rPr>
                <w:rFonts w:ascii="標楷體" w:eastAsia="標楷體" w:hAnsi="標楷體" w:hint="eastAsia"/>
                <w:sz w:val="26"/>
                <w:szCs w:val="26"/>
              </w:rPr>
              <w:t>小</w:t>
            </w:r>
            <w:proofErr w:type="gramStart"/>
            <w:r w:rsidRPr="00830B6D">
              <w:rPr>
                <w:rFonts w:ascii="標楷體" w:eastAsia="標楷體" w:hAnsi="標楷體" w:hint="eastAsia"/>
                <w:sz w:val="26"/>
                <w:szCs w:val="26"/>
              </w:rPr>
              <w:t>沂</w:t>
            </w:r>
            <w:proofErr w:type="gramEnd"/>
            <w:r w:rsidRPr="00830B6D">
              <w:rPr>
                <w:rFonts w:ascii="標楷體" w:eastAsia="標楷體" w:hAnsi="標楷體" w:hint="eastAsia"/>
                <w:sz w:val="26"/>
                <w:szCs w:val="26"/>
              </w:rPr>
              <w:t>，雖然我很想要幫這個忙，但是我必須先去找英文老師，你可能要麻煩其他人了。</w:t>
            </w:r>
          </w:p>
        </w:tc>
        <w:tc>
          <w:tcPr>
            <w:tcW w:w="2403" w:type="dxa"/>
            <w:vMerge w:val="restart"/>
          </w:tcPr>
          <w:p w:rsidR="0069586D" w:rsidRPr="00830B6D" w:rsidRDefault="0069586D" w:rsidP="00E21C9A">
            <w:pPr>
              <w:pStyle w:val="a7"/>
              <w:numPr>
                <w:ilvl w:val="0"/>
                <w:numId w:val="4"/>
              </w:numPr>
              <w:ind w:leftChars="0"/>
              <w:rPr>
                <w:rFonts w:ascii="標楷體" w:eastAsia="標楷體" w:hAnsi="標楷體"/>
                <w:sz w:val="26"/>
                <w:szCs w:val="26"/>
              </w:rPr>
            </w:pPr>
            <w:r w:rsidRPr="00830B6D">
              <w:rPr>
                <w:rFonts w:ascii="標楷體" w:eastAsia="標楷體" w:hAnsi="標楷體" w:hint="eastAsia"/>
                <w:sz w:val="26"/>
                <w:szCs w:val="26"/>
              </w:rPr>
              <w:t>想法上：</w:t>
            </w:r>
            <w:r w:rsidRPr="00830B6D">
              <w:rPr>
                <w:rFonts w:ascii="標楷體" w:eastAsia="標楷體" w:hAnsi="標楷體" w:hint="eastAsia"/>
                <w:sz w:val="26"/>
                <w:szCs w:val="26"/>
              </w:rPr>
              <w:br/>
              <w:t>去除「不合理的信念」</w:t>
            </w:r>
          </w:p>
          <w:p w:rsidR="0069586D" w:rsidRPr="00830B6D" w:rsidRDefault="0069586D" w:rsidP="00E21C9A">
            <w:pPr>
              <w:pStyle w:val="a7"/>
              <w:numPr>
                <w:ilvl w:val="0"/>
                <w:numId w:val="4"/>
              </w:numPr>
              <w:ind w:leftChars="0"/>
              <w:rPr>
                <w:rFonts w:ascii="標楷體" w:eastAsia="標楷體" w:hAnsi="標楷體"/>
                <w:sz w:val="26"/>
                <w:szCs w:val="26"/>
              </w:rPr>
            </w:pPr>
            <w:r w:rsidRPr="00830B6D">
              <w:rPr>
                <w:rFonts w:ascii="標楷體" w:eastAsia="標楷體" w:hAnsi="標楷體" w:hint="eastAsia"/>
                <w:sz w:val="26"/>
                <w:szCs w:val="26"/>
              </w:rPr>
              <w:t>行為上：</w:t>
            </w:r>
          </w:p>
          <w:p w:rsidR="0069586D" w:rsidRPr="00830B6D" w:rsidRDefault="0069586D" w:rsidP="00E21C9A">
            <w:pPr>
              <w:pStyle w:val="a7"/>
              <w:numPr>
                <w:ilvl w:val="0"/>
                <w:numId w:val="3"/>
              </w:numPr>
              <w:ind w:leftChars="0"/>
              <w:rPr>
                <w:rFonts w:ascii="標楷體" w:eastAsia="標楷體" w:hAnsi="標楷體"/>
                <w:sz w:val="26"/>
                <w:szCs w:val="26"/>
              </w:rPr>
            </w:pPr>
            <w:r w:rsidRPr="00830B6D">
              <w:rPr>
                <w:rFonts w:ascii="標楷體" w:eastAsia="標楷體" w:hAnsi="標楷體" w:hint="eastAsia"/>
                <w:sz w:val="26"/>
                <w:szCs w:val="26"/>
              </w:rPr>
              <w:t>委婉但態度堅定</w:t>
            </w:r>
          </w:p>
          <w:p w:rsidR="0069586D" w:rsidRPr="00830B6D" w:rsidRDefault="0069586D" w:rsidP="00E21C9A">
            <w:pPr>
              <w:pStyle w:val="a7"/>
              <w:numPr>
                <w:ilvl w:val="0"/>
                <w:numId w:val="3"/>
              </w:numPr>
              <w:ind w:leftChars="0"/>
              <w:rPr>
                <w:rFonts w:ascii="標楷體" w:eastAsia="標楷體" w:hAnsi="標楷體"/>
                <w:sz w:val="26"/>
                <w:szCs w:val="26"/>
              </w:rPr>
            </w:pPr>
            <w:r w:rsidRPr="00830B6D">
              <w:rPr>
                <w:rFonts w:ascii="標楷體" w:eastAsia="標楷體" w:hAnsi="標楷體" w:hint="eastAsia"/>
                <w:sz w:val="26"/>
                <w:szCs w:val="26"/>
              </w:rPr>
              <w:t>同理對方但清晰表達自己所想要</w:t>
            </w:r>
          </w:p>
          <w:p w:rsidR="0069586D" w:rsidRPr="00830B6D" w:rsidRDefault="0069586D" w:rsidP="00E21C9A">
            <w:pPr>
              <w:pStyle w:val="a7"/>
              <w:numPr>
                <w:ilvl w:val="0"/>
                <w:numId w:val="3"/>
              </w:numPr>
              <w:ind w:leftChars="0"/>
              <w:rPr>
                <w:rFonts w:ascii="標楷體" w:eastAsia="標楷體" w:hAnsi="標楷體"/>
                <w:sz w:val="26"/>
                <w:szCs w:val="26"/>
              </w:rPr>
            </w:pPr>
            <w:r w:rsidRPr="00830B6D">
              <w:rPr>
                <w:rFonts w:ascii="標楷體" w:eastAsia="標楷體" w:hAnsi="標楷體" w:hint="eastAsia"/>
                <w:sz w:val="26"/>
                <w:szCs w:val="26"/>
              </w:rPr>
              <w:t>再次肯定的自我</w:t>
            </w:r>
            <w:r w:rsidRPr="00830B6D">
              <w:rPr>
                <w:rFonts w:ascii="標楷體" w:eastAsia="標楷體" w:hAnsi="標楷體" w:hint="eastAsia"/>
                <w:sz w:val="26"/>
                <w:szCs w:val="26"/>
              </w:rPr>
              <w:lastRenderedPageBreak/>
              <w:t>肯定</w:t>
            </w:r>
          </w:p>
        </w:tc>
      </w:tr>
      <w:tr w:rsidR="0069586D" w:rsidRPr="00830B6D" w:rsidTr="00EB7BEA">
        <w:trPr>
          <w:trHeight w:val="360"/>
          <w:jc w:val="center"/>
        </w:trPr>
        <w:tc>
          <w:tcPr>
            <w:tcW w:w="813" w:type="dxa"/>
            <w:vMerge/>
            <w:vAlign w:val="center"/>
          </w:tcPr>
          <w:p w:rsidR="0069586D" w:rsidRPr="00830B6D" w:rsidRDefault="0069586D" w:rsidP="00DD27FE">
            <w:pPr>
              <w:jc w:val="center"/>
              <w:rPr>
                <w:rFonts w:ascii="標楷體" w:eastAsia="標楷體" w:hAnsi="標楷體"/>
                <w:sz w:val="26"/>
                <w:szCs w:val="26"/>
              </w:rPr>
            </w:pPr>
          </w:p>
        </w:tc>
        <w:tc>
          <w:tcPr>
            <w:tcW w:w="1711" w:type="dxa"/>
            <w:vMerge/>
          </w:tcPr>
          <w:p w:rsidR="0069586D" w:rsidRPr="00830B6D" w:rsidRDefault="0069586D" w:rsidP="00DD27FE">
            <w:pPr>
              <w:rPr>
                <w:rFonts w:ascii="標楷體" w:eastAsia="標楷體" w:hAnsi="標楷體"/>
                <w:sz w:val="26"/>
                <w:szCs w:val="26"/>
              </w:rPr>
            </w:pPr>
          </w:p>
        </w:tc>
        <w:tc>
          <w:tcPr>
            <w:tcW w:w="3373" w:type="dxa"/>
          </w:tcPr>
          <w:p w:rsidR="0069586D" w:rsidRPr="00830B6D" w:rsidRDefault="0069586D" w:rsidP="00DD27FE">
            <w:pPr>
              <w:rPr>
                <w:rFonts w:ascii="標楷體" w:eastAsia="標楷體" w:hAnsi="標楷體"/>
                <w:sz w:val="26"/>
                <w:szCs w:val="26"/>
              </w:rPr>
            </w:pPr>
            <w:r w:rsidRPr="00830B6D">
              <w:rPr>
                <w:rFonts w:ascii="標楷體" w:eastAsia="標楷體" w:hAnsi="標楷體" w:hint="eastAsia"/>
                <w:sz w:val="26"/>
                <w:szCs w:val="26"/>
              </w:rPr>
              <w:t>【NG版】攻擊型</w:t>
            </w:r>
          </w:p>
          <w:p w:rsidR="0069586D" w:rsidRPr="00830B6D" w:rsidRDefault="0069586D" w:rsidP="00DD27FE">
            <w:pPr>
              <w:rPr>
                <w:rFonts w:ascii="標楷體" w:eastAsia="標楷體" w:hAnsi="標楷體"/>
                <w:sz w:val="26"/>
                <w:szCs w:val="26"/>
              </w:rPr>
            </w:pPr>
            <w:r w:rsidRPr="00830B6D">
              <w:rPr>
                <w:rFonts w:ascii="標楷體" w:eastAsia="標楷體" w:hAnsi="標楷體" w:hint="eastAsia"/>
                <w:sz w:val="26"/>
                <w:szCs w:val="26"/>
              </w:rPr>
              <w:t>小</w:t>
            </w:r>
            <w:proofErr w:type="gramStart"/>
            <w:r w:rsidRPr="00830B6D">
              <w:rPr>
                <w:rFonts w:ascii="標楷體" w:eastAsia="標楷體" w:hAnsi="標楷體" w:hint="eastAsia"/>
                <w:sz w:val="26"/>
                <w:szCs w:val="26"/>
              </w:rPr>
              <w:t>沂</w:t>
            </w:r>
            <w:proofErr w:type="gramEnd"/>
            <w:r w:rsidRPr="00830B6D">
              <w:rPr>
                <w:rFonts w:ascii="標楷體" w:eastAsia="標楷體" w:hAnsi="標楷體" w:hint="eastAsia"/>
                <w:sz w:val="26"/>
                <w:szCs w:val="26"/>
              </w:rPr>
              <w:t>，你不是數學小老師嗎？自己分內的工作就要負</w:t>
            </w:r>
            <w:r w:rsidRPr="00830B6D">
              <w:rPr>
                <w:rFonts w:ascii="標楷體" w:eastAsia="標楷體" w:hAnsi="標楷體" w:hint="eastAsia"/>
                <w:sz w:val="26"/>
                <w:szCs w:val="26"/>
              </w:rPr>
              <w:lastRenderedPageBreak/>
              <w:t>責好啊！</w:t>
            </w:r>
          </w:p>
          <w:p w:rsidR="0069586D" w:rsidRPr="00830B6D" w:rsidRDefault="0069586D" w:rsidP="00DD27FE">
            <w:pPr>
              <w:rPr>
                <w:rFonts w:ascii="標楷體" w:eastAsia="標楷體" w:hAnsi="標楷體"/>
                <w:sz w:val="26"/>
                <w:szCs w:val="26"/>
              </w:rPr>
            </w:pPr>
            <w:proofErr w:type="gramStart"/>
            <w:r w:rsidRPr="00830B6D">
              <w:rPr>
                <w:rFonts w:ascii="標楷體" w:eastAsia="標楷體" w:hAnsi="標楷體" w:hint="eastAsia"/>
                <w:sz w:val="26"/>
                <w:szCs w:val="26"/>
              </w:rPr>
              <w:t>（</w:t>
            </w:r>
            <w:proofErr w:type="gramEnd"/>
            <w:r w:rsidRPr="00830B6D">
              <w:rPr>
                <w:rFonts w:ascii="標楷體" w:eastAsia="標楷體" w:hAnsi="標楷體" w:hint="eastAsia"/>
                <w:sz w:val="26"/>
                <w:szCs w:val="26"/>
              </w:rPr>
              <w:t>小</w:t>
            </w:r>
            <w:proofErr w:type="gramStart"/>
            <w:r w:rsidRPr="00830B6D">
              <w:rPr>
                <w:rFonts w:ascii="標楷體" w:eastAsia="標楷體" w:hAnsi="標楷體" w:hint="eastAsia"/>
                <w:sz w:val="26"/>
                <w:szCs w:val="26"/>
              </w:rPr>
              <w:t>沂</w:t>
            </w:r>
            <w:proofErr w:type="gramEnd"/>
            <w:r w:rsidRPr="00830B6D">
              <w:rPr>
                <w:rFonts w:ascii="標楷體" w:eastAsia="標楷體" w:hAnsi="標楷體" w:hint="eastAsia"/>
                <w:sz w:val="26"/>
                <w:szCs w:val="26"/>
              </w:rPr>
              <w:t>可能會回應：不幫就不幫，</w:t>
            </w:r>
            <w:proofErr w:type="gramStart"/>
            <w:r w:rsidRPr="00830B6D">
              <w:rPr>
                <w:rFonts w:ascii="標楷體" w:eastAsia="標楷體" w:hAnsi="標楷體" w:hint="eastAsia"/>
                <w:sz w:val="26"/>
                <w:szCs w:val="26"/>
              </w:rPr>
              <w:t>兇</w:t>
            </w:r>
            <w:proofErr w:type="gramEnd"/>
            <w:r w:rsidRPr="00830B6D">
              <w:rPr>
                <w:rFonts w:ascii="標楷體" w:eastAsia="標楷體" w:hAnsi="標楷體" w:hint="eastAsia"/>
                <w:sz w:val="26"/>
                <w:szCs w:val="26"/>
              </w:rPr>
              <w:t>什麼！）</w:t>
            </w:r>
          </w:p>
        </w:tc>
        <w:tc>
          <w:tcPr>
            <w:tcW w:w="2403" w:type="dxa"/>
            <w:vMerge/>
          </w:tcPr>
          <w:p w:rsidR="0069586D" w:rsidRPr="00830B6D" w:rsidRDefault="0069586D" w:rsidP="00DD27FE">
            <w:pPr>
              <w:rPr>
                <w:rFonts w:ascii="標楷體" w:eastAsia="標楷體" w:hAnsi="標楷體"/>
                <w:sz w:val="26"/>
                <w:szCs w:val="26"/>
              </w:rPr>
            </w:pPr>
          </w:p>
        </w:tc>
      </w:tr>
      <w:tr w:rsidR="0069586D" w:rsidRPr="00830B6D" w:rsidTr="00EB7BEA">
        <w:trPr>
          <w:trHeight w:val="900"/>
          <w:jc w:val="center"/>
        </w:trPr>
        <w:tc>
          <w:tcPr>
            <w:tcW w:w="813" w:type="dxa"/>
            <w:vMerge w:val="restart"/>
            <w:vAlign w:val="center"/>
          </w:tcPr>
          <w:p w:rsidR="0069586D" w:rsidRPr="00830B6D" w:rsidRDefault="0069586D" w:rsidP="00DD27FE">
            <w:pPr>
              <w:jc w:val="center"/>
              <w:rPr>
                <w:rFonts w:ascii="標楷體" w:eastAsia="標楷體" w:hAnsi="標楷體"/>
                <w:sz w:val="26"/>
                <w:szCs w:val="26"/>
              </w:rPr>
            </w:pPr>
            <w:r w:rsidRPr="00830B6D">
              <w:rPr>
                <w:rFonts w:ascii="標楷體" w:eastAsia="標楷體" w:hAnsi="標楷體" w:hint="eastAsia"/>
                <w:sz w:val="26"/>
                <w:szCs w:val="26"/>
              </w:rPr>
              <w:lastRenderedPageBreak/>
              <w:t>2</w:t>
            </w:r>
          </w:p>
        </w:tc>
        <w:tc>
          <w:tcPr>
            <w:tcW w:w="1711" w:type="dxa"/>
            <w:vMerge w:val="restart"/>
            <w:vAlign w:val="center"/>
          </w:tcPr>
          <w:p w:rsidR="0069586D" w:rsidRPr="00830B6D" w:rsidRDefault="0069586D" w:rsidP="00DD27FE">
            <w:pPr>
              <w:jc w:val="both"/>
              <w:rPr>
                <w:rFonts w:ascii="標楷體" w:eastAsia="標楷體" w:hAnsi="標楷體"/>
                <w:sz w:val="26"/>
                <w:szCs w:val="26"/>
              </w:rPr>
            </w:pPr>
            <w:r w:rsidRPr="00830B6D">
              <w:rPr>
                <w:rFonts w:ascii="標楷體" w:eastAsia="標楷體" w:hAnsi="標楷體" w:hint="eastAsia"/>
                <w:sz w:val="26"/>
                <w:szCs w:val="26"/>
              </w:rPr>
              <w:t>阿謹，你這個禮拜六有空嗎？我們兩個人一起去攝影展好不好？</w:t>
            </w:r>
          </w:p>
        </w:tc>
        <w:tc>
          <w:tcPr>
            <w:tcW w:w="3373" w:type="dxa"/>
          </w:tcPr>
          <w:p w:rsidR="0069586D" w:rsidRPr="00830B6D" w:rsidRDefault="0069586D" w:rsidP="00DD27FE">
            <w:pPr>
              <w:rPr>
                <w:rFonts w:ascii="標楷體" w:eastAsia="標楷體" w:hAnsi="標楷體"/>
                <w:sz w:val="26"/>
                <w:szCs w:val="26"/>
              </w:rPr>
            </w:pPr>
            <w:r w:rsidRPr="00830B6D">
              <w:rPr>
                <w:rFonts w:ascii="標楷體" w:eastAsia="標楷體" w:hAnsi="標楷體" w:hint="eastAsia"/>
                <w:sz w:val="26"/>
                <w:szCs w:val="26"/>
              </w:rPr>
              <w:t>【適合版】</w:t>
            </w:r>
          </w:p>
          <w:p w:rsidR="0069586D" w:rsidRPr="00830B6D" w:rsidRDefault="0069586D" w:rsidP="00DD27FE">
            <w:pPr>
              <w:rPr>
                <w:rFonts w:ascii="標楷體" w:eastAsia="標楷體" w:hAnsi="標楷體"/>
                <w:sz w:val="26"/>
                <w:szCs w:val="26"/>
              </w:rPr>
            </w:pPr>
            <w:r w:rsidRPr="00830B6D">
              <w:rPr>
                <w:rFonts w:ascii="標楷體" w:eastAsia="標楷體" w:hAnsi="標楷體" w:hint="eastAsia"/>
                <w:sz w:val="26"/>
                <w:szCs w:val="26"/>
              </w:rPr>
              <w:t>好啊，但我想我們多找一些同學去如何？多一點人可以多一些討論和分享，我想會更有趣喔！</w:t>
            </w:r>
          </w:p>
        </w:tc>
        <w:tc>
          <w:tcPr>
            <w:tcW w:w="2403" w:type="dxa"/>
            <w:vMerge w:val="restart"/>
          </w:tcPr>
          <w:p w:rsidR="0069586D" w:rsidRPr="00830B6D" w:rsidRDefault="0069586D" w:rsidP="00E21C9A">
            <w:pPr>
              <w:pStyle w:val="a7"/>
              <w:numPr>
                <w:ilvl w:val="0"/>
                <w:numId w:val="4"/>
              </w:numPr>
              <w:ind w:leftChars="0"/>
              <w:rPr>
                <w:rFonts w:ascii="標楷體" w:eastAsia="標楷體" w:hAnsi="標楷體"/>
                <w:sz w:val="26"/>
                <w:szCs w:val="26"/>
              </w:rPr>
            </w:pPr>
            <w:r w:rsidRPr="00830B6D">
              <w:rPr>
                <w:rFonts w:ascii="標楷體" w:eastAsia="標楷體" w:hAnsi="標楷體" w:hint="eastAsia"/>
                <w:sz w:val="26"/>
                <w:szCs w:val="26"/>
              </w:rPr>
              <w:t>想法上：</w:t>
            </w:r>
            <w:r w:rsidRPr="00830B6D">
              <w:rPr>
                <w:rFonts w:ascii="標楷體" w:eastAsia="標楷體" w:hAnsi="標楷體" w:hint="eastAsia"/>
                <w:sz w:val="26"/>
                <w:szCs w:val="26"/>
              </w:rPr>
              <w:br/>
              <w:t>去除「不合理的信念」</w:t>
            </w:r>
          </w:p>
          <w:p w:rsidR="0069586D" w:rsidRPr="00830B6D" w:rsidRDefault="0069586D" w:rsidP="00E21C9A">
            <w:pPr>
              <w:pStyle w:val="a7"/>
              <w:numPr>
                <w:ilvl w:val="0"/>
                <w:numId w:val="4"/>
              </w:numPr>
              <w:ind w:leftChars="0"/>
              <w:rPr>
                <w:rFonts w:ascii="標楷體" w:eastAsia="標楷體" w:hAnsi="標楷體"/>
                <w:sz w:val="26"/>
                <w:szCs w:val="26"/>
              </w:rPr>
            </w:pPr>
            <w:r w:rsidRPr="00830B6D">
              <w:rPr>
                <w:rFonts w:ascii="標楷體" w:eastAsia="標楷體" w:hAnsi="標楷體" w:hint="eastAsia"/>
                <w:sz w:val="26"/>
                <w:szCs w:val="26"/>
              </w:rPr>
              <w:t>行為上：</w:t>
            </w:r>
          </w:p>
          <w:p w:rsidR="0069586D" w:rsidRPr="00830B6D" w:rsidRDefault="0069586D" w:rsidP="00E21C9A">
            <w:pPr>
              <w:pStyle w:val="a7"/>
              <w:numPr>
                <w:ilvl w:val="0"/>
                <w:numId w:val="5"/>
              </w:numPr>
              <w:ind w:leftChars="0"/>
              <w:rPr>
                <w:rFonts w:ascii="標楷體" w:eastAsia="標楷體" w:hAnsi="標楷體"/>
                <w:sz w:val="26"/>
                <w:szCs w:val="26"/>
              </w:rPr>
            </w:pPr>
            <w:r w:rsidRPr="00830B6D">
              <w:rPr>
                <w:rFonts w:ascii="標楷體" w:eastAsia="標楷體" w:hAnsi="標楷體" w:hint="eastAsia"/>
                <w:sz w:val="26"/>
                <w:szCs w:val="26"/>
              </w:rPr>
              <w:t>委婉但態度堅定</w:t>
            </w:r>
          </w:p>
          <w:p w:rsidR="0069586D" w:rsidRPr="00830B6D" w:rsidRDefault="0069586D" w:rsidP="00E21C9A">
            <w:pPr>
              <w:pStyle w:val="a7"/>
              <w:numPr>
                <w:ilvl w:val="0"/>
                <w:numId w:val="5"/>
              </w:numPr>
              <w:ind w:leftChars="0"/>
              <w:rPr>
                <w:rFonts w:ascii="標楷體" w:eastAsia="標楷體" w:hAnsi="標楷體"/>
                <w:sz w:val="26"/>
                <w:szCs w:val="26"/>
              </w:rPr>
            </w:pPr>
            <w:r w:rsidRPr="00830B6D">
              <w:rPr>
                <w:rFonts w:ascii="標楷體" w:eastAsia="標楷體" w:hAnsi="標楷體" w:hint="eastAsia"/>
                <w:sz w:val="26"/>
                <w:szCs w:val="26"/>
              </w:rPr>
              <w:t>同理對方但清晰表達自己所想要</w:t>
            </w:r>
          </w:p>
          <w:p w:rsidR="0069586D" w:rsidRPr="00830B6D" w:rsidRDefault="0069586D" w:rsidP="00E21C9A">
            <w:pPr>
              <w:pStyle w:val="a7"/>
              <w:numPr>
                <w:ilvl w:val="0"/>
                <w:numId w:val="5"/>
              </w:numPr>
              <w:ind w:leftChars="0"/>
              <w:rPr>
                <w:rFonts w:ascii="標楷體" w:eastAsia="標楷體" w:hAnsi="標楷體"/>
                <w:sz w:val="26"/>
                <w:szCs w:val="26"/>
              </w:rPr>
            </w:pPr>
            <w:r w:rsidRPr="00830B6D">
              <w:rPr>
                <w:rFonts w:ascii="標楷體" w:eastAsia="標楷體" w:hAnsi="標楷體" w:hint="eastAsia"/>
                <w:sz w:val="26"/>
                <w:szCs w:val="26"/>
              </w:rPr>
              <w:t>再次肯定的自我肯定</w:t>
            </w:r>
          </w:p>
        </w:tc>
      </w:tr>
      <w:tr w:rsidR="0069586D" w:rsidRPr="00830B6D" w:rsidTr="00EB7BEA">
        <w:trPr>
          <w:trHeight w:val="900"/>
          <w:jc w:val="center"/>
        </w:trPr>
        <w:tc>
          <w:tcPr>
            <w:tcW w:w="813" w:type="dxa"/>
            <w:vMerge/>
            <w:vAlign w:val="center"/>
          </w:tcPr>
          <w:p w:rsidR="0069586D" w:rsidRPr="00830B6D" w:rsidRDefault="0069586D" w:rsidP="00DD27FE">
            <w:pPr>
              <w:jc w:val="center"/>
              <w:rPr>
                <w:rFonts w:ascii="標楷體" w:eastAsia="標楷體" w:hAnsi="標楷體"/>
                <w:sz w:val="26"/>
                <w:szCs w:val="26"/>
              </w:rPr>
            </w:pPr>
          </w:p>
        </w:tc>
        <w:tc>
          <w:tcPr>
            <w:tcW w:w="1711" w:type="dxa"/>
            <w:vMerge/>
          </w:tcPr>
          <w:p w:rsidR="0069586D" w:rsidRPr="00830B6D" w:rsidRDefault="0069586D" w:rsidP="00DD27FE">
            <w:pPr>
              <w:rPr>
                <w:rFonts w:ascii="標楷體" w:eastAsia="標楷體" w:hAnsi="標楷體"/>
                <w:sz w:val="26"/>
                <w:szCs w:val="26"/>
              </w:rPr>
            </w:pPr>
          </w:p>
        </w:tc>
        <w:tc>
          <w:tcPr>
            <w:tcW w:w="3373" w:type="dxa"/>
          </w:tcPr>
          <w:p w:rsidR="0069586D" w:rsidRPr="00830B6D" w:rsidRDefault="0069586D" w:rsidP="00DD27FE">
            <w:pPr>
              <w:rPr>
                <w:rFonts w:ascii="標楷體" w:eastAsia="標楷體" w:hAnsi="標楷體"/>
                <w:sz w:val="26"/>
                <w:szCs w:val="26"/>
              </w:rPr>
            </w:pPr>
            <w:r w:rsidRPr="00830B6D">
              <w:rPr>
                <w:rFonts w:ascii="標楷體" w:eastAsia="標楷體" w:hAnsi="標楷體" w:hint="eastAsia"/>
                <w:sz w:val="26"/>
                <w:szCs w:val="26"/>
              </w:rPr>
              <w:t>【NG版】非自我肯定型</w:t>
            </w:r>
          </w:p>
          <w:p w:rsidR="004C4B8E" w:rsidRPr="00830B6D" w:rsidRDefault="00091DDA" w:rsidP="004C4B8E">
            <w:pPr>
              <w:rPr>
                <w:rFonts w:ascii="標楷體" w:eastAsia="標楷體" w:hAnsi="標楷體"/>
                <w:sz w:val="26"/>
                <w:szCs w:val="26"/>
              </w:rPr>
            </w:pPr>
            <w:r w:rsidRPr="00830B6D">
              <w:rPr>
                <w:rFonts w:ascii="標楷體" w:eastAsia="標楷體" w:hAnsi="標楷體" w:hint="eastAsia"/>
                <w:sz w:val="26"/>
                <w:szCs w:val="26"/>
              </w:rPr>
              <w:t>...好阿</w:t>
            </w:r>
          </w:p>
          <w:p w:rsidR="0069586D" w:rsidRPr="00830B6D" w:rsidRDefault="00091DDA" w:rsidP="004C4B8E">
            <w:pPr>
              <w:rPr>
                <w:rFonts w:ascii="標楷體" w:eastAsia="標楷體" w:hAnsi="標楷體"/>
                <w:sz w:val="26"/>
                <w:szCs w:val="26"/>
              </w:rPr>
            </w:pPr>
            <w:proofErr w:type="gramStart"/>
            <w:r w:rsidRPr="00830B6D">
              <w:rPr>
                <w:rFonts w:ascii="標楷體" w:eastAsia="標楷體" w:hAnsi="標楷體" w:hint="eastAsia"/>
                <w:sz w:val="26"/>
                <w:szCs w:val="26"/>
              </w:rPr>
              <w:t>（</w:t>
            </w:r>
            <w:proofErr w:type="gramEnd"/>
            <w:r w:rsidRPr="00830B6D">
              <w:rPr>
                <w:rFonts w:ascii="標楷體" w:eastAsia="標楷體" w:hAnsi="標楷體" w:hint="eastAsia"/>
                <w:sz w:val="26"/>
                <w:szCs w:val="26"/>
              </w:rPr>
              <w:t>心中感到很勉強，心想：其實我真的不想去，但因為不好意思拒絕，只好答應邀約</w:t>
            </w:r>
            <w:proofErr w:type="gramStart"/>
            <w:r w:rsidRPr="00830B6D">
              <w:rPr>
                <w:rFonts w:ascii="標楷體" w:eastAsia="標楷體" w:hAnsi="標楷體" w:hint="eastAsia"/>
                <w:sz w:val="26"/>
                <w:szCs w:val="26"/>
              </w:rPr>
              <w:t>）</w:t>
            </w:r>
            <w:proofErr w:type="gramEnd"/>
          </w:p>
        </w:tc>
        <w:tc>
          <w:tcPr>
            <w:tcW w:w="2403" w:type="dxa"/>
            <w:vMerge/>
          </w:tcPr>
          <w:p w:rsidR="0069586D" w:rsidRPr="00830B6D" w:rsidRDefault="0069586D" w:rsidP="00DD27FE">
            <w:pPr>
              <w:rPr>
                <w:rFonts w:ascii="標楷體" w:eastAsia="標楷體" w:hAnsi="標楷體"/>
                <w:sz w:val="26"/>
                <w:szCs w:val="26"/>
              </w:rPr>
            </w:pPr>
          </w:p>
        </w:tc>
      </w:tr>
      <w:tr w:rsidR="0069586D" w:rsidRPr="00830B6D" w:rsidTr="00EB7BEA">
        <w:trPr>
          <w:trHeight w:val="1080"/>
          <w:jc w:val="center"/>
        </w:trPr>
        <w:tc>
          <w:tcPr>
            <w:tcW w:w="813" w:type="dxa"/>
            <w:vMerge w:val="restart"/>
            <w:vAlign w:val="center"/>
          </w:tcPr>
          <w:p w:rsidR="0069586D" w:rsidRPr="00830B6D" w:rsidRDefault="0069586D" w:rsidP="00DD27FE">
            <w:pPr>
              <w:jc w:val="center"/>
              <w:rPr>
                <w:rFonts w:ascii="標楷體" w:eastAsia="標楷體" w:hAnsi="標楷體"/>
                <w:sz w:val="26"/>
                <w:szCs w:val="26"/>
              </w:rPr>
            </w:pPr>
            <w:r w:rsidRPr="00830B6D">
              <w:rPr>
                <w:rFonts w:ascii="標楷體" w:eastAsia="標楷體" w:hAnsi="標楷體" w:hint="eastAsia"/>
                <w:sz w:val="26"/>
                <w:szCs w:val="26"/>
              </w:rPr>
              <w:t>3</w:t>
            </w:r>
          </w:p>
        </w:tc>
        <w:tc>
          <w:tcPr>
            <w:tcW w:w="1711" w:type="dxa"/>
            <w:vMerge w:val="restart"/>
            <w:vAlign w:val="center"/>
          </w:tcPr>
          <w:p w:rsidR="0069586D" w:rsidRPr="00830B6D" w:rsidRDefault="0069586D" w:rsidP="00DD27FE">
            <w:pPr>
              <w:jc w:val="both"/>
              <w:rPr>
                <w:rFonts w:ascii="標楷體" w:eastAsia="標楷體" w:hAnsi="標楷體"/>
                <w:sz w:val="26"/>
                <w:szCs w:val="26"/>
              </w:rPr>
            </w:pPr>
            <w:r w:rsidRPr="00830B6D">
              <w:rPr>
                <w:rFonts w:ascii="標楷體" w:eastAsia="標楷體" w:hAnsi="標楷體" w:hint="eastAsia"/>
                <w:sz w:val="26"/>
                <w:szCs w:val="26"/>
              </w:rPr>
              <w:t>阿謹，我很欣賞你，尤其是你認真負責的態度，你願意和我進一步交往，成為男女朋友嗎？</w:t>
            </w:r>
          </w:p>
        </w:tc>
        <w:tc>
          <w:tcPr>
            <w:tcW w:w="3373" w:type="dxa"/>
          </w:tcPr>
          <w:p w:rsidR="0069586D" w:rsidRPr="00830B6D" w:rsidRDefault="0069586D" w:rsidP="00DD27FE">
            <w:pPr>
              <w:rPr>
                <w:rFonts w:ascii="標楷體" w:eastAsia="標楷體" w:hAnsi="標楷體"/>
                <w:sz w:val="26"/>
                <w:szCs w:val="26"/>
              </w:rPr>
            </w:pPr>
            <w:r w:rsidRPr="00830B6D">
              <w:rPr>
                <w:rFonts w:ascii="標楷體" w:eastAsia="標楷體" w:hAnsi="標楷體" w:hint="eastAsia"/>
                <w:sz w:val="26"/>
                <w:szCs w:val="26"/>
              </w:rPr>
              <w:t>【適合版】</w:t>
            </w:r>
          </w:p>
          <w:p w:rsidR="0069586D" w:rsidRPr="00830B6D" w:rsidRDefault="0069586D" w:rsidP="00DD27FE">
            <w:pPr>
              <w:rPr>
                <w:rFonts w:ascii="標楷體" w:eastAsia="標楷體" w:hAnsi="標楷體"/>
                <w:sz w:val="26"/>
                <w:szCs w:val="26"/>
              </w:rPr>
            </w:pPr>
            <w:r w:rsidRPr="00830B6D">
              <w:rPr>
                <w:rFonts w:ascii="標楷體" w:eastAsia="標楷體" w:hAnsi="標楷體" w:hint="eastAsia"/>
                <w:sz w:val="26"/>
                <w:szCs w:val="26"/>
              </w:rPr>
              <w:t>小</w:t>
            </w:r>
            <w:proofErr w:type="gramStart"/>
            <w:r w:rsidRPr="00830B6D">
              <w:rPr>
                <w:rFonts w:ascii="標楷體" w:eastAsia="標楷體" w:hAnsi="標楷體" w:hint="eastAsia"/>
                <w:sz w:val="26"/>
                <w:szCs w:val="26"/>
              </w:rPr>
              <w:t>沂</w:t>
            </w:r>
            <w:proofErr w:type="gramEnd"/>
            <w:r w:rsidRPr="00830B6D">
              <w:rPr>
                <w:rFonts w:ascii="標楷體" w:eastAsia="標楷體" w:hAnsi="標楷體" w:hint="eastAsia"/>
                <w:sz w:val="26"/>
                <w:szCs w:val="26"/>
              </w:rPr>
              <w:t>，真的很謝謝你，你讓我瞭解原來我也有令人欣賞的一面。但我想我還沒準備好去談戀愛，所以真的很抱歉，沒有辦法和你交往。</w:t>
            </w:r>
          </w:p>
        </w:tc>
        <w:tc>
          <w:tcPr>
            <w:tcW w:w="2403" w:type="dxa"/>
            <w:vMerge w:val="restart"/>
          </w:tcPr>
          <w:p w:rsidR="0069586D" w:rsidRPr="00830B6D" w:rsidRDefault="0069586D" w:rsidP="00DD27FE">
            <w:pPr>
              <w:rPr>
                <w:rFonts w:ascii="標楷體" w:eastAsia="標楷體" w:hAnsi="標楷體"/>
                <w:sz w:val="26"/>
                <w:szCs w:val="26"/>
              </w:rPr>
            </w:pPr>
            <w:r w:rsidRPr="00830B6D">
              <w:rPr>
                <w:rFonts w:ascii="標楷體" w:eastAsia="標楷體" w:hAnsi="標楷體" w:hint="eastAsia"/>
                <w:sz w:val="26"/>
                <w:szCs w:val="26"/>
              </w:rPr>
              <w:t>自我肯定的特性：</w:t>
            </w:r>
          </w:p>
          <w:p w:rsidR="0069586D" w:rsidRPr="00830B6D" w:rsidRDefault="0069586D" w:rsidP="00DD27FE">
            <w:pPr>
              <w:rPr>
                <w:rFonts w:ascii="標楷體" w:eastAsia="標楷體" w:hAnsi="標楷體"/>
                <w:sz w:val="26"/>
                <w:szCs w:val="26"/>
              </w:rPr>
            </w:pPr>
            <w:r w:rsidRPr="00830B6D">
              <w:rPr>
                <w:rFonts w:ascii="標楷體" w:eastAsia="標楷體" w:hAnsi="標楷體" w:hint="eastAsia"/>
                <w:sz w:val="26"/>
                <w:szCs w:val="26"/>
              </w:rPr>
              <w:t>表達自己、清楚表達、具體敘述、避免質問、避免支吾其詞、專注堅定的眼神姿態、自然平穩的語氣。</w:t>
            </w:r>
          </w:p>
        </w:tc>
      </w:tr>
      <w:tr w:rsidR="0069586D" w:rsidRPr="00830B6D" w:rsidTr="00EB7BEA">
        <w:trPr>
          <w:trHeight w:val="1080"/>
          <w:jc w:val="center"/>
        </w:trPr>
        <w:tc>
          <w:tcPr>
            <w:tcW w:w="813" w:type="dxa"/>
            <w:vMerge/>
            <w:vAlign w:val="center"/>
          </w:tcPr>
          <w:p w:rsidR="0069586D" w:rsidRPr="00830B6D" w:rsidRDefault="0069586D" w:rsidP="00DD27FE">
            <w:pPr>
              <w:jc w:val="center"/>
              <w:rPr>
                <w:rFonts w:ascii="標楷體" w:eastAsia="標楷體" w:hAnsi="標楷體"/>
                <w:sz w:val="26"/>
                <w:szCs w:val="26"/>
              </w:rPr>
            </w:pPr>
          </w:p>
        </w:tc>
        <w:tc>
          <w:tcPr>
            <w:tcW w:w="1711" w:type="dxa"/>
            <w:vMerge/>
          </w:tcPr>
          <w:p w:rsidR="0069586D" w:rsidRPr="00830B6D" w:rsidRDefault="0069586D" w:rsidP="00DD27FE">
            <w:pPr>
              <w:rPr>
                <w:rFonts w:ascii="標楷體" w:eastAsia="標楷體" w:hAnsi="標楷體"/>
                <w:sz w:val="26"/>
                <w:szCs w:val="26"/>
              </w:rPr>
            </w:pPr>
          </w:p>
        </w:tc>
        <w:tc>
          <w:tcPr>
            <w:tcW w:w="3373" w:type="dxa"/>
          </w:tcPr>
          <w:p w:rsidR="0069586D" w:rsidRPr="00830B6D" w:rsidRDefault="0069586D" w:rsidP="00DD27FE">
            <w:pPr>
              <w:rPr>
                <w:rFonts w:ascii="標楷體" w:eastAsia="標楷體" w:hAnsi="標楷體"/>
                <w:sz w:val="26"/>
                <w:szCs w:val="26"/>
              </w:rPr>
            </w:pPr>
            <w:r w:rsidRPr="00830B6D">
              <w:rPr>
                <w:rFonts w:ascii="標楷體" w:eastAsia="標楷體" w:hAnsi="標楷體" w:hint="eastAsia"/>
                <w:sz w:val="26"/>
                <w:szCs w:val="26"/>
              </w:rPr>
              <w:t>【NG版】</w:t>
            </w:r>
          </w:p>
          <w:p w:rsidR="0069586D" w:rsidRPr="00830B6D" w:rsidRDefault="0069586D" w:rsidP="00E21C9A">
            <w:pPr>
              <w:pStyle w:val="a7"/>
              <w:numPr>
                <w:ilvl w:val="0"/>
                <w:numId w:val="6"/>
              </w:numPr>
              <w:ind w:leftChars="0"/>
              <w:rPr>
                <w:rFonts w:ascii="標楷體" w:eastAsia="標楷體" w:hAnsi="標楷體"/>
                <w:sz w:val="26"/>
                <w:szCs w:val="26"/>
              </w:rPr>
            </w:pPr>
            <w:r w:rsidRPr="00830B6D">
              <w:rPr>
                <w:rFonts w:ascii="標楷體" w:eastAsia="標楷體" w:hAnsi="標楷體" w:hint="eastAsia"/>
                <w:sz w:val="26"/>
                <w:szCs w:val="26"/>
              </w:rPr>
              <w:t>攻擊型：</w:t>
            </w:r>
          </w:p>
          <w:p w:rsidR="0069586D" w:rsidRPr="00830B6D" w:rsidRDefault="0069586D" w:rsidP="00DD27FE">
            <w:pPr>
              <w:rPr>
                <w:rFonts w:ascii="標楷體" w:eastAsia="標楷體" w:hAnsi="標楷體"/>
                <w:sz w:val="26"/>
                <w:szCs w:val="26"/>
              </w:rPr>
            </w:pPr>
            <w:r w:rsidRPr="00830B6D">
              <w:rPr>
                <w:rFonts w:ascii="標楷體" w:eastAsia="標楷體" w:hAnsi="標楷體" w:hint="eastAsia"/>
                <w:sz w:val="26"/>
                <w:szCs w:val="26"/>
              </w:rPr>
              <w:t>你覺得我會跟你交往嗎？小</w:t>
            </w:r>
            <w:proofErr w:type="gramStart"/>
            <w:r w:rsidRPr="00830B6D">
              <w:rPr>
                <w:rFonts w:ascii="標楷體" w:eastAsia="標楷體" w:hAnsi="標楷體" w:hint="eastAsia"/>
                <w:sz w:val="26"/>
                <w:szCs w:val="26"/>
              </w:rPr>
              <w:t>沂</w:t>
            </w:r>
            <w:proofErr w:type="gramEnd"/>
            <w:r w:rsidRPr="00830B6D">
              <w:rPr>
                <w:rFonts w:ascii="標楷體" w:eastAsia="標楷體" w:hAnsi="標楷體" w:hint="eastAsia"/>
                <w:sz w:val="26"/>
                <w:szCs w:val="26"/>
              </w:rPr>
              <w:t>，你想太多了吧！</w:t>
            </w:r>
          </w:p>
          <w:p w:rsidR="0069586D" w:rsidRPr="00830B6D" w:rsidRDefault="0069586D" w:rsidP="00E21C9A">
            <w:pPr>
              <w:pStyle w:val="a7"/>
              <w:numPr>
                <w:ilvl w:val="0"/>
                <w:numId w:val="6"/>
              </w:numPr>
              <w:ind w:leftChars="0"/>
              <w:rPr>
                <w:rFonts w:ascii="標楷體" w:eastAsia="標楷體" w:hAnsi="標楷體"/>
                <w:sz w:val="26"/>
                <w:szCs w:val="26"/>
              </w:rPr>
            </w:pPr>
            <w:r w:rsidRPr="00830B6D">
              <w:rPr>
                <w:rFonts w:ascii="標楷體" w:eastAsia="標楷體" w:hAnsi="標楷體" w:hint="eastAsia"/>
                <w:sz w:val="26"/>
                <w:szCs w:val="26"/>
              </w:rPr>
              <w:t>非自我肯定型：</w:t>
            </w:r>
          </w:p>
          <w:p w:rsidR="004C4B8E" w:rsidRPr="00830B6D" w:rsidRDefault="004C4B8E" w:rsidP="00E21C9A">
            <w:pPr>
              <w:pStyle w:val="a7"/>
              <w:numPr>
                <w:ilvl w:val="0"/>
                <w:numId w:val="15"/>
              </w:numPr>
              <w:ind w:leftChars="0"/>
              <w:rPr>
                <w:rFonts w:ascii="標楷體" w:eastAsia="標楷體" w:hAnsi="標楷體"/>
                <w:sz w:val="26"/>
                <w:szCs w:val="26"/>
              </w:rPr>
            </w:pPr>
            <w:r w:rsidRPr="00830B6D">
              <w:rPr>
                <w:rFonts w:ascii="標楷體" w:eastAsia="標楷體" w:hAnsi="標楷體" w:hint="eastAsia"/>
                <w:sz w:val="26"/>
                <w:szCs w:val="26"/>
              </w:rPr>
              <w:t>我...我不知道啦...下次再說!</w:t>
            </w:r>
            <w:proofErr w:type="gramStart"/>
            <w:r w:rsidRPr="00830B6D">
              <w:rPr>
                <w:rFonts w:ascii="標楷體" w:eastAsia="標楷體" w:hAnsi="標楷體" w:hint="eastAsia"/>
                <w:sz w:val="26"/>
                <w:szCs w:val="26"/>
              </w:rPr>
              <w:t>bye</w:t>
            </w:r>
            <w:proofErr w:type="gramEnd"/>
            <w:r w:rsidRPr="00830B6D">
              <w:rPr>
                <w:rFonts w:ascii="標楷體" w:eastAsia="標楷體" w:hAnsi="標楷體" w:hint="eastAsia"/>
                <w:sz w:val="26"/>
                <w:szCs w:val="26"/>
              </w:rPr>
              <w:t>...</w:t>
            </w:r>
            <w:r w:rsidRPr="00830B6D">
              <w:rPr>
                <w:rFonts w:ascii="標楷體" w:eastAsia="標楷體" w:hAnsi="標楷體"/>
                <w:sz w:val="26"/>
                <w:szCs w:val="26"/>
              </w:rPr>
              <w:br/>
            </w:r>
            <w:r w:rsidRPr="00830B6D">
              <w:rPr>
                <w:rFonts w:ascii="標楷體" w:eastAsia="標楷體" w:hAnsi="標楷體" w:hint="eastAsia"/>
                <w:sz w:val="26"/>
                <w:szCs w:val="26"/>
              </w:rPr>
              <w:t>（心想：天啊！竟然會有人喜歡我，該怎麼辦呢？不了了之算了...）</w:t>
            </w:r>
          </w:p>
          <w:p w:rsidR="004C4B8E" w:rsidRPr="00830B6D" w:rsidRDefault="004C4B8E" w:rsidP="00E21C9A">
            <w:pPr>
              <w:pStyle w:val="a7"/>
              <w:numPr>
                <w:ilvl w:val="0"/>
                <w:numId w:val="15"/>
              </w:numPr>
              <w:ind w:leftChars="0"/>
              <w:rPr>
                <w:rFonts w:ascii="標楷體" w:eastAsia="標楷體" w:hAnsi="標楷體"/>
                <w:sz w:val="26"/>
                <w:szCs w:val="26"/>
              </w:rPr>
            </w:pPr>
            <w:r w:rsidRPr="00830B6D">
              <w:rPr>
                <w:rFonts w:ascii="標楷體" w:eastAsia="標楷體" w:hAnsi="標楷體" w:hint="eastAsia"/>
                <w:sz w:val="26"/>
                <w:szCs w:val="26"/>
              </w:rPr>
              <w:t>好啊!</w:t>
            </w:r>
            <w:proofErr w:type="gramStart"/>
            <w:r w:rsidRPr="00830B6D">
              <w:rPr>
                <w:rFonts w:ascii="標楷體" w:eastAsia="標楷體" w:hAnsi="標楷體" w:hint="eastAsia"/>
                <w:sz w:val="26"/>
                <w:szCs w:val="26"/>
              </w:rPr>
              <w:t>（</w:t>
            </w:r>
            <w:proofErr w:type="gramEnd"/>
            <w:r w:rsidRPr="00830B6D">
              <w:rPr>
                <w:rFonts w:ascii="標楷體" w:eastAsia="標楷體" w:hAnsi="標楷體" w:hint="eastAsia"/>
                <w:sz w:val="26"/>
                <w:szCs w:val="26"/>
              </w:rPr>
              <w:t>馬上答應，但是心想：天啊！竟然會有人喜歡我，不管如何我都一定要好好把握</w:t>
            </w:r>
            <w:proofErr w:type="gramStart"/>
            <w:r w:rsidRPr="00830B6D">
              <w:rPr>
                <w:rFonts w:ascii="標楷體" w:eastAsia="標楷體" w:hAnsi="標楷體" w:hint="eastAsia"/>
                <w:sz w:val="26"/>
                <w:szCs w:val="26"/>
              </w:rPr>
              <w:t>）</w:t>
            </w:r>
            <w:proofErr w:type="gramEnd"/>
          </w:p>
        </w:tc>
        <w:tc>
          <w:tcPr>
            <w:tcW w:w="2403" w:type="dxa"/>
            <w:vMerge/>
          </w:tcPr>
          <w:p w:rsidR="0069586D" w:rsidRPr="00830B6D" w:rsidRDefault="0069586D" w:rsidP="00DD27FE">
            <w:pPr>
              <w:rPr>
                <w:rFonts w:ascii="標楷體" w:eastAsia="標楷體" w:hAnsi="標楷體"/>
                <w:sz w:val="26"/>
                <w:szCs w:val="26"/>
              </w:rPr>
            </w:pPr>
          </w:p>
        </w:tc>
      </w:tr>
    </w:tbl>
    <w:p w:rsidR="0069586D" w:rsidRPr="00830B6D" w:rsidRDefault="0069586D" w:rsidP="0069586D">
      <w:pPr>
        <w:rPr>
          <w:rFonts w:ascii="Times New Roman" w:eastAsia="標楷體" w:hAnsi="Times New Roman"/>
          <w:sz w:val="26"/>
          <w:szCs w:val="26"/>
        </w:rPr>
      </w:pPr>
    </w:p>
    <w:p w:rsidR="0069586D" w:rsidRPr="00830B6D" w:rsidRDefault="0069586D" w:rsidP="00AD4F70">
      <w:pPr>
        <w:pStyle w:val="a7"/>
        <w:numPr>
          <w:ilvl w:val="0"/>
          <w:numId w:val="1"/>
        </w:numPr>
        <w:ind w:leftChars="0" w:left="1276"/>
        <w:rPr>
          <w:rFonts w:ascii="Times New Roman" w:eastAsia="標楷體" w:hAnsi="Times New Roman"/>
          <w:sz w:val="26"/>
          <w:szCs w:val="26"/>
        </w:rPr>
        <w:sectPr w:rsidR="0069586D" w:rsidRPr="00830B6D" w:rsidSect="002C5F6B">
          <w:footerReference w:type="default" r:id="rId62"/>
          <w:pgSz w:w="11906" w:h="16838"/>
          <w:pgMar w:top="1440" w:right="1800" w:bottom="1440" w:left="1800" w:header="851" w:footer="992" w:gutter="0"/>
          <w:pgNumType w:start="0"/>
          <w:cols w:space="425"/>
          <w:docGrid w:type="lines" w:linePitch="360"/>
        </w:sectPr>
      </w:pPr>
    </w:p>
    <w:p w:rsidR="0069586D" w:rsidRPr="00830B6D" w:rsidRDefault="00EB4A5E" w:rsidP="00EA1B9C">
      <w:pPr>
        <w:rPr>
          <w:rFonts w:ascii="Times New Roman" w:eastAsia="標楷體" w:hAnsi="Times New Roman"/>
        </w:rPr>
        <w:sectPr w:rsidR="0069586D" w:rsidRPr="00830B6D" w:rsidSect="00BE2D33">
          <w:pgSz w:w="11906" w:h="16838"/>
          <w:pgMar w:top="1440" w:right="1800" w:bottom="1440" w:left="1800" w:header="851" w:footer="992" w:gutter="0"/>
          <w:cols w:space="425"/>
          <w:docGrid w:type="lines" w:linePitch="360"/>
        </w:sectPr>
      </w:pPr>
      <w:r>
        <w:rPr>
          <w:rFonts w:ascii="Times New Roman" w:eastAsia="標楷體" w:hAnsi="Times New Roman"/>
          <w:noProof/>
        </w:rPr>
        <w:lastRenderedPageBreak/>
        <w:pict>
          <v:shapetype id="_x0000_t202" coordsize="21600,21600" o:spt="202" path="m,l,21600r21600,l21600,xe">
            <v:stroke joinstyle="miter"/>
            <v:path gradientshapeok="t" o:connecttype="rect"/>
          </v:shapetype>
          <v:shape id="_x0000_s1037" type="#_x0000_t202" style="position:absolute;margin-left:-51.75pt;margin-top:-40.6pt;width:522pt;height:780.8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" strokeweight="3pt">
            <v:stroke dashstyle="1 1"/>
            <v:textbox>
              <w:txbxContent>
                <w:p w:rsidR="00EB4A5E" w:rsidRPr="00DE44E9" w:rsidRDefault="00EB4A5E" w:rsidP="00EB4A5E">
                  <w:pPr>
                    <w:spacing w:afterLines="50" w:line="500" w:lineRule="exact"/>
                    <w:jc w:val="center"/>
                    <w:rPr>
                      <w:rFonts w:ascii="微軟正黑體" w:eastAsia="微軟正黑體" w:hAnsi="微軟正黑體" w:cs="Times New Roman"/>
                      <w:b/>
                      <w:sz w:val="28"/>
                      <w:szCs w:val="28"/>
                    </w:rPr>
                  </w:pPr>
                  <w:r w:rsidRPr="00DE44E9">
                    <w:rPr>
                      <w:rFonts w:ascii="微軟正黑體" w:eastAsia="微軟正黑體" w:hAnsi="微軟正黑體" w:cs="Times New Roman"/>
                      <w:b/>
                      <w:sz w:val="28"/>
                      <w:szCs w:val="28"/>
                    </w:rPr>
                    <w:t>擁抱青春。擁抱愛—</w:t>
                  </w:r>
                  <w:r w:rsidRPr="00DE44E9">
                    <w:rPr>
                      <w:rFonts w:ascii="微軟正黑體" w:eastAsia="微軟正黑體" w:hAnsi="微軟正黑體" w:cs="Times New Roman" w:hint="eastAsia"/>
                      <w:b/>
                      <w:sz w:val="28"/>
                      <w:szCs w:val="28"/>
                    </w:rPr>
                    <w:t>校園專題講座回饋表　主題：</w:t>
                  </w:r>
                  <w:r w:rsidRPr="00DE44E9">
                    <w:rPr>
                      <w:rFonts w:ascii="微軟正黑體" w:eastAsia="微軟正黑體" w:hAnsi="微軟正黑體" w:cs="Times New Roman"/>
                      <w:b/>
                      <w:sz w:val="28"/>
                      <w:szCs w:val="28"/>
                    </w:rPr>
                    <w:t>愛情區間車</w:t>
                  </w:r>
                </w:p>
                <w:p w:rsidR="00EB4A5E" w:rsidRDefault="00EB4A5E" w:rsidP="00EB4A5E">
                  <w:pPr>
                    <w:rPr>
                      <w:rFonts w:ascii="標楷體" w:eastAsia="標楷體" w:hAnsi="標楷體" w:cs="Times New Roman"/>
                      <w:szCs w:val="24"/>
                    </w:rPr>
                  </w:pPr>
                  <w:r w:rsidRPr="00DE44E9">
                    <w:rPr>
                      <w:rFonts w:ascii="Times New Roman" w:eastAsia="標楷體" w:hAnsi="標楷體" w:cs="Times New Roman" w:hint="eastAsia"/>
                      <w:sz w:val="26"/>
                      <w:szCs w:val="26"/>
                    </w:rPr>
                    <w:t xml:space="preserve">　　　　　</w:t>
                  </w:r>
                  <w:r w:rsidRPr="00DE44E9">
                    <w:rPr>
                      <w:rFonts w:ascii="Times New Roman" w:eastAsia="標楷體" w:hAnsi="標楷體" w:cs="Times New Roman" w:hint="eastAsia"/>
                      <w:szCs w:val="24"/>
                    </w:rPr>
                    <w:t>年</w:t>
                  </w:r>
                  <w:r w:rsidRPr="00DE44E9">
                    <w:rPr>
                      <w:rFonts w:ascii="Times New Roman" w:eastAsia="標楷體" w:hAnsi="標楷體" w:cs="Times New Roman"/>
                      <w:szCs w:val="24"/>
                    </w:rPr>
                    <w:t>級：</w:t>
                  </w:r>
                  <w:r w:rsidRPr="00DE44E9">
                    <w:rPr>
                      <w:rFonts w:ascii="標楷體" w:eastAsia="標楷體" w:hAnsi="標楷體" w:cs="Times New Roman" w:hint="eastAsia"/>
                      <w:szCs w:val="24"/>
                    </w:rPr>
                    <w:t>□</w:t>
                  </w:r>
                  <w:r w:rsidRPr="00DE44E9">
                    <w:rPr>
                      <w:rFonts w:ascii="Times New Roman" w:eastAsia="標楷體" w:hAnsi="標楷體" w:cs="Times New Roman" w:hint="eastAsia"/>
                      <w:szCs w:val="24"/>
                    </w:rPr>
                    <w:t>國小</w:t>
                  </w:r>
                  <w:r w:rsidRPr="00DE44E9">
                    <w:rPr>
                      <w:rFonts w:ascii="Times New Roman" w:eastAsia="標楷體" w:hAnsi="Times New Roman" w:cs="Times New Roman"/>
                      <w:szCs w:val="24"/>
                      <w:u w:val="single"/>
                    </w:rPr>
                    <w:t xml:space="preserve">     </w:t>
                  </w:r>
                  <w:r w:rsidRPr="00DE44E9">
                    <w:rPr>
                      <w:rFonts w:ascii="Times New Roman" w:eastAsia="標楷體" w:hAnsi="Times New Roman" w:cs="Times New Roman" w:hint="eastAsia"/>
                      <w:szCs w:val="24"/>
                    </w:rPr>
                    <w:t xml:space="preserve">年級　</w:t>
                  </w:r>
                  <w:r w:rsidRPr="00DE44E9">
                    <w:rPr>
                      <w:rFonts w:ascii="標楷體" w:eastAsia="標楷體" w:hAnsi="標楷體" w:cs="Times New Roman" w:hint="eastAsia"/>
                      <w:szCs w:val="24"/>
                    </w:rPr>
                    <w:t>□</w:t>
                  </w:r>
                  <w:r w:rsidRPr="00DE44E9">
                    <w:rPr>
                      <w:rFonts w:ascii="Times New Roman" w:eastAsia="標楷體" w:hAnsi="標楷體" w:cs="Times New Roman" w:hint="eastAsia"/>
                      <w:szCs w:val="24"/>
                    </w:rPr>
                    <w:t>國中</w:t>
                  </w:r>
                  <w:r w:rsidRPr="00DE44E9">
                    <w:rPr>
                      <w:rFonts w:ascii="Times New Roman" w:eastAsia="標楷體" w:hAnsi="Times New Roman" w:cs="Times New Roman"/>
                      <w:szCs w:val="24"/>
                      <w:u w:val="single"/>
                    </w:rPr>
                    <w:t xml:space="preserve">     </w:t>
                  </w:r>
                  <w:r w:rsidRPr="00DE44E9">
                    <w:rPr>
                      <w:rFonts w:ascii="Times New Roman" w:eastAsia="標楷體" w:hAnsi="Times New Roman" w:cs="Times New Roman" w:hint="eastAsia"/>
                      <w:szCs w:val="24"/>
                    </w:rPr>
                    <w:t xml:space="preserve">年級　</w:t>
                  </w:r>
                  <w:r w:rsidRPr="00DE44E9">
                    <w:rPr>
                      <w:rFonts w:ascii="標楷體" w:eastAsia="標楷體" w:hAnsi="標楷體" w:cs="Times New Roman" w:hint="eastAsia"/>
                      <w:szCs w:val="24"/>
                    </w:rPr>
                    <w:t>□高中職</w:t>
                  </w:r>
                  <w:r w:rsidRPr="00DE44E9">
                    <w:rPr>
                      <w:rFonts w:ascii="Times New Roman" w:eastAsia="標楷體" w:hAnsi="Times New Roman" w:cs="Times New Roman"/>
                      <w:szCs w:val="24"/>
                      <w:u w:val="single"/>
                    </w:rPr>
                    <w:t xml:space="preserve">     </w:t>
                  </w:r>
                  <w:r w:rsidRPr="00DE44E9">
                    <w:rPr>
                      <w:rFonts w:ascii="Times New Roman" w:eastAsia="標楷體" w:hAnsi="Times New Roman" w:cs="Times New Roman" w:hint="eastAsia"/>
                      <w:szCs w:val="24"/>
                    </w:rPr>
                    <w:t>年級</w:t>
                  </w:r>
                  <w:r w:rsidRPr="00DE44E9">
                    <w:rPr>
                      <w:rFonts w:ascii="Times New Roman" w:eastAsia="標楷體" w:hAnsi="Times New Roman" w:cs="Times New Roman"/>
                      <w:szCs w:val="24"/>
                    </w:rPr>
                    <w:br/>
                  </w:r>
                  <w:r w:rsidRPr="00DE44E9">
                    <w:rPr>
                      <w:rFonts w:ascii="Times New Roman" w:eastAsia="標楷體" w:hAnsi="Times New Roman" w:cs="Times New Roman" w:hint="eastAsia"/>
                      <w:szCs w:val="24"/>
                    </w:rPr>
                    <w:t xml:space="preserve">　　　　　</w:t>
                  </w:r>
                  <w:r w:rsidRPr="00DE44E9">
                    <w:rPr>
                      <w:rFonts w:ascii="Times New Roman" w:eastAsia="標楷體" w:hAnsi="Times New Roman" w:cs="Times New Roman" w:hint="eastAsia"/>
                      <w:szCs w:val="24"/>
                    </w:rPr>
                    <w:t xml:space="preserve"> </w:t>
                  </w:r>
                  <w:r w:rsidRPr="00DE44E9">
                    <w:rPr>
                      <w:rFonts w:ascii="Times New Roman" w:eastAsia="標楷體" w:hAnsi="Times New Roman" w:cs="Times New Roman" w:hint="eastAsia"/>
                      <w:szCs w:val="24"/>
                    </w:rPr>
                    <w:t>性別：</w:t>
                  </w:r>
                  <w:r w:rsidRPr="00DE44E9">
                    <w:rPr>
                      <w:rFonts w:ascii="標楷體" w:eastAsia="標楷體" w:hAnsi="標楷體" w:cs="Times New Roman" w:hint="eastAsia"/>
                      <w:szCs w:val="24"/>
                    </w:rPr>
                    <w:t>□男　□女</w:t>
                  </w:r>
                </w:p>
                <w:p w:rsidR="00EB4A5E" w:rsidRPr="002F1C57" w:rsidRDefault="00EB4A5E" w:rsidP="00EB4A5E">
                  <w:pPr>
                    <w:ind w:leftChars="531" w:left="1274"/>
                    <w:rPr>
                      <w:rFonts w:ascii="Times New Roman" w:eastAsia="標楷體" w:hAnsi="標楷體" w:cs="Times New Roman"/>
                      <w:sz w:val="26"/>
                      <w:szCs w:val="26"/>
                    </w:rPr>
                  </w:pPr>
                  <w:r w:rsidRPr="002F1C57">
                    <w:rPr>
                      <w:rFonts w:ascii="Times New Roman" w:eastAsia="標楷體" w:hAnsi="標楷體" w:cs="Times New Roman" w:hint="eastAsia"/>
                      <w:sz w:val="26"/>
                      <w:szCs w:val="26"/>
                    </w:rPr>
                    <w:t>請問你有曾經</w:t>
                  </w:r>
                  <w:r>
                    <w:rPr>
                      <w:rFonts w:ascii="Times New Roman" w:eastAsia="標楷體" w:hAnsi="標楷體" w:cs="Times New Roman" w:hint="eastAsia"/>
                      <w:sz w:val="26"/>
                      <w:szCs w:val="26"/>
                    </w:rPr>
                    <w:t>交</w:t>
                  </w:r>
                  <w:r w:rsidRPr="002F1C57">
                    <w:rPr>
                      <w:rFonts w:ascii="Times New Roman" w:eastAsia="標楷體" w:hAnsi="標楷體" w:cs="Times New Roman" w:hint="eastAsia"/>
                      <w:sz w:val="26"/>
                      <w:szCs w:val="26"/>
                    </w:rPr>
                    <w:t>過男</w:t>
                  </w:r>
                  <w:r w:rsidRPr="002F1C57">
                    <w:rPr>
                      <w:rFonts w:ascii="Times New Roman" w:eastAsia="標楷體" w:hAnsi="標楷體" w:cs="Times New Roman" w:hint="eastAsia"/>
                      <w:sz w:val="26"/>
                      <w:szCs w:val="26"/>
                    </w:rPr>
                    <w:t>/</w:t>
                  </w:r>
                  <w:r w:rsidRPr="002F1C57">
                    <w:rPr>
                      <w:rFonts w:ascii="Times New Roman" w:eastAsia="標楷體" w:hAnsi="標楷體" w:cs="Times New Roman" w:hint="eastAsia"/>
                      <w:sz w:val="26"/>
                      <w:szCs w:val="26"/>
                    </w:rPr>
                    <w:t>女朋友嗎？□曾　　□不曾</w:t>
                  </w:r>
                </w:p>
                <w:p w:rsidR="00EB4A5E" w:rsidRPr="002F1C57" w:rsidRDefault="00EB4A5E" w:rsidP="00EB4A5E">
                  <w:pPr>
                    <w:rPr>
                      <w:rFonts w:ascii="標楷體" w:eastAsia="標楷體" w:hAnsi="標楷體" w:cs="Times New Roman"/>
                      <w:szCs w:val="24"/>
                    </w:rPr>
                  </w:pPr>
                </w:p>
                <w:p w:rsidR="00EB4A5E" w:rsidRPr="00DE44E9" w:rsidRDefault="00EB4A5E" w:rsidP="00EB4A5E">
                  <w:pPr>
                    <w:spacing w:line="20" w:lineRule="atLeast"/>
                    <w:rPr>
                      <w:rFonts w:ascii="微軟正黑體" w:eastAsia="微軟正黑體" w:hAnsi="微軟正黑體" w:cs="Times New Roman"/>
                      <w:b/>
                      <w:sz w:val="26"/>
                      <w:szCs w:val="26"/>
                      <w:bdr w:val="single" w:sz="4" w:space="0" w:color="auto"/>
                    </w:rPr>
                  </w:pPr>
                  <w:r w:rsidRPr="00DE44E9">
                    <w:rPr>
                      <w:rFonts w:ascii="微軟正黑體" w:eastAsia="微軟正黑體" w:hAnsi="微軟正黑體" w:cs="Times New Roman" w:hint="eastAsia"/>
                      <w:b/>
                      <w:sz w:val="26"/>
                      <w:szCs w:val="26"/>
                      <w:bdr w:val="single" w:sz="4" w:space="0" w:color="auto"/>
                    </w:rPr>
                    <w:t>第一部分</w:t>
                  </w:r>
                  <w:r w:rsidRPr="00DE44E9">
                    <w:rPr>
                      <w:rFonts w:ascii="微軟正黑體" w:eastAsia="微軟正黑體" w:hAnsi="微軟正黑體" w:cs="Times New Roman" w:hint="eastAsia"/>
                      <w:b/>
                      <w:sz w:val="26"/>
                      <w:szCs w:val="26"/>
                    </w:rPr>
                    <w:t xml:space="preserve">　</w:t>
                  </w:r>
                  <w:r w:rsidRPr="00DE44E9">
                    <w:rPr>
                      <w:rFonts w:ascii="標楷體" w:eastAsia="標楷體" w:hAnsi="標楷體" w:cs="Times New Roman" w:hint="eastAsia"/>
                      <w:szCs w:val="24"/>
                    </w:rPr>
                    <w:t>以下題目請針對題目敘述勾選「對」、「錯」，若不知道請勾「不知道」</w:t>
                  </w:r>
                </w:p>
                <w:tbl>
                  <w:tblPr>
                    <w:tblStyle w:val="a8"/>
                    <w:tblW w:w="0" w:type="auto"/>
                    <w:jc w:val="center"/>
                    <w:tblInd w:w="-84" w:type="dxa"/>
                    <w:tblLook w:val="04A0"/>
                  </w:tblPr>
                  <w:tblGrid>
                    <w:gridCol w:w="7204"/>
                    <w:gridCol w:w="709"/>
                    <w:gridCol w:w="734"/>
                    <w:gridCol w:w="950"/>
                  </w:tblGrid>
                  <w:tr w:rsidR="00EB4A5E" w:rsidRPr="00DE44E9" w:rsidTr="00EA1B9C">
                    <w:trPr>
                      <w:trHeight w:val="613"/>
                      <w:jc w:val="center"/>
                    </w:trPr>
                    <w:tc>
                      <w:tcPr>
                        <w:tcW w:w="7204" w:type="dxa"/>
                        <w:vAlign w:val="center"/>
                      </w:tcPr>
                      <w:p w:rsidR="00EB4A5E" w:rsidRPr="00DE44E9" w:rsidRDefault="00EB4A5E" w:rsidP="004C4B8E">
                        <w:pPr>
                          <w:spacing w:line="288" w:lineRule="auto"/>
                          <w:jc w:val="center"/>
                          <w:rPr>
                            <w:rFonts w:ascii="Times New Roman" w:eastAsia="標楷體" w:hAnsi="Times New Roman" w:cs="Times New Roman"/>
                            <w:szCs w:val="24"/>
                          </w:rPr>
                        </w:pPr>
                        <w:r w:rsidRPr="00DE44E9">
                          <w:rPr>
                            <w:rFonts w:ascii="Times New Roman" w:eastAsia="標楷體" w:hAnsi="標楷體" w:cs="Times New Roman" w:hint="eastAsia"/>
                            <w:szCs w:val="24"/>
                          </w:rPr>
                          <w:t xml:space="preserve">　</w:t>
                        </w:r>
                      </w:p>
                    </w:tc>
                    <w:tc>
                      <w:tcPr>
                        <w:tcW w:w="709" w:type="dxa"/>
                        <w:vAlign w:val="center"/>
                      </w:tcPr>
                      <w:p w:rsidR="00EB4A5E" w:rsidRPr="00DE44E9" w:rsidRDefault="00EB4A5E" w:rsidP="004C4B8E">
                        <w:pPr>
                          <w:jc w:val="center"/>
                          <w:rPr>
                            <w:rFonts w:ascii="Times New Roman" w:eastAsia="標楷體" w:hAnsi="Times New Roman" w:cs="Times New Roman"/>
                            <w:szCs w:val="24"/>
                          </w:rPr>
                        </w:pPr>
                        <w:r w:rsidRPr="00DE44E9">
                          <w:rPr>
                            <w:rFonts w:ascii="Times New Roman" w:eastAsia="標楷體" w:hAnsi="標楷體" w:cs="Times New Roman"/>
                            <w:szCs w:val="24"/>
                          </w:rPr>
                          <w:t>對</w:t>
                        </w:r>
                      </w:p>
                    </w:tc>
                    <w:tc>
                      <w:tcPr>
                        <w:tcW w:w="734" w:type="dxa"/>
                        <w:vAlign w:val="center"/>
                      </w:tcPr>
                      <w:p w:rsidR="00EB4A5E" w:rsidRPr="00DE44E9" w:rsidRDefault="00EB4A5E" w:rsidP="004C4B8E">
                        <w:pPr>
                          <w:jc w:val="center"/>
                          <w:rPr>
                            <w:rFonts w:ascii="Times New Roman" w:eastAsia="標楷體" w:hAnsi="Times New Roman" w:cs="Times New Roman"/>
                            <w:szCs w:val="24"/>
                          </w:rPr>
                        </w:pPr>
                        <w:r w:rsidRPr="00DE44E9">
                          <w:rPr>
                            <w:rFonts w:ascii="Times New Roman" w:eastAsia="標楷體" w:hAnsi="標楷體" w:cs="Times New Roman"/>
                            <w:szCs w:val="24"/>
                          </w:rPr>
                          <w:t>錯</w:t>
                        </w:r>
                      </w:p>
                    </w:tc>
                    <w:tc>
                      <w:tcPr>
                        <w:tcW w:w="950" w:type="dxa"/>
                        <w:vAlign w:val="center"/>
                      </w:tcPr>
                      <w:p w:rsidR="00EB4A5E" w:rsidRPr="00DE44E9" w:rsidRDefault="00EB4A5E" w:rsidP="004C4B8E">
                        <w:pPr>
                          <w:jc w:val="center"/>
                          <w:rPr>
                            <w:rFonts w:ascii="Times New Roman" w:eastAsia="標楷體" w:hAnsi="Times New Roman" w:cs="Times New Roman"/>
                            <w:szCs w:val="24"/>
                          </w:rPr>
                        </w:pPr>
                        <w:r w:rsidRPr="00DE44E9">
                          <w:rPr>
                            <w:rFonts w:ascii="Times New Roman" w:eastAsia="標楷體" w:hAnsi="標楷體" w:cs="Times New Roman"/>
                            <w:szCs w:val="24"/>
                          </w:rPr>
                          <w:t>不知道</w:t>
                        </w:r>
                      </w:p>
                    </w:tc>
                  </w:tr>
                  <w:tr w:rsidR="00EB4A5E" w:rsidRPr="00DE44E9" w:rsidTr="00EA1B9C">
                    <w:trPr>
                      <w:jc w:val="center"/>
                    </w:trPr>
                    <w:tc>
                      <w:tcPr>
                        <w:tcW w:w="7204" w:type="dxa"/>
                        <w:vAlign w:val="center"/>
                      </w:tcPr>
                      <w:p w:rsidR="00EB4A5E" w:rsidRPr="00DE44E9" w:rsidRDefault="00EB4A5E" w:rsidP="00EB4A5E">
                        <w:pPr>
                          <w:pStyle w:val="a7"/>
                          <w:numPr>
                            <w:ilvl w:val="0"/>
                            <w:numId w:val="16"/>
                          </w:numPr>
                          <w:ind w:leftChars="0"/>
                          <w:rPr>
                            <w:rFonts w:ascii="Times New Roman" w:eastAsia="標楷體" w:hAnsi="Times New Roman" w:cs="Times New Roman"/>
                            <w:szCs w:val="24"/>
                          </w:rPr>
                        </w:pPr>
                        <w:r w:rsidRPr="00DE44E9">
                          <w:rPr>
                            <w:rFonts w:ascii="Times New Roman" w:eastAsia="標楷體" w:hAnsi="標楷體" w:cs="Times New Roman"/>
                            <w:szCs w:val="24"/>
                          </w:rPr>
                          <w:t>約會是一種社交活動，可能是以團體方式進行，也可能是以一對</w:t>
                        </w:r>
                        <w:proofErr w:type="gramStart"/>
                        <w:r w:rsidRPr="00DE44E9">
                          <w:rPr>
                            <w:rFonts w:ascii="Times New Roman" w:eastAsia="標楷體" w:hAnsi="標楷體" w:cs="Times New Roman"/>
                            <w:szCs w:val="24"/>
                          </w:rPr>
                          <w:t>一</w:t>
                        </w:r>
                        <w:proofErr w:type="gramEnd"/>
                        <w:r w:rsidRPr="00DE44E9">
                          <w:rPr>
                            <w:rFonts w:ascii="Times New Roman" w:eastAsia="標楷體" w:hAnsi="標楷體" w:cs="Times New Roman"/>
                            <w:szCs w:val="24"/>
                          </w:rPr>
                          <w:t>方式進行。</w:t>
                        </w:r>
                      </w:p>
                    </w:tc>
                    <w:tc>
                      <w:tcPr>
                        <w:tcW w:w="709" w:type="dxa"/>
                        <w:vAlign w:val="center"/>
                      </w:tcPr>
                      <w:p w:rsidR="00EB4A5E" w:rsidRPr="00DE44E9" w:rsidRDefault="00EB4A5E" w:rsidP="004C4B8E">
                        <w:pPr>
                          <w:spacing w:line="288" w:lineRule="auto"/>
                          <w:jc w:val="center"/>
                          <w:rPr>
                            <w:rFonts w:ascii="Times New Roman" w:eastAsia="標楷體" w:hAnsi="Times New Roman" w:cs="Times New Roman"/>
                            <w:szCs w:val="24"/>
                          </w:rPr>
                        </w:pPr>
                      </w:p>
                    </w:tc>
                    <w:tc>
                      <w:tcPr>
                        <w:tcW w:w="734" w:type="dxa"/>
                        <w:vAlign w:val="center"/>
                      </w:tcPr>
                      <w:p w:rsidR="00EB4A5E" w:rsidRPr="00DE44E9" w:rsidRDefault="00EB4A5E" w:rsidP="004C4B8E">
                        <w:pPr>
                          <w:spacing w:line="288" w:lineRule="auto"/>
                          <w:jc w:val="center"/>
                          <w:rPr>
                            <w:rFonts w:ascii="Times New Roman" w:eastAsia="標楷體" w:hAnsi="Times New Roman" w:cs="Times New Roman"/>
                            <w:szCs w:val="24"/>
                          </w:rPr>
                        </w:pPr>
                      </w:p>
                    </w:tc>
                    <w:tc>
                      <w:tcPr>
                        <w:tcW w:w="950" w:type="dxa"/>
                        <w:vAlign w:val="center"/>
                      </w:tcPr>
                      <w:p w:rsidR="00EB4A5E" w:rsidRPr="00DE44E9" w:rsidRDefault="00EB4A5E" w:rsidP="004C4B8E">
                        <w:pPr>
                          <w:spacing w:line="288" w:lineRule="auto"/>
                          <w:jc w:val="center"/>
                          <w:rPr>
                            <w:rFonts w:ascii="Times New Roman" w:eastAsia="標楷體" w:hAnsi="Times New Roman" w:cs="Times New Roman"/>
                            <w:szCs w:val="24"/>
                          </w:rPr>
                        </w:pPr>
                      </w:p>
                    </w:tc>
                  </w:tr>
                  <w:tr w:rsidR="00EB4A5E" w:rsidRPr="00DE44E9" w:rsidTr="00EA1B9C">
                    <w:trPr>
                      <w:jc w:val="center"/>
                    </w:trPr>
                    <w:tc>
                      <w:tcPr>
                        <w:tcW w:w="7204" w:type="dxa"/>
                        <w:vAlign w:val="center"/>
                      </w:tcPr>
                      <w:p w:rsidR="00EB4A5E" w:rsidRPr="00DE44E9" w:rsidRDefault="00EB4A5E" w:rsidP="00EB4A5E">
                        <w:pPr>
                          <w:pStyle w:val="a7"/>
                          <w:numPr>
                            <w:ilvl w:val="0"/>
                            <w:numId w:val="16"/>
                          </w:numPr>
                          <w:ind w:leftChars="0"/>
                          <w:rPr>
                            <w:rFonts w:ascii="Times New Roman" w:eastAsia="標楷體" w:hAnsi="Times New Roman" w:cs="Times New Roman"/>
                            <w:szCs w:val="24"/>
                          </w:rPr>
                        </w:pPr>
                        <w:r w:rsidRPr="00DE44E9">
                          <w:rPr>
                            <w:rFonts w:ascii="Times New Roman" w:eastAsia="標楷體" w:hAnsi="標楷體" w:cs="Times New Roman" w:hint="eastAsia"/>
                            <w:szCs w:val="24"/>
                          </w:rPr>
                          <w:t>一旦與某人開始單獨約會，就表示應該跟他交往成為男女朋友。</w:t>
                        </w:r>
                      </w:p>
                    </w:tc>
                    <w:tc>
                      <w:tcPr>
                        <w:tcW w:w="709" w:type="dxa"/>
                        <w:vAlign w:val="center"/>
                      </w:tcPr>
                      <w:p w:rsidR="00EB4A5E" w:rsidRPr="00DE44E9" w:rsidRDefault="00EB4A5E" w:rsidP="004C4B8E">
                        <w:pPr>
                          <w:spacing w:line="288" w:lineRule="auto"/>
                          <w:jc w:val="center"/>
                          <w:rPr>
                            <w:rFonts w:ascii="Times New Roman" w:eastAsia="標楷體" w:hAnsi="Times New Roman" w:cs="Times New Roman"/>
                            <w:szCs w:val="24"/>
                          </w:rPr>
                        </w:pPr>
                      </w:p>
                    </w:tc>
                    <w:tc>
                      <w:tcPr>
                        <w:tcW w:w="734" w:type="dxa"/>
                        <w:vAlign w:val="center"/>
                      </w:tcPr>
                      <w:p w:rsidR="00EB4A5E" w:rsidRPr="00DE44E9" w:rsidRDefault="00EB4A5E" w:rsidP="004C4B8E">
                        <w:pPr>
                          <w:spacing w:line="288" w:lineRule="auto"/>
                          <w:jc w:val="center"/>
                          <w:rPr>
                            <w:rFonts w:ascii="Times New Roman" w:eastAsia="標楷體" w:hAnsi="Times New Roman" w:cs="Times New Roman"/>
                            <w:szCs w:val="24"/>
                          </w:rPr>
                        </w:pPr>
                      </w:p>
                    </w:tc>
                    <w:tc>
                      <w:tcPr>
                        <w:tcW w:w="950" w:type="dxa"/>
                        <w:vAlign w:val="center"/>
                      </w:tcPr>
                      <w:p w:rsidR="00EB4A5E" w:rsidRPr="00DE44E9" w:rsidRDefault="00EB4A5E" w:rsidP="004C4B8E">
                        <w:pPr>
                          <w:spacing w:line="288" w:lineRule="auto"/>
                          <w:jc w:val="center"/>
                          <w:rPr>
                            <w:rFonts w:ascii="Times New Roman" w:eastAsia="標楷體" w:hAnsi="Times New Roman" w:cs="Times New Roman"/>
                            <w:szCs w:val="24"/>
                          </w:rPr>
                        </w:pPr>
                      </w:p>
                    </w:tc>
                  </w:tr>
                  <w:tr w:rsidR="00EB4A5E" w:rsidRPr="00DE44E9" w:rsidTr="00EA1B9C">
                    <w:trPr>
                      <w:jc w:val="center"/>
                    </w:trPr>
                    <w:tc>
                      <w:tcPr>
                        <w:tcW w:w="7204" w:type="dxa"/>
                      </w:tcPr>
                      <w:p w:rsidR="00EB4A5E" w:rsidRPr="00DE44E9" w:rsidRDefault="00EB4A5E" w:rsidP="00EB4A5E">
                        <w:pPr>
                          <w:pStyle w:val="a7"/>
                          <w:numPr>
                            <w:ilvl w:val="0"/>
                            <w:numId w:val="16"/>
                          </w:numPr>
                          <w:ind w:leftChars="0"/>
                          <w:rPr>
                            <w:rFonts w:ascii="Times New Roman" w:eastAsia="標楷體" w:hAnsi="Times New Roman" w:cs="Times New Roman"/>
                            <w:szCs w:val="24"/>
                          </w:rPr>
                        </w:pPr>
                        <w:r w:rsidRPr="00DE44E9">
                          <w:rPr>
                            <w:rFonts w:ascii="Times New Roman" w:eastAsia="標楷體" w:hAnsi="標楷體" w:cs="Times New Roman"/>
                            <w:szCs w:val="24"/>
                          </w:rPr>
                          <w:t>有效溝通不僅透過語言，也能透過表情、肢體動作來表達</w:t>
                        </w:r>
                        <w:r w:rsidRPr="00DE44E9">
                          <w:rPr>
                            <w:rFonts w:ascii="Times New Roman" w:eastAsia="標楷體" w:hAnsi="標楷體" w:cs="Times New Roman" w:hint="eastAsia"/>
                            <w:szCs w:val="24"/>
                          </w:rPr>
                          <w:t>。</w:t>
                        </w:r>
                      </w:p>
                    </w:tc>
                    <w:tc>
                      <w:tcPr>
                        <w:tcW w:w="709" w:type="dxa"/>
                        <w:vAlign w:val="center"/>
                      </w:tcPr>
                      <w:p w:rsidR="00EB4A5E" w:rsidRPr="00DE44E9" w:rsidRDefault="00EB4A5E" w:rsidP="004C4B8E">
                        <w:pPr>
                          <w:spacing w:line="288" w:lineRule="auto"/>
                          <w:jc w:val="center"/>
                          <w:rPr>
                            <w:rFonts w:ascii="Times New Roman" w:eastAsia="標楷體" w:hAnsi="Times New Roman" w:cs="Times New Roman"/>
                            <w:szCs w:val="24"/>
                          </w:rPr>
                        </w:pPr>
                      </w:p>
                    </w:tc>
                    <w:tc>
                      <w:tcPr>
                        <w:tcW w:w="734" w:type="dxa"/>
                        <w:vAlign w:val="center"/>
                      </w:tcPr>
                      <w:p w:rsidR="00EB4A5E" w:rsidRPr="00DE44E9" w:rsidRDefault="00EB4A5E" w:rsidP="004C4B8E">
                        <w:pPr>
                          <w:spacing w:line="288" w:lineRule="auto"/>
                          <w:jc w:val="center"/>
                          <w:rPr>
                            <w:rFonts w:ascii="Times New Roman" w:eastAsia="標楷體" w:hAnsi="Times New Roman" w:cs="Times New Roman"/>
                            <w:szCs w:val="24"/>
                          </w:rPr>
                        </w:pPr>
                      </w:p>
                    </w:tc>
                    <w:tc>
                      <w:tcPr>
                        <w:tcW w:w="950" w:type="dxa"/>
                        <w:vAlign w:val="center"/>
                      </w:tcPr>
                      <w:p w:rsidR="00EB4A5E" w:rsidRPr="00DE44E9" w:rsidRDefault="00EB4A5E" w:rsidP="004C4B8E">
                        <w:pPr>
                          <w:spacing w:line="288" w:lineRule="auto"/>
                          <w:jc w:val="center"/>
                          <w:rPr>
                            <w:rFonts w:ascii="Times New Roman" w:eastAsia="標楷體" w:hAnsi="Times New Roman" w:cs="Times New Roman"/>
                            <w:szCs w:val="24"/>
                          </w:rPr>
                        </w:pPr>
                      </w:p>
                    </w:tc>
                  </w:tr>
                  <w:tr w:rsidR="00EB4A5E" w:rsidRPr="00DE44E9" w:rsidTr="00EA1B9C">
                    <w:trPr>
                      <w:jc w:val="center"/>
                    </w:trPr>
                    <w:tc>
                      <w:tcPr>
                        <w:tcW w:w="7204" w:type="dxa"/>
                      </w:tcPr>
                      <w:p w:rsidR="00EB4A5E" w:rsidRPr="00DE44E9" w:rsidRDefault="00EB4A5E" w:rsidP="00EB4A5E">
                        <w:pPr>
                          <w:pStyle w:val="a7"/>
                          <w:numPr>
                            <w:ilvl w:val="0"/>
                            <w:numId w:val="16"/>
                          </w:numPr>
                          <w:ind w:leftChars="0"/>
                          <w:rPr>
                            <w:rFonts w:ascii="Times New Roman" w:eastAsia="標楷體" w:hAnsi="Times New Roman" w:cs="Times New Roman"/>
                            <w:szCs w:val="24"/>
                          </w:rPr>
                        </w:pPr>
                        <w:r w:rsidRPr="00DE44E9">
                          <w:rPr>
                            <w:rFonts w:ascii="Times New Roman" w:eastAsia="標楷體" w:hAnsi="標楷體" w:cs="Times New Roman"/>
                            <w:szCs w:val="24"/>
                          </w:rPr>
                          <w:t>拒絕過程中要</w:t>
                        </w:r>
                        <w:r w:rsidRPr="00DE44E9">
                          <w:rPr>
                            <w:rFonts w:ascii="Times New Roman" w:eastAsia="標楷體" w:hAnsi="標楷體" w:cs="Times New Roman" w:hint="eastAsia"/>
                            <w:szCs w:val="24"/>
                          </w:rPr>
                          <w:t>先自我肯定，</w:t>
                        </w:r>
                        <w:r w:rsidRPr="00DE44E9">
                          <w:rPr>
                            <w:rFonts w:ascii="Times New Roman" w:eastAsia="標楷體" w:hAnsi="標楷體" w:cs="Times New Roman"/>
                            <w:szCs w:val="24"/>
                          </w:rPr>
                          <w:t>清楚表達自己的想法，也要確認對方有接收到訊息。</w:t>
                        </w:r>
                      </w:p>
                    </w:tc>
                    <w:tc>
                      <w:tcPr>
                        <w:tcW w:w="709" w:type="dxa"/>
                        <w:vAlign w:val="center"/>
                      </w:tcPr>
                      <w:p w:rsidR="00EB4A5E" w:rsidRPr="00DE44E9" w:rsidRDefault="00EB4A5E" w:rsidP="004C4B8E">
                        <w:pPr>
                          <w:spacing w:line="288" w:lineRule="auto"/>
                          <w:jc w:val="center"/>
                          <w:rPr>
                            <w:rFonts w:ascii="Times New Roman" w:eastAsia="標楷體" w:hAnsi="Times New Roman" w:cs="Times New Roman"/>
                            <w:szCs w:val="24"/>
                          </w:rPr>
                        </w:pPr>
                      </w:p>
                    </w:tc>
                    <w:tc>
                      <w:tcPr>
                        <w:tcW w:w="734" w:type="dxa"/>
                        <w:vAlign w:val="center"/>
                      </w:tcPr>
                      <w:p w:rsidR="00EB4A5E" w:rsidRPr="00DE44E9" w:rsidRDefault="00EB4A5E" w:rsidP="004C4B8E">
                        <w:pPr>
                          <w:spacing w:line="288" w:lineRule="auto"/>
                          <w:jc w:val="center"/>
                          <w:rPr>
                            <w:rFonts w:ascii="Times New Roman" w:eastAsia="標楷體" w:hAnsi="Times New Roman" w:cs="Times New Roman"/>
                            <w:szCs w:val="24"/>
                          </w:rPr>
                        </w:pPr>
                      </w:p>
                    </w:tc>
                    <w:tc>
                      <w:tcPr>
                        <w:tcW w:w="950" w:type="dxa"/>
                        <w:vAlign w:val="center"/>
                      </w:tcPr>
                      <w:p w:rsidR="00EB4A5E" w:rsidRPr="00DE44E9" w:rsidRDefault="00EB4A5E" w:rsidP="004C4B8E">
                        <w:pPr>
                          <w:spacing w:line="288" w:lineRule="auto"/>
                          <w:jc w:val="center"/>
                          <w:rPr>
                            <w:rFonts w:ascii="Times New Roman" w:eastAsia="標楷體" w:hAnsi="Times New Roman" w:cs="Times New Roman"/>
                            <w:szCs w:val="24"/>
                          </w:rPr>
                        </w:pPr>
                      </w:p>
                    </w:tc>
                  </w:tr>
                  <w:tr w:rsidR="00EB4A5E" w:rsidRPr="00DE44E9" w:rsidTr="00EA1B9C">
                    <w:trPr>
                      <w:jc w:val="center"/>
                    </w:trPr>
                    <w:tc>
                      <w:tcPr>
                        <w:tcW w:w="7204" w:type="dxa"/>
                      </w:tcPr>
                      <w:p w:rsidR="00EB4A5E" w:rsidRPr="00DE44E9" w:rsidRDefault="00EB4A5E" w:rsidP="00EB4A5E">
                        <w:pPr>
                          <w:pStyle w:val="a7"/>
                          <w:numPr>
                            <w:ilvl w:val="0"/>
                            <w:numId w:val="16"/>
                          </w:numPr>
                          <w:ind w:leftChars="0"/>
                          <w:rPr>
                            <w:rFonts w:ascii="Times New Roman" w:eastAsia="標楷體" w:hAnsi="Times New Roman" w:cs="Times New Roman"/>
                            <w:szCs w:val="24"/>
                          </w:rPr>
                        </w:pPr>
                        <w:r w:rsidRPr="00DE44E9">
                          <w:rPr>
                            <w:rFonts w:ascii="Times New Roman" w:eastAsia="標楷體" w:hAnsi="標楷體" w:cs="Times New Roman"/>
                            <w:szCs w:val="24"/>
                          </w:rPr>
                          <w:t>在情慾自主過程中，不僅要學習自我控制，也要勇敢向對方表達想法。</w:t>
                        </w:r>
                      </w:p>
                    </w:tc>
                    <w:tc>
                      <w:tcPr>
                        <w:tcW w:w="709" w:type="dxa"/>
                        <w:vAlign w:val="center"/>
                      </w:tcPr>
                      <w:p w:rsidR="00EB4A5E" w:rsidRPr="00DE44E9" w:rsidRDefault="00EB4A5E" w:rsidP="004C4B8E">
                        <w:pPr>
                          <w:spacing w:line="288" w:lineRule="auto"/>
                          <w:jc w:val="center"/>
                          <w:rPr>
                            <w:rFonts w:ascii="Times New Roman" w:eastAsia="標楷體" w:hAnsi="Times New Roman" w:cs="Times New Roman"/>
                            <w:szCs w:val="24"/>
                          </w:rPr>
                        </w:pPr>
                      </w:p>
                    </w:tc>
                    <w:tc>
                      <w:tcPr>
                        <w:tcW w:w="734" w:type="dxa"/>
                        <w:vAlign w:val="center"/>
                      </w:tcPr>
                      <w:p w:rsidR="00EB4A5E" w:rsidRPr="00DE44E9" w:rsidRDefault="00EB4A5E" w:rsidP="004C4B8E">
                        <w:pPr>
                          <w:spacing w:line="288" w:lineRule="auto"/>
                          <w:jc w:val="center"/>
                          <w:rPr>
                            <w:rFonts w:ascii="Times New Roman" w:eastAsia="標楷體" w:hAnsi="Times New Roman" w:cs="Times New Roman"/>
                            <w:szCs w:val="24"/>
                          </w:rPr>
                        </w:pPr>
                      </w:p>
                    </w:tc>
                    <w:tc>
                      <w:tcPr>
                        <w:tcW w:w="950" w:type="dxa"/>
                        <w:vAlign w:val="center"/>
                      </w:tcPr>
                      <w:p w:rsidR="00EB4A5E" w:rsidRPr="00DE44E9" w:rsidRDefault="00EB4A5E" w:rsidP="004C4B8E">
                        <w:pPr>
                          <w:spacing w:line="288" w:lineRule="auto"/>
                          <w:jc w:val="center"/>
                          <w:rPr>
                            <w:rFonts w:ascii="Times New Roman" w:eastAsia="標楷體" w:hAnsi="Times New Roman" w:cs="Times New Roman"/>
                            <w:szCs w:val="24"/>
                          </w:rPr>
                        </w:pPr>
                      </w:p>
                    </w:tc>
                  </w:tr>
                </w:tbl>
                <w:p w:rsidR="00EB4A5E" w:rsidRPr="00DE44E9" w:rsidRDefault="00EB4A5E" w:rsidP="00EB4A5E">
                  <w:pPr>
                    <w:spacing w:line="20" w:lineRule="atLeast"/>
                    <w:rPr>
                      <w:rFonts w:ascii="微軟正黑體" w:eastAsia="微軟正黑體" w:hAnsi="微軟正黑體" w:cs="Times New Roman"/>
                      <w:b/>
                      <w:sz w:val="26"/>
                      <w:szCs w:val="26"/>
                      <w:bdr w:val="single" w:sz="4" w:space="0" w:color="auto"/>
                    </w:rPr>
                  </w:pPr>
                  <w:r w:rsidRPr="00DE44E9">
                    <w:rPr>
                      <w:rFonts w:ascii="微軟正黑體" w:eastAsia="微軟正黑體" w:hAnsi="微軟正黑體" w:cs="Times New Roman" w:hint="eastAsia"/>
                      <w:b/>
                      <w:sz w:val="26"/>
                      <w:szCs w:val="26"/>
                      <w:bdr w:val="single" w:sz="4" w:space="0" w:color="auto"/>
                    </w:rPr>
                    <w:t>第二部分</w:t>
                  </w:r>
                  <w:r w:rsidRPr="00DE44E9">
                    <w:rPr>
                      <w:rFonts w:ascii="微軟正黑體" w:eastAsia="微軟正黑體" w:hAnsi="微軟正黑體" w:cs="Times New Roman" w:hint="eastAsia"/>
                      <w:b/>
                      <w:sz w:val="26"/>
                      <w:szCs w:val="26"/>
                    </w:rPr>
                    <w:t xml:space="preserve">　</w:t>
                  </w:r>
                  <w:r w:rsidRPr="00DE44E9">
                    <w:rPr>
                      <w:rFonts w:ascii="標楷體" w:eastAsia="標楷體" w:hAnsi="標楷體" w:cs="Times New Roman" w:hint="eastAsia"/>
                      <w:szCs w:val="24"/>
                    </w:rPr>
                    <w:t>以下題目沒有正確答案，請依你對每一題的同意或不同意程度勾選</w:t>
                  </w:r>
                </w:p>
                <w:tbl>
                  <w:tblPr>
                    <w:tblStyle w:val="a8"/>
                    <w:tblW w:w="0" w:type="auto"/>
                    <w:jc w:val="center"/>
                    <w:tblInd w:w="229" w:type="dxa"/>
                    <w:tblLook w:val="04A0"/>
                  </w:tblPr>
                  <w:tblGrid>
                    <w:gridCol w:w="6947"/>
                    <w:gridCol w:w="675"/>
                    <w:gridCol w:w="582"/>
                    <w:gridCol w:w="575"/>
                    <w:gridCol w:w="574"/>
                  </w:tblGrid>
                  <w:tr w:rsidR="00EB4A5E" w:rsidRPr="00DE44E9" w:rsidTr="001B0125">
                    <w:trPr>
                      <w:jc w:val="center"/>
                    </w:trPr>
                    <w:tc>
                      <w:tcPr>
                        <w:tcW w:w="6947" w:type="dxa"/>
                      </w:tcPr>
                      <w:p w:rsidR="00EB4A5E" w:rsidRPr="00DE44E9" w:rsidRDefault="00EB4A5E" w:rsidP="00936C12">
                        <w:pPr>
                          <w:spacing w:line="240" w:lineRule="exact"/>
                          <w:rPr>
                            <w:rFonts w:ascii="Times New Roman" w:eastAsia="標楷體" w:hAnsi="Times New Roman" w:cs="Times New Roman"/>
                            <w:szCs w:val="24"/>
                          </w:rPr>
                        </w:pPr>
                      </w:p>
                    </w:tc>
                    <w:tc>
                      <w:tcPr>
                        <w:tcW w:w="675" w:type="dxa"/>
                      </w:tcPr>
                      <w:p w:rsidR="00EB4A5E" w:rsidRPr="00DE44E9" w:rsidRDefault="00EB4A5E" w:rsidP="00ED3A18">
                        <w:pPr>
                          <w:spacing w:line="300" w:lineRule="exact"/>
                          <w:jc w:val="center"/>
                          <w:rPr>
                            <w:rFonts w:ascii="Times New Roman" w:eastAsia="標楷體" w:hAnsi="Times New Roman" w:cs="Times New Roman"/>
                            <w:szCs w:val="24"/>
                          </w:rPr>
                        </w:pPr>
                        <w:r w:rsidRPr="00DE44E9">
                          <w:rPr>
                            <w:rFonts w:ascii="Times New Roman" w:eastAsia="標楷體" w:hAnsi="標楷體" w:cs="Times New Roman"/>
                            <w:szCs w:val="24"/>
                          </w:rPr>
                          <w:t>非常同意</w:t>
                        </w:r>
                      </w:p>
                    </w:tc>
                    <w:tc>
                      <w:tcPr>
                        <w:tcW w:w="582" w:type="dxa"/>
                      </w:tcPr>
                      <w:p w:rsidR="00EB4A5E" w:rsidRPr="00DE44E9" w:rsidRDefault="00EB4A5E" w:rsidP="00ED3A18">
                        <w:pPr>
                          <w:spacing w:line="300" w:lineRule="exact"/>
                          <w:jc w:val="center"/>
                          <w:rPr>
                            <w:rFonts w:ascii="Times New Roman" w:eastAsia="標楷體" w:hAnsi="Times New Roman" w:cs="Times New Roman"/>
                            <w:szCs w:val="24"/>
                          </w:rPr>
                        </w:pPr>
                        <w:r w:rsidRPr="00DE44E9">
                          <w:rPr>
                            <w:rFonts w:ascii="Times New Roman" w:eastAsia="標楷體" w:hAnsi="標楷體" w:cs="Times New Roman"/>
                            <w:szCs w:val="24"/>
                          </w:rPr>
                          <w:t>同意</w:t>
                        </w:r>
                      </w:p>
                    </w:tc>
                    <w:tc>
                      <w:tcPr>
                        <w:tcW w:w="575" w:type="dxa"/>
                      </w:tcPr>
                      <w:p w:rsidR="00EB4A5E" w:rsidRPr="00DE44E9" w:rsidRDefault="00EB4A5E" w:rsidP="00ED3A18">
                        <w:pPr>
                          <w:spacing w:line="300" w:lineRule="exact"/>
                          <w:jc w:val="center"/>
                          <w:rPr>
                            <w:rFonts w:ascii="Times New Roman" w:eastAsia="標楷體" w:hAnsi="Times New Roman" w:cs="Times New Roman"/>
                            <w:szCs w:val="24"/>
                          </w:rPr>
                        </w:pPr>
                        <w:r w:rsidRPr="00DE44E9">
                          <w:rPr>
                            <w:rFonts w:ascii="Times New Roman" w:eastAsia="標楷體" w:hAnsi="標楷體" w:cs="Times New Roman"/>
                            <w:szCs w:val="24"/>
                          </w:rPr>
                          <w:t>不同意</w:t>
                        </w:r>
                      </w:p>
                    </w:tc>
                    <w:tc>
                      <w:tcPr>
                        <w:tcW w:w="574" w:type="dxa"/>
                      </w:tcPr>
                      <w:p w:rsidR="00EB4A5E" w:rsidRPr="00DE44E9" w:rsidRDefault="00EB4A5E" w:rsidP="00ED3A18">
                        <w:pPr>
                          <w:spacing w:line="300" w:lineRule="exact"/>
                          <w:jc w:val="center"/>
                          <w:rPr>
                            <w:rFonts w:ascii="Times New Roman" w:eastAsia="標楷體" w:hAnsi="Times New Roman" w:cs="Times New Roman"/>
                            <w:szCs w:val="24"/>
                          </w:rPr>
                        </w:pPr>
                        <w:r w:rsidRPr="00DE44E9">
                          <w:rPr>
                            <w:rFonts w:ascii="Times New Roman" w:eastAsia="標楷體" w:hAnsi="標楷體" w:cs="Times New Roman"/>
                            <w:szCs w:val="24"/>
                          </w:rPr>
                          <w:t>非常不同意</w:t>
                        </w:r>
                      </w:p>
                    </w:tc>
                  </w:tr>
                  <w:tr w:rsidR="00EB4A5E" w:rsidRPr="00DE44E9" w:rsidTr="001B0125">
                    <w:trPr>
                      <w:jc w:val="center"/>
                    </w:trPr>
                    <w:tc>
                      <w:tcPr>
                        <w:tcW w:w="6947" w:type="dxa"/>
                      </w:tcPr>
                      <w:p w:rsidR="00EB4A5E" w:rsidRPr="00DE44E9" w:rsidRDefault="00EB4A5E" w:rsidP="00EB4A5E">
                        <w:pPr>
                          <w:pStyle w:val="a7"/>
                          <w:numPr>
                            <w:ilvl w:val="0"/>
                            <w:numId w:val="2"/>
                          </w:numPr>
                          <w:ind w:leftChars="0" w:left="482" w:hanging="482"/>
                          <w:rPr>
                            <w:rFonts w:ascii="Times New Roman" w:eastAsia="標楷體" w:hAnsi="Times New Roman" w:cs="Times New Roman"/>
                            <w:szCs w:val="24"/>
                          </w:rPr>
                        </w:pPr>
                        <w:r w:rsidRPr="00DE44E9">
                          <w:rPr>
                            <w:rFonts w:ascii="Times New Roman" w:eastAsia="標楷體" w:hAnsi="標楷體" w:cs="Times New Roman"/>
                            <w:szCs w:val="24"/>
                          </w:rPr>
                          <w:t>我認為約會時，應該由男性</w:t>
                        </w:r>
                        <w:proofErr w:type="gramStart"/>
                        <w:r w:rsidRPr="00DE44E9">
                          <w:rPr>
                            <w:rFonts w:ascii="Times New Roman" w:eastAsia="標楷體" w:hAnsi="標楷體" w:cs="Times New Roman"/>
                            <w:szCs w:val="24"/>
                          </w:rPr>
                          <w:t>付帳</w:t>
                        </w:r>
                        <w:proofErr w:type="gramEnd"/>
                        <w:r w:rsidRPr="00DE44E9">
                          <w:rPr>
                            <w:rFonts w:ascii="Times New Roman" w:eastAsia="標楷體" w:hAnsi="標楷體" w:cs="Times New Roman"/>
                            <w:szCs w:val="24"/>
                          </w:rPr>
                          <w:t>。</w:t>
                        </w:r>
                      </w:p>
                    </w:tc>
                    <w:tc>
                      <w:tcPr>
                        <w:tcW w:w="675" w:type="dxa"/>
                      </w:tcPr>
                      <w:p w:rsidR="00EB4A5E" w:rsidRPr="00DE44E9" w:rsidRDefault="00EB4A5E" w:rsidP="00BD0AD5">
                        <w:pPr>
                          <w:spacing w:line="288" w:lineRule="auto"/>
                          <w:rPr>
                            <w:rFonts w:ascii="Times New Roman" w:eastAsia="標楷體" w:hAnsi="Times New Roman" w:cs="Times New Roman"/>
                            <w:szCs w:val="24"/>
                          </w:rPr>
                        </w:pPr>
                      </w:p>
                    </w:tc>
                    <w:tc>
                      <w:tcPr>
                        <w:tcW w:w="582" w:type="dxa"/>
                      </w:tcPr>
                      <w:p w:rsidR="00EB4A5E" w:rsidRPr="00DE44E9" w:rsidRDefault="00EB4A5E" w:rsidP="00BD0AD5">
                        <w:pPr>
                          <w:spacing w:line="288" w:lineRule="auto"/>
                          <w:rPr>
                            <w:rFonts w:ascii="Times New Roman" w:eastAsia="標楷體" w:hAnsi="Times New Roman" w:cs="Times New Roman"/>
                            <w:szCs w:val="24"/>
                          </w:rPr>
                        </w:pPr>
                      </w:p>
                    </w:tc>
                    <w:tc>
                      <w:tcPr>
                        <w:tcW w:w="575" w:type="dxa"/>
                      </w:tcPr>
                      <w:p w:rsidR="00EB4A5E" w:rsidRPr="00DE44E9" w:rsidRDefault="00EB4A5E" w:rsidP="00BD0AD5">
                        <w:pPr>
                          <w:spacing w:line="288" w:lineRule="auto"/>
                          <w:rPr>
                            <w:rFonts w:ascii="Times New Roman" w:eastAsia="標楷體" w:hAnsi="Times New Roman" w:cs="Times New Roman"/>
                            <w:szCs w:val="24"/>
                          </w:rPr>
                        </w:pPr>
                      </w:p>
                    </w:tc>
                    <w:tc>
                      <w:tcPr>
                        <w:tcW w:w="574" w:type="dxa"/>
                      </w:tcPr>
                      <w:p w:rsidR="00EB4A5E" w:rsidRPr="00DE44E9" w:rsidRDefault="00EB4A5E" w:rsidP="00BD0AD5">
                        <w:pPr>
                          <w:spacing w:line="288" w:lineRule="auto"/>
                          <w:rPr>
                            <w:rFonts w:ascii="Times New Roman" w:eastAsia="標楷體" w:hAnsi="Times New Roman" w:cs="Times New Roman"/>
                            <w:szCs w:val="24"/>
                          </w:rPr>
                        </w:pPr>
                      </w:p>
                    </w:tc>
                  </w:tr>
                  <w:tr w:rsidR="00EB4A5E" w:rsidRPr="00DE44E9" w:rsidTr="001B0125">
                    <w:trPr>
                      <w:jc w:val="center"/>
                    </w:trPr>
                    <w:tc>
                      <w:tcPr>
                        <w:tcW w:w="6947" w:type="dxa"/>
                      </w:tcPr>
                      <w:p w:rsidR="00EB4A5E" w:rsidRPr="00DE44E9" w:rsidRDefault="00EB4A5E" w:rsidP="00EB4A5E">
                        <w:pPr>
                          <w:pStyle w:val="a7"/>
                          <w:numPr>
                            <w:ilvl w:val="0"/>
                            <w:numId w:val="2"/>
                          </w:numPr>
                          <w:ind w:leftChars="0" w:left="482" w:hanging="482"/>
                          <w:rPr>
                            <w:rFonts w:ascii="Times New Roman" w:eastAsia="標楷體" w:hAnsi="Times New Roman" w:cs="Times New Roman"/>
                            <w:szCs w:val="24"/>
                          </w:rPr>
                        </w:pPr>
                        <w:r w:rsidRPr="00DE44E9">
                          <w:rPr>
                            <w:rFonts w:ascii="Times New Roman" w:eastAsia="標楷體" w:hAnsi="標楷體" w:cs="Times New Roman"/>
                            <w:szCs w:val="24"/>
                          </w:rPr>
                          <w:t>我認為如果欣賞某位異性的優點，感覺對方和自己興趣相投，這就是愛上對方了。</w:t>
                        </w:r>
                      </w:p>
                    </w:tc>
                    <w:tc>
                      <w:tcPr>
                        <w:tcW w:w="675" w:type="dxa"/>
                      </w:tcPr>
                      <w:p w:rsidR="00EB4A5E" w:rsidRPr="00DE44E9" w:rsidRDefault="00EB4A5E" w:rsidP="00BD0AD5">
                        <w:pPr>
                          <w:spacing w:line="288" w:lineRule="auto"/>
                          <w:rPr>
                            <w:rFonts w:ascii="Times New Roman" w:eastAsia="標楷體" w:hAnsi="Times New Roman" w:cs="Times New Roman"/>
                            <w:szCs w:val="24"/>
                          </w:rPr>
                        </w:pPr>
                      </w:p>
                    </w:tc>
                    <w:tc>
                      <w:tcPr>
                        <w:tcW w:w="582" w:type="dxa"/>
                      </w:tcPr>
                      <w:p w:rsidR="00EB4A5E" w:rsidRPr="00DE44E9" w:rsidRDefault="00EB4A5E" w:rsidP="00BD0AD5">
                        <w:pPr>
                          <w:spacing w:line="288" w:lineRule="auto"/>
                          <w:rPr>
                            <w:rFonts w:ascii="Times New Roman" w:eastAsia="標楷體" w:hAnsi="Times New Roman" w:cs="Times New Roman"/>
                            <w:szCs w:val="24"/>
                          </w:rPr>
                        </w:pPr>
                      </w:p>
                    </w:tc>
                    <w:tc>
                      <w:tcPr>
                        <w:tcW w:w="575" w:type="dxa"/>
                      </w:tcPr>
                      <w:p w:rsidR="00EB4A5E" w:rsidRPr="00DE44E9" w:rsidRDefault="00EB4A5E" w:rsidP="00BD0AD5">
                        <w:pPr>
                          <w:spacing w:line="288" w:lineRule="auto"/>
                          <w:rPr>
                            <w:rFonts w:ascii="Times New Roman" w:eastAsia="標楷體" w:hAnsi="Times New Roman" w:cs="Times New Roman"/>
                            <w:szCs w:val="24"/>
                          </w:rPr>
                        </w:pPr>
                      </w:p>
                    </w:tc>
                    <w:tc>
                      <w:tcPr>
                        <w:tcW w:w="574" w:type="dxa"/>
                      </w:tcPr>
                      <w:p w:rsidR="00EB4A5E" w:rsidRPr="00DE44E9" w:rsidRDefault="00EB4A5E" w:rsidP="00BD0AD5">
                        <w:pPr>
                          <w:spacing w:line="288" w:lineRule="auto"/>
                          <w:rPr>
                            <w:rFonts w:ascii="Times New Roman" w:eastAsia="標楷體" w:hAnsi="Times New Roman" w:cs="Times New Roman"/>
                            <w:szCs w:val="24"/>
                          </w:rPr>
                        </w:pPr>
                      </w:p>
                    </w:tc>
                  </w:tr>
                  <w:tr w:rsidR="00EB4A5E" w:rsidRPr="00DE44E9" w:rsidTr="001B0125">
                    <w:trPr>
                      <w:jc w:val="center"/>
                    </w:trPr>
                    <w:tc>
                      <w:tcPr>
                        <w:tcW w:w="6947" w:type="dxa"/>
                      </w:tcPr>
                      <w:p w:rsidR="00EB4A5E" w:rsidRPr="00DE44E9" w:rsidRDefault="00EB4A5E" w:rsidP="00EB4A5E">
                        <w:pPr>
                          <w:pStyle w:val="a7"/>
                          <w:numPr>
                            <w:ilvl w:val="0"/>
                            <w:numId w:val="2"/>
                          </w:numPr>
                          <w:ind w:leftChars="0" w:left="482" w:hanging="482"/>
                          <w:rPr>
                            <w:rFonts w:ascii="Times New Roman" w:eastAsia="標楷體" w:hAnsi="Times New Roman" w:cs="Times New Roman"/>
                            <w:szCs w:val="24"/>
                          </w:rPr>
                        </w:pPr>
                        <w:r w:rsidRPr="00DE44E9">
                          <w:rPr>
                            <w:rFonts w:ascii="Times New Roman" w:eastAsia="標楷體" w:hAnsi="標楷體" w:cs="Times New Roman"/>
                            <w:szCs w:val="24"/>
                          </w:rPr>
                          <w:t>我認為如果彼此</w:t>
                        </w:r>
                        <w:r w:rsidRPr="00DE44E9">
                          <w:rPr>
                            <w:rFonts w:ascii="Times New Roman" w:eastAsia="標楷體" w:hAnsi="標楷體" w:cs="Times New Roman" w:hint="eastAsia"/>
                            <w:szCs w:val="24"/>
                          </w:rPr>
                          <w:t>對對方有好感</w:t>
                        </w:r>
                        <w:r w:rsidRPr="00DE44E9">
                          <w:rPr>
                            <w:rFonts w:ascii="Times New Roman" w:eastAsia="標楷體" w:hAnsi="標楷體" w:cs="Times New Roman"/>
                            <w:szCs w:val="24"/>
                          </w:rPr>
                          <w:t>，不應該浪費太多時間在相互試探</w:t>
                        </w:r>
                        <w:r w:rsidRPr="00DE44E9">
                          <w:rPr>
                            <w:rFonts w:ascii="Times New Roman" w:eastAsia="標楷體" w:hAnsi="標楷體" w:cs="Times New Roman" w:hint="eastAsia"/>
                            <w:szCs w:val="24"/>
                          </w:rPr>
                          <w:t>與了解對方上</w:t>
                        </w:r>
                        <w:r w:rsidRPr="00DE44E9">
                          <w:rPr>
                            <w:rFonts w:ascii="Times New Roman" w:eastAsia="標楷體" w:hAnsi="標楷體" w:cs="Times New Roman"/>
                            <w:szCs w:val="24"/>
                          </w:rPr>
                          <w:t>，應該趕快進入情侶關係。</w:t>
                        </w:r>
                      </w:p>
                    </w:tc>
                    <w:tc>
                      <w:tcPr>
                        <w:tcW w:w="675" w:type="dxa"/>
                      </w:tcPr>
                      <w:p w:rsidR="00EB4A5E" w:rsidRPr="00DE44E9" w:rsidRDefault="00EB4A5E" w:rsidP="00BD0AD5">
                        <w:pPr>
                          <w:spacing w:line="288" w:lineRule="auto"/>
                          <w:rPr>
                            <w:rFonts w:ascii="Times New Roman" w:eastAsia="標楷體" w:hAnsi="Times New Roman" w:cs="Times New Roman"/>
                            <w:szCs w:val="24"/>
                          </w:rPr>
                        </w:pPr>
                      </w:p>
                    </w:tc>
                    <w:tc>
                      <w:tcPr>
                        <w:tcW w:w="582" w:type="dxa"/>
                      </w:tcPr>
                      <w:p w:rsidR="00EB4A5E" w:rsidRPr="00DE44E9" w:rsidRDefault="00EB4A5E" w:rsidP="00BD0AD5">
                        <w:pPr>
                          <w:spacing w:line="288" w:lineRule="auto"/>
                          <w:rPr>
                            <w:rFonts w:ascii="Times New Roman" w:eastAsia="標楷體" w:hAnsi="Times New Roman" w:cs="Times New Roman"/>
                            <w:szCs w:val="24"/>
                          </w:rPr>
                        </w:pPr>
                      </w:p>
                    </w:tc>
                    <w:tc>
                      <w:tcPr>
                        <w:tcW w:w="575" w:type="dxa"/>
                      </w:tcPr>
                      <w:p w:rsidR="00EB4A5E" w:rsidRPr="00DE44E9" w:rsidRDefault="00EB4A5E" w:rsidP="00BD0AD5">
                        <w:pPr>
                          <w:spacing w:line="288" w:lineRule="auto"/>
                          <w:rPr>
                            <w:rFonts w:ascii="Times New Roman" w:eastAsia="標楷體" w:hAnsi="Times New Roman" w:cs="Times New Roman"/>
                            <w:szCs w:val="24"/>
                          </w:rPr>
                        </w:pPr>
                      </w:p>
                    </w:tc>
                    <w:tc>
                      <w:tcPr>
                        <w:tcW w:w="574" w:type="dxa"/>
                      </w:tcPr>
                      <w:p w:rsidR="00EB4A5E" w:rsidRPr="00DE44E9" w:rsidRDefault="00EB4A5E" w:rsidP="00BD0AD5">
                        <w:pPr>
                          <w:spacing w:line="288" w:lineRule="auto"/>
                          <w:rPr>
                            <w:rFonts w:ascii="Times New Roman" w:eastAsia="標楷體" w:hAnsi="Times New Roman" w:cs="Times New Roman"/>
                            <w:szCs w:val="24"/>
                          </w:rPr>
                        </w:pPr>
                      </w:p>
                    </w:tc>
                  </w:tr>
                  <w:tr w:rsidR="00EB4A5E" w:rsidRPr="00DE44E9" w:rsidTr="001B0125">
                    <w:trPr>
                      <w:jc w:val="center"/>
                    </w:trPr>
                    <w:tc>
                      <w:tcPr>
                        <w:tcW w:w="6947" w:type="dxa"/>
                      </w:tcPr>
                      <w:p w:rsidR="00EB4A5E" w:rsidRPr="00DE44E9" w:rsidRDefault="00EB4A5E" w:rsidP="00EB4A5E">
                        <w:pPr>
                          <w:pStyle w:val="a7"/>
                          <w:numPr>
                            <w:ilvl w:val="0"/>
                            <w:numId w:val="2"/>
                          </w:numPr>
                          <w:spacing w:line="400" w:lineRule="exact"/>
                          <w:ind w:leftChars="0" w:rightChars="100" w:right="240"/>
                          <w:rPr>
                            <w:rFonts w:eastAsia="標楷體"/>
                            <w:szCs w:val="24"/>
                          </w:rPr>
                        </w:pPr>
                        <w:r w:rsidRPr="00DE44E9">
                          <w:rPr>
                            <w:rFonts w:eastAsia="標楷體" w:hAnsi="標楷體"/>
                            <w:szCs w:val="24"/>
                          </w:rPr>
                          <w:t>整體而言，我喜歡今天這場講座</w:t>
                        </w:r>
                      </w:p>
                    </w:tc>
                    <w:tc>
                      <w:tcPr>
                        <w:tcW w:w="675" w:type="dxa"/>
                      </w:tcPr>
                      <w:p w:rsidR="00EB4A5E" w:rsidRPr="00DE44E9" w:rsidRDefault="00EB4A5E" w:rsidP="00BD0AD5">
                        <w:pPr>
                          <w:spacing w:line="288" w:lineRule="auto"/>
                          <w:rPr>
                            <w:rFonts w:ascii="Times New Roman" w:eastAsia="標楷體" w:hAnsi="Times New Roman" w:cs="Times New Roman"/>
                            <w:szCs w:val="24"/>
                          </w:rPr>
                        </w:pPr>
                      </w:p>
                    </w:tc>
                    <w:tc>
                      <w:tcPr>
                        <w:tcW w:w="582" w:type="dxa"/>
                      </w:tcPr>
                      <w:p w:rsidR="00EB4A5E" w:rsidRPr="00DE44E9" w:rsidRDefault="00EB4A5E" w:rsidP="00BD0AD5">
                        <w:pPr>
                          <w:spacing w:line="288" w:lineRule="auto"/>
                          <w:rPr>
                            <w:rFonts w:ascii="Times New Roman" w:eastAsia="標楷體" w:hAnsi="Times New Roman" w:cs="Times New Roman"/>
                            <w:szCs w:val="24"/>
                          </w:rPr>
                        </w:pPr>
                      </w:p>
                    </w:tc>
                    <w:tc>
                      <w:tcPr>
                        <w:tcW w:w="575" w:type="dxa"/>
                      </w:tcPr>
                      <w:p w:rsidR="00EB4A5E" w:rsidRPr="00DE44E9" w:rsidRDefault="00EB4A5E" w:rsidP="00BD0AD5">
                        <w:pPr>
                          <w:spacing w:line="288" w:lineRule="auto"/>
                          <w:rPr>
                            <w:rFonts w:ascii="Times New Roman" w:eastAsia="標楷體" w:hAnsi="Times New Roman" w:cs="Times New Roman"/>
                            <w:szCs w:val="24"/>
                          </w:rPr>
                        </w:pPr>
                      </w:p>
                    </w:tc>
                    <w:tc>
                      <w:tcPr>
                        <w:tcW w:w="574" w:type="dxa"/>
                      </w:tcPr>
                      <w:p w:rsidR="00EB4A5E" w:rsidRPr="00DE44E9" w:rsidRDefault="00EB4A5E" w:rsidP="00BD0AD5">
                        <w:pPr>
                          <w:spacing w:line="288" w:lineRule="auto"/>
                          <w:rPr>
                            <w:rFonts w:ascii="Times New Roman" w:eastAsia="標楷體" w:hAnsi="Times New Roman" w:cs="Times New Roman"/>
                            <w:szCs w:val="24"/>
                          </w:rPr>
                        </w:pPr>
                      </w:p>
                    </w:tc>
                  </w:tr>
                  <w:tr w:rsidR="00EB4A5E" w:rsidRPr="00DE44E9" w:rsidTr="001B0125">
                    <w:trPr>
                      <w:jc w:val="center"/>
                    </w:trPr>
                    <w:tc>
                      <w:tcPr>
                        <w:tcW w:w="6947" w:type="dxa"/>
                      </w:tcPr>
                      <w:p w:rsidR="00EB4A5E" w:rsidRPr="00DE44E9" w:rsidRDefault="00EB4A5E" w:rsidP="00EB4A5E">
                        <w:pPr>
                          <w:pStyle w:val="a7"/>
                          <w:numPr>
                            <w:ilvl w:val="0"/>
                            <w:numId w:val="2"/>
                          </w:numPr>
                          <w:spacing w:line="400" w:lineRule="exact"/>
                          <w:ind w:leftChars="0" w:rightChars="100" w:right="240"/>
                          <w:rPr>
                            <w:rFonts w:eastAsia="標楷體"/>
                            <w:szCs w:val="24"/>
                          </w:rPr>
                        </w:pPr>
                        <w:r w:rsidRPr="00DE44E9">
                          <w:rPr>
                            <w:rFonts w:eastAsia="標楷體" w:hAnsi="標楷體"/>
                            <w:szCs w:val="24"/>
                          </w:rPr>
                          <w:t>整體而言，我覺得今天這場講座對我是有幫助的</w:t>
                        </w:r>
                      </w:p>
                    </w:tc>
                    <w:tc>
                      <w:tcPr>
                        <w:tcW w:w="675" w:type="dxa"/>
                      </w:tcPr>
                      <w:p w:rsidR="00EB4A5E" w:rsidRPr="00DE44E9" w:rsidRDefault="00EB4A5E" w:rsidP="00BD0AD5">
                        <w:pPr>
                          <w:spacing w:line="288" w:lineRule="auto"/>
                          <w:rPr>
                            <w:rFonts w:ascii="Times New Roman" w:eastAsia="標楷體" w:hAnsi="Times New Roman" w:cs="Times New Roman"/>
                            <w:szCs w:val="24"/>
                          </w:rPr>
                        </w:pPr>
                      </w:p>
                    </w:tc>
                    <w:tc>
                      <w:tcPr>
                        <w:tcW w:w="582" w:type="dxa"/>
                      </w:tcPr>
                      <w:p w:rsidR="00EB4A5E" w:rsidRPr="00DE44E9" w:rsidRDefault="00EB4A5E" w:rsidP="00BD0AD5">
                        <w:pPr>
                          <w:spacing w:line="288" w:lineRule="auto"/>
                          <w:rPr>
                            <w:rFonts w:ascii="Times New Roman" w:eastAsia="標楷體" w:hAnsi="Times New Roman" w:cs="Times New Roman"/>
                            <w:szCs w:val="24"/>
                          </w:rPr>
                        </w:pPr>
                      </w:p>
                    </w:tc>
                    <w:tc>
                      <w:tcPr>
                        <w:tcW w:w="575" w:type="dxa"/>
                      </w:tcPr>
                      <w:p w:rsidR="00EB4A5E" w:rsidRPr="00DE44E9" w:rsidRDefault="00EB4A5E" w:rsidP="00BD0AD5">
                        <w:pPr>
                          <w:spacing w:line="288" w:lineRule="auto"/>
                          <w:rPr>
                            <w:rFonts w:ascii="Times New Roman" w:eastAsia="標楷體" w:hAnsi="Times New Roman" w:cs="Times New Roman"/>
                            <w:szCs w:val="24"/>
                          </w:rPr>
                        </w:pPr>
                      </w:p>
                    </w:tc>
                    <w:tc>
                      <w:tcPr>
                        <w:tcW w:w="574" w:type="dxa"/>
                      </w:tcPr>
                      <w:p w:rsidR="00EB4A5E" w:rsidRPr="00DE44E9" w:rsidRDefault="00EB4A5E" w:rsidP="00BD0AD5">
                        <w:pPr>
                          <w:spacing w:line="288" w:lineRule="auto"/>
                          <w:rPr>
                            <w:rFonts w:ascii="Times New Roman" w:eastAsia="標楷體" w:hAnsi="Times New Roman" w:cs="Times New Roman"/>
                            <w:szCs w:val="24"/>
                          </w:rPr>
                        </w:pPr>
                      </w:p>
                    </w:tc>
                  </w:tr>
                </w:tbl>
                <w:p w:rsidR="00EB4A5E" w:rsidRPr="00DE44E9" w:rsidRDefault="00EB4A5E" w:rsidP="00EB4A5E">
                  <w:pPr>
                    <w:spacing w:line="20" w:lineRule="atLeast"/>
                    <w:rPr>
                      <w:rFonts w:ascii="微軟正黑體" w:eastAsia="微軟正黑體" w:hAnsi="微軟正黑體" w:cs="Times New Roman"/>
                      <w:b/>
                      <w:sz w:val="28"/>
                      <w:szCs w:val="28"/>
                      <w:bdr w:val="single" w:sz="4" w:space="0" w:color="auto"/>
                    </w:rPr>
                  </w:pPr>
                  <w:r w:rsidRPr="00DE44E9">
                    <w:rPr>
                      <w:rFonts w:ascii="微軟正黑體" w:eastAsia="微軟正黑體" w:hAnsi="微軟正黑體" w:cs="Times New Roman" w:hint="eastAsia"/>
                      <w:b/>
                      <w:sz w:val="28"/>
                      <w:szCs w:val="28"/>
                      <w:bdr w:val="single" w:sz="4" w:space="0" w:color="auto"/>
                    </w:rPr>
                    <w:t>整體回饋</w:t>
                  </w:r>
                </w:p>
                <w:p w:rsidR="00EB4A5E" w:rsidRPr="00DE44E9" w:rsidRDefault="00EB4A5E" w:rsidP="00EB4A5E">
                  <w:pPr>
                    <w:tabs>
                      <w:tab w:val="left" w:pos="540"/>
                      <w:tab w:val="left" w:pos="900"/>
                    </w:tabs>
                    <w:ind w:right="-136"/>
                    <w:rPr>
                      <w:rFonts w:eastAsia="標楷體" w:hAnsi="標楷體"/>
                      <w:szCs w:val="24"/>
                    </w:rPr>
                  </w:pPr>
                  <w:r w:rsidRPr="00DE44E9">
                    <w:rPr>
                      <w:rFonts w:eastAsia="標楷體" w:hAnsi="標楷體" w:hint="eastAsia"/>
                      <w:sz w:val="28"/>
                      <w:szCs w:val="28"/>
                    </w:rPr>
                    <w:t xml:space="preserve">　</w:t>
                  </w:r>
                  <w:r w:rsidRPr="00DE44E9">
                    <w:rPr>
                      <w:rFonts w:eastAsia="標楷體" w:hAnsi="標楷體" w:hint="eastAsia"/>
                      <w:szCs w:val="24"/>
                    </w:rPr>
                    <w:t xml:space="preserve">　</w:t>
                  </w:r>
                  <w:r w:rsidRPr="00DE44E9">
                    <w:rPr>
                      <w:rFonts w:eastAsia="標楷體" w:hAnsi="標楷體" w:hint="eastAsia"/>
                      <w:szCs w:val="24"/>
                    </w:rPr>
                    <w:t>1.</w:t>
                  </w:r>
                  <w:r w:rsidRPr="00DE44E9">
                    <w:rPr>
                      <w:rFonts w:eastAsia="標楷體" w:hAnsi="標楷體" w:hint="eastAsia"/>
                      <w:szCs w:val="24"/>
                    </w:rPr>
                    <w:t>請寫下本次講座中最大的收穫，或是印象最深刻的部分是</w:t>
                  </w:r>
                  <w:r w:rsidRPr="00DE44E9">
                    <w:rPr>
                      <w:rFonts w:eastAsia="標楷體" w:hAnsi="標楷體"/>
                      <w:szCs w:val="24"/>
                    </w:rPr>
                    <w:t>…</w:t>
                  </w:r>
                  <w:proofErr w:type="gramStart"/>
                  <w:r w:rsidRPr="00DE44E9">
                    <w:rPr>
                      <w:rFonts w:eastAsia="標楷體" w:hAnsi="標楷體"/>
                      <w:szCs w:val="24"/>
                    </w:rPr>
                    <w:t>…</w:t>
                  </w:r>
                  <w:proofErr w:type="gramEnd"/>
                </w:p>
                <w:p w:rsidR="00EB4A5E" w:rsidRPr="00DE44E9" w:rsidRDefault="00EB4A5E" w:rsidP="00EB4A5E">
                  <w:pPr>
                    <w:tabs>
                      <w:tab w:val="left" w:pos="540"/>
                      <w:tab w:val="left" w:pos="900"/>
                    </w:tabs>
                    <w:ind w:right="-136"/>
                    <w:rPr>
                      <w:rFonts w:eastAsia="標楷體"/>
                      <w:szCs w:val="24"/>
                      <w:u w:val="single"/>
                    </w:rPr>
                  </w:pPr>
                  <w:r w:rsidRPr="00DE44E9">
                    <w:rPr>
                      <w:rFonts w:eastAsia="標楷體" w:hint="eastAsia"/>
                      <w:szCs w:val="24"/>
                    </w:rPr>
                    <w:t xml:space="preserve">    </w:t>
                  </w:r>
                  <w:r w:rsidRPr="00DE44E9">
                    <w:rPr>
                      <w:rFonts w:eastAsia="標楷體"/>
                      <w:szCs w:val="24"/>
                      <w:u w:val="single"/>
                    </w:rPr>
                    <w:t xml:space="preserve">                                                          </w:t>
                  </w:r>
                  <w:r w:rsidRPr="00DE44E9">
                    <w:rPr>
                      <w:rFonts w:eastAsia="標楷體" w:hint="eastAsia"/>
                      <w:szCs w:val="24"/>
                      <w:u w:val="single"/>
                    </w:rPr>
                    <w:t xml:space="preserve">　　　　　</w:t>
                  </w:r>
                  <w:r w:rsidRPr="00DE44E9">
                    <w:rPr>
                      <w:rFonts w:eastAsia="標楷體"/>
                      <w:szCs w:val="24"/>
                      <w:u w:val="single"/>
                    </w:rPr>
                    <w:t xml:space="preserve">    </w:t>
                  </w:r>
                  <w:r w:rsidRPr="00DE44E9">
                    <w:rPr>
                      <w:rFonts w:eastAsia="標楷體" w:hint="eastAsia"/>
                      <w:szCs w:val="24"/>
                      <w:u w:val="single"/>
                    </w:rPr>
                    <w:t xml:space="preserve">　</w:t>
                  </w:r>
                  <w:r w:rsidRPr="00DE44E9">
                    <w:rPr>
                      <w:rFonts w:eastAsia="標楷體"/>
                      <w:szCs w:val="24"/>
                      <w:u w:val="single"/>
                    </w:rPr>
                    <w:t xml:space="preserve">  </w:t>
                  </w:r>
                </w:p>
                <w:p w:rsidR="00EB4A5E" w:rsidRPr="00DE44E9" w:rsidRDefault="00EB4A5E" w:rsidP="00EB4A5E">
                  <w:pPr>
                    <w:tabs>
                      <w:tab w:val="left" w:pos="540"/>
                      <w:tab w:val="left" w:pos="900"/>
                    </w:tabs>
                    <w:ind w:right="-136"/>
                    <w:rPr>
                      <w:rFonts w:eastAsia="標楷體"/>
                      <w:szCs w:val="24"/>
                      <w:u w:val="single"/>
                    </w:rPr>
                  </w:pPr>
                  <w:r w:rsidRPr="00DE44E9">
                    <w:rPr>
                      <w:rFonts w:eastAsia="標楷體"/>
                      <w:szCs w:val="24"/>
                    </w:rPr>
                    <w:t xml:space="preserve">　　</w:t>
                  </w:r>
                  <w:r w:rsidRPr="00DE44E9">
                    <w:rPr>
                      <w:rFonts w:eastAsia="標楷體"/>
                      <w:szCs w:val="24"/>
                      <w:u w:val="single"/>
                    </w:rPr>
                    <w:t xml:space="preserve">                                                        </w:t>
                  </w:r>
                  <w:r w:rsidRPr="00DE44E9">
                    <w:rPr>
                      <w:rFonts w:eastAsia="標楷體" w:hint="eastAsia"/>
                      <w:szCs w:val="24"/>
                      <w:u w:val="single"/>
                    </w:rPr>
                    <w:t xml:space="preserve">　　　　</w:t>
                  </w:r>
                  <w:r w:rsidRPr="00DE44E9">
                    <w:rPr>
                      <w:rFonts w:eastAsia="標楷體"/>
                      <w:szCs w:val="24"/>
                      <w:u w:val="single"/>
                    </w:rPr>
                    <w:t xml:space="preserve"> </w:t>
                  </w:r>
                  <w:r w:rsidRPr="00DE44E9">
                    <w:rPr>
                      <w:rFonts w:eastAsia="標楷體" w:hint="eastAsia"/>
                      <w:szCs w:val="24"/>
                      <w:u w:val="single"/>
                    </w:rPr>
                    <w:t xml:space="preserve">　</w:t>
                  </w:r>
                  <w:r w:rsidRPr="00DE44E9">
                    <w:rPr>
                      <w:rFonts w:eastAsia="標楷體"/>
                      <w:szCs w:val="24"/>
                      <w:u w:val="single"/>
                    </w:rPr>
                    <w:t xml:space="preserve">  </w:t>
                  </w:r>
                  <w:r w:rsidRPr="00DE44E9">
                    <w:rPr>
                      <w:rFonts w:eastAsia="標楷體" w:hint="eastAsia"/>
                      <w:szCs w:val="24"/>
                      <w:u w:val="single"/>
                    </w:rPr>
                    <w:t xml:space="preserve">　</w:t>
                  </w:r>
                  <w:r w:rsidRPr="00DE44E9">
                    <w:rPr>
                      <w:rFonts w:eastAsia="標楷體"/>
                      <w:szCs w:val="24"/>
                      <w:u w:val="single"/>
                    </w:rPr>
                    <w:t xml:space="preserve">     </w:t>
                  </w:r>
                </w:p>
                <w:p w:rsidR="00EB4A5E" w:rsidRPr="00DE44E9" w:rsidRDefault="00EB4A5E" w:rsidP="00EB4A5E">
                  <w:pPr>
                    <w:ind w:right="-136"/>
                    <w:rPr>
                      <w:rFonts w:eastAsia="標楷體" w:hAnsi="標楷體"/>
                      <w:szCs w:val="24"/>
                    </w:rPr>
                  </w:pPr>
                  <w:r w:rsidRPr="00DE44E9">
                    <w:rPr>
                      <w:rFonts w:eastAsia="標楷體" w:hAnsi="標楷體" w:hint="eastAsia"/>
                      <w:szCs w:val="24"/>
                    </w:rPr>
                    <w:t xml:space="preserve">    2.</w:t>
                  </w:r>
                  <w:r w:rsidRPr="00DE44E9">
                    <w:rPr>
                      <w:rFonts w:eastAsia="標楷體" w:hAnsi="標楷體" w:hint="eastAsia"/>
                      <w:szCs w:val="24"/>
                    </w:rPr>
                    <w:t xml:space="preserve">請寫下你認為你們這個階段的青少年會想了解的性議題　</w:t>
                  </w:r>
                  <w:r w:rsidRPr="00DE44E9">
                    <w:rPr>
                      <w:rFonts w:eastAsia="標楷體" w:hAnsi="標楷體"/>
                      <w:szCs w:val="24"/>
                    </w:rPr>
                    <w:br/>
                  </w:r>
                </w:p>
                <w:p w:rsidR="00EB4A5E" w:rsidRPr="009A0BD7" w:rsidRDefault="00EB4A5E" w:rsidP="00EB4A5E">
                  <w:pPr>
                    <w:ind w:right="-136"/>
                    <w:rPr>
                      <w:rFonts w:ascii="標楷體" w:eastAsia="標楷體" w:hAnsi="標楷體"/>
                      <w:sz w:val="28"/>
                      <w:szCs w:val="28"/>
                    </w:rPr>
                  </w:pPr>
                  <w:r w:rsidRPr="00DE44E9">
                    <w:rPr>
                      <w:rFonts w:eastAsia="標楷體"/>
                      <w:sz w:val="28"/>
                      <w:szCs w:val="28"/>
                    </w:rPr>
                    <w:t xml:space="preserve">  </w:t>
                  </w:r>
                  <w:r w:rsidRPr="00DE44E9">
                    <w:rPr>
                      <w:rFonts w:eastAsia="標楷體" w:hint="eastAsia"/>
                      <w:sz w:val="28"/>
                      <w:szCs w:val="28"/>
                    </w:rPr>
                    <w:t xml:space="preserve">  </w:t>
                  </w:r>
                  <w:r w:rsidRPr="00DE44E9">
                    <w:rPr>
                      <w:rFonts w:eastAsia="標楷體"/>
                      <w:sz w:val="28"/>
                      <w:szCs w:val="28"/>
                      <w:u w:val="single"/>
                    </w:rPr>
                    <w:t xml:space="preserve">       </w:t>
                  </w:r>
                  <w:r w:rsidRPr="00DE44E9">
                    <w:rPr>
                      <w:rFonts w:ascii="標楷體" w:eastAsia="標楷體" w:hAnsi="標楷體" w:hint="eastAsia"/>
                      <w:sz w:val="28"/>
                      <w:szCs w:val="28"/>
                      <w:u w:val="single"/>
                    </w:rPr>
                    <w:t xml:space="preserve">                                            </w:t>
                  </w:r>
                  <w:r w:rsidRPr="009A0BD7">
                    <w:rPr>
                      <w:rFonts w:ascii="標楷體" w:eastAsia="標楷體" w:hAnsi="標楷體" w:hint="eastAsia"/>
                      <w:sz w:val="28"/>
                      <w:szCs w:val="28"/>
                      <w:u w:val="single"/>
                    </w:rPr>
                    <w:t xml:space="preserve">         　  </w:t>
                  </w:r>
                </w:p>
                <w:p w:rsidR="00EB4A5E" w:rsidRPr="009A0BD7" w:rsidRDefault="00EB4A5E" w:rsidP="00EB4A5E">
                  <w:pPr>
                    <w:rPr>
                      <w:rFonts w:eastAsia="標楷體"/>
                      <w:sz w:val="28"/>
                      <w:szCs w:val="28"/>
                      <w:u w:val="single"/>
                    </w:rPr>
                  </w:pPr>
                  <w:r w:rsidRPr="009A0BD7">
                    <w:rPr>
                      <w:rFonts w:eastAsia="標楷體" w:hint="eastAsia"/>
                      <w:sz w:val="28"/>
                      <w:szCs w:val="28"/>
                    </w:rPr>
                    <w:t xml:space="preserve">　　</w:t>
                  </w:r>
                  <w:r w:rsidRPr="009A0BD7">
                    <w:rPr>
                      <w:rFonts w:eastAsia="標楷體"/>
                      <w:sz w:val="28"/>
                      <w:szCs w:val="28"/>
                      <w:u w:val="single"/>
                    </w:rPr>
                    <w:t xml:space="preserve">       </w:t>
                  </w:r>
                  <w:r w:rsidRPr="009A0BD7">
                    <w:rPr>
                      <w:rFonts w:eastAsia="標楷體" w:hint="eastAsia"/>
                      <w:sz w:val="28"/>
                      <w:szCs w:val="28"/>
                      <w:u w:val="single"/>
                    </w:rPr>
                    <w:t xml:space="preserve">                                                       </w:t>
                  </w:r>
                  <w:r w:rsidRPr="009A0BD7">
                    <w:rPr>
                      <w:rFonts w:eastAsia="標楷體" w:hint="eastAsia"/>
                      <w:sz w:val="28"/>
                      <w:szCs w:val="28"/>
                      <w:u w:val="single"/>
                    </w:rPr>
                    <w:t xml:space="preserve">　</w:t>
                  </w:r>
                </w:p>
              </w:txbxContent>
            </v:textbox>
            <w10:wrap type="square"/>
          </v:shape>
        </w:pict>
      </w:r>
    </w:p>
    <w:p w:rsidR="00C71547" w:rsidRPr="00830B6D" w:rsidRDefault="00C71547" w:rsidP="0024685C">
      <w:pPr>
        <w:jc w:val="center"/>
        <w:rPr>
          <w:rFonts w:ascii="Times New Roman" w:eastAsia="標楷體" w:hAnsi="Times New Roman"/>
          <w:b/>
          <w:sz w:val="32"/>
          <w:szCs w:val="32"/>
        </w:rPr>
      </w:pPr>
      <w:r w:rsidRPr="00830B6D">
        <w:rPr>
          <w:rFonts w:ascii="Times New Roman" w:eastAsia="標楷體" w:hAnsi="Times New Roman" w:hint="eastAsia"/>
          <w:b/>
          <w:sz w:val="32"/>
          <w:szCs w:val="32"/>
        </w:rPr>
        <w:lastRenderedPageBreak/>
        <w:t>叁、</w:t>
      </w:r>
      <w:r w:rsidRPr="00830B6D">
        <w:rPr>
          <w:rFonts w:ascii="Times New Roman" w:eastAsia="標楷體" w:hAnsi="Times New Roman"/>
          <w:b/>
          <w:sz w:val="32"/>
          <w:szCs w:val="32"/>
        </w:rPr>
        <w:t>「擁抱青春。擁抱愛～愛</w:t>
      </w:r>
      <w:r w:rsidRPr="00830B6D">
        <w:rPr>
          <w:rFonts w:ascii="Times New Roman" w:eastAsia="標楷體" w:hAnsi="Times New Roman" w:hint="eastAsia"/>
          <w:b/>
          <w:sz w:val="32"/>
          <w:szCs w:val="32"/>
        </w:rPr>
        <w:t>，值得等待</w:t>
      </w:r>
      <w:r w:rsidRPr="00830B6D">
        <w:rPr>
          <w:rFonts w:ascii="Times New Roman" w:eastAsia="標楷體" w:hAnsi="Times New Roman"/>
          <w:b/>
          <w:sz w:val="32"/>
          <w:szCs w:val="32"/>
        </w:rPr>
        <w:t>」</w:t>
      </w:r>
    </w:p>
    <w:p w:rsidR="00314D5A" w:rsidRPr="00830B6D" w:rsidRDefault="00C71547" w:rsidP="0024685C">
      <w:pPr>
        <w:jc w:val="center"/>
        <w:rPr>
          <w:rFonts w:ascii="Times New Roman" w:eastAsia="標楷體" w:hAnsi="Times New Roman"/>
          <w:b/>
          <w:sz w:val="32"/>
          <w:szCs w:val="32"/>
        </w:rPr>
      </w:pPr>
      <w:r w:rsidRPr="00830B6D">
        <w:rPr>
          <w:rFonts w:ascii="Times New Roman" w:eastAsia="標楷體" w:hAnsi="Times New Roman" w:hint="eastAsia"/>
          <w:b/>
          <w:sz w:val="32"/>
          <w:szCs w:val="32"/>
        </w:rPr>
        <w:t>學生講座活動設計</w:t>
      </w:r>
    </w:p>
    <w:p w:rsidR="00797518" w:rsidRPr="00830B6D" w:rsidRDefault="00797518" w:rsidP="00797518">
      <w:pPr>
        <w:rPr>
          <w:rFonts w:ascii="Times New Roman" w:eastAsia="標楷體" w:hAnsi="Times New Roman"/>
          <w:b/>
          <w:sz w:val="28"/>
          <w:szCs w:val="28"/>
        </w:rPr>
      </w:pPr>
      <w:r w:rsidRPr="00830B6D">
        <w:rPr>
          <w:rFonts w:ascii="Times New Roman" w:eastAsia="標楷體" w:hAnsi="Times New Roman" w:cs="Times New Roman" w:hint="eastAsia"/>
          <w:sz w:val="26"/>
          <w:szCs w:val="26"/>
        </w:rPr>
        <w:t>一、講座內容大綱</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8"/>
        <w:gridCol w:w="4113"/>
        <w:gridCol w:w="2601"/>
      </w:tblGrid>
      <w:tr w:rsidR="00C71547" w:rsidRPr="00830B6D" w:rsidTr="004B4A67">
        <w:trPr>
          <w:trHeight w:val="619"/>
          <w:jc w:val="center"/>
        </w:trPr>
        <w:tc>
          <w:tcPr>
            <w:tcW w:w="1061" w:type="pct"/>
            <w:vMerge w:val="restart"/>
            <w:vAlign w:val="center"/>
          </w:tcPr>
          <w:p w:rsidR="00C71547" w:rsidRPr="00830B6D" w:rsidRDefault="00C71547" w:rsidP="00DD27FE">
            <w:pPr>
              <w:adjustRightInd w:val="0"/>
              <w:snapToGrid w:val="0"/>
              <w:jc w:val="center"/>
              <w:rPr>
                <w:rFonts w:ascii="Times New Roman" w:eastAsia="標楷體" w:hAnsi="Times New Roman" w:cs="Times New Roman"/>
                <w:b/>
                <w:szCs w:val="24"/>
              </w:rPr>
            </w:pPr>
            <w:r w:rsidRPr="00830B6D">
              <w:rPr>
                <w:rFonts w:ascii="Times New Roman" w:eastAsia="標楷體" w:hAnsi="標楷體" w:cs="Times New Roman"/>
                <w:b/>
                <w:szCs w:val="24"/>
              </w:rPr>
              <w:t>單元名稱</w:t>
            </w:r>
          </w:p>
        </w:tc>
        <w:tc>
          <w:tcPr>
            <w:tcW w:w="2413" w:type="pct"/>
            <w:tcBorders>
              <w:right w:val="double" w:sz="4" w:space="0" w:color="auto"/>
            </w:tcBorders>
            <w:vAlign w:val="center"/>
          </w:tcPr>
          <w:p w:rsidR="00C71547" w:rsidRPr="00830B6D" w:rsidRDefault="00C71547" w:rsidP="00DD27FE">
            <w:pPr>
              <w:adjustRightInd w:val="0"/>
              <w:snapToGrid w:val="0"/>
              <w:jc w:val="center"/>
              <w:rPr>
                <w:rFonts w:ascii="Times New Roman" w:eastAsia="標楷體" w:hAnsi="Times New Roman" w:cs="Times New Roman"/>
                <w:b/>
                <w:szCs w:val="24"/>
              </w:rPr>
            </w:pPr>
            <w:r w:rsidRPr="00830B6D">
              <w:rPr>
                <w:rFonts w:ascii="Times New Roman" w:eastAsia="標楷體" w:hAnsi="標楷體" w:cs="Times New Roman"/>
                <w:b/>
                <w:szCs w:val="24"/>
              </w:rPr>
              <w:t>講座活動</w:t>
            </w:r>
          </w:p>
        </w:tc>
        <w:tc>
          <w:tcPr>
            <w:tcW w:w="1527" w:type="pct"/>
            <w:vMerge w:val="restart"/>
            <w:tcBorders>
              <w:left w:val="double" w:sz="4" w:space="0" w:color="auto"/>
              <w:right w:val="double" w:sz="4" w:space="0" w:color="auto"/>
            </w:tcBorders>
            <w:vAlign w:val="center"/>
          </w:tcPr>
          <w:p w:rsidR="00C71547" w:rsidRPr="00830B6D" w:rsidRDefault="00C71547" w:rsidP="00DD27FE">
            <w:pPr>
              <w:adjustRightInd w:val="0"/>
              <w:snapToGrid w:val="0"/>
              <w:jc w:val="center"/>
              <w:rPr>
                <w:rFonts w:ascii="Times New Roman" w:eastAsia="標楷體" w:hAnsi="Times New Roman" w:cs="Times New Roman"/>
                <w:b/>
                <w:szCs w:val="24"/>
              </w:rPr>
            </w:pPr>
            <w:r w:rsidRPr="00830B6D">
              <w:rPr>
                <w:rFonts w:ascii="Times New Roman" w:eastAsia="標楷體" w:hAnsi="標楷體" w:cs="Times New Roman"/>
                <w:b/>
                <w:szCs w:val="24"/>
              </w:rPr>
              <w:t>講座目標（編號</w:t>
            </w:r>
            <w:r w:rsidRPr="00830B6D">
              <w:rPr>
                <w:rFonts w:ascii="Times New Roman" w:eastAsia="標楷體" w:hAnsi="Times New Roman" w:cs="Times New Roman"/>
                <w:b/>
                <w:szCs w:val="24"/>
              </w:rPr>
              <w:t>a-b-c</w:t>
            </w:r>
            <w:r w:rsidRPr="00830B6D">
              <w:rPr>
                <w:rFonts w:ascii="Times New Roman" w:eastAsia="標楷體" w:hAnsi="標楷體" w:cs="Times New Roman"/>
                <w:b/>
                <w:szCs w:val="24"/>
              </w:rPr>
              <w:t>）</w:t>
            </w:r>
          </w:p>
          <w:p w:rsidR="00C71547" w:rsidRPr="00830B6D" w:rsidRDefault="00C71547" w:rsidP="00DD27FE">
            <w:pPr>
              <w:adjustRightInd w:val="0"/>
              <w:snapToGrid w:val="0"/>
              <w:jc w:val="center"/>
              <w:rPr>
                <w:rFonts w:ascii="Times New Roman" w:eastAsia="標楷體" w:hAnsi="Times New Roman" w:cs="Times New Roman"/>
                <w:b/>
                <w:szCs w:val="24"/>
              </w:rPr>
            </w:pPr>
            <w:proofErr w:type="gramStart"/>
            <w:r w:rsidRPr="00830B6D">
              <w:rPr>
                <w:rFonts w:ascii="Times New Roman" w:eastAsia="標楷體" w:hAnsi="標楷體" w:cs="Times New Roman"/>
                <w:b/>
                <w:szCs w:val="24"/>
              </w:rPr>
              <w:t>（</w:t>
            </w:r>
            <w:proofErr w:type="gramEnd"/>
            <w:r w:rsidRPr="00830B6D">
              <w:rPr>
                <w:rFonts w:ascii="Times New Roman" w:eastAsia="標楷體" w:hAnsi="Times New Roman" w:cs="Times New Roman"/>
                <w:b/>
                <w:szCs w:val="24"/>
              </w:rPr>
              <w:t>a</w:t>
            </w:r>
            <w:r w:rsidRPr="00830B6D">
              <w:rPr>
                <w:rFonts w:ascii="Times New Roman" w:eastAsia="標楷體" w:hAnsi="標楷體" w:cs="Times New Roman"/>
                <w:b/>
                <w:szCs w:val="24"/>
              </w:rPr>
              <w:t>表示單元碼；</w:t>
            </w:r>
            <w:r w:rsidRPr="00830B6D">
              <w:rPr>
                <w:rFonts w:ascii="Times New Roman" w:eastAsia="標楷體" w:hAnsi="Times New Roman" w:cs="Times New Roman"/>
                <w:b/>
                <w:szCs w:val="24"/>
              </w:rPr>
              <w:t>b</w:t>
            </w:r>
            <w:r w:rsidRPr="00830B6D">
              <w:rPr>
                <w:rFonts w:ascii="Times New Roman" w:eastAsia="標楷體" w:hAnsi="標楷體" w:cs="Times New Roman"/>
                <w:b/>
                <w:szCs w:val="24"/>
              </w:rPr>
              <w:t>表示層面碼，</w:t>
            </w:r>
            <w:r w:rsidRPr="00830B6D">
              <w:rPr>
                <w:rFonts w:ascii="Times New Roman" w:eastAsia="標楷體" w:hAnsi="Times New Roman" w:cs="Times New Roman"/>
                <w:b/>
                <w:szCs w:val="24"/>
              </w:rPr>
              <w:t>1</w:t>
            </w:r>
            <w:r w:rsidRPr="00830B6D">
              <w:rPr>
                <w:rFonts w:ascii="Times New Roman" w:eastAsia="標楷體" w:hAnsi="標楷體" w:cs="Times New Roman"/>
                <w:b/>
                <w:szCs w:val="24"/>
              </w:rPr>
              <w:t>表認知、</w:t>
            </w:r>
            <w:r w:rsidRPr="00830B6D">
              <w:rPr>
                <w:rFonts w:ascii="Times New Roman" w:eastAsia="標楷體" w:hAnsi="Times New Roman" w:cs="Times New Roman"/>
                <w:b/>
                <w:szCs w:val="24"/>
              </w:rPr>
              <w:t>2</w:t>
            </w:r>
            <w:r w:rsidRPr="00830B6D">
              <w:rPr>
                <w:rFonts w:ascii="Times New Roman" w:eastAsia="標楷體" w:hAnsi="標楷體" w:cs="Times New Roman"/>
                <w:b/>
                <w:szCs w:val="24"/>
              </w:rPr>
              <w:t>表情意、</w:t>
            </w:r>
            <w:r w:rsidRPr="00830B6D">
              <w:rPr>
                <w:rFonts w:ascii="Times New Roman" w:eastAsia="標楷體" w:hAnsi="Times New Roman" w:cs="Times New Roman"/>
                <w:b/>
                <w:szCs w:val="24"/>
              </w:rPr>
              <w:t>3</w:t>
            </w:r>
            <w:r w:rsidRPr="00830B6D">
              <w:rPr>
                <w:rFonts w:ascii="Times New Roman" w:eastAsia="標楷體" w:hAnsi="標楷體" w:cs="Times New Roman"/>
                <w:b/>
                <w:szCs w:val="24"/>
              </w:rPr>
              <w:t>表技能；</w:t>
            </w:r>
            <w:r w:rsidRPr="00830B6D">
              <w:rPr>
                <w:rFonts w:ascii="Times New Roman" w:eastAsia="標楷體" w:hAnsi="Times New Roman" w:cs="Times New Roman"/>
                <w:b/>
                <w:szCs w:val="24"/>
              </w:rPr>
              <w:t>c</w:t>
            </w:r>
            <w:r w:rsidRPr="00830B6D">
              <w:rPr>
                <w:rFonts w:ascii="Times New Roman" w:eastAsia="標楷體" w:hAnsi="標楷體" w:cs="Times New Roman"/>
                <w:b/>
                <w:szCs w:val="24"/>
              </w:rPr>
              <w:t>表示流水碼</w:t>
            </w:r>
            <w:proofErr w:type="gramStart"/>
            <w:r w:rsidRPr="00830B6D">
              <w:rPr>
                <w:rFonts w:ascii="Times New Roman" w:eastAsia="標楷體" w:hAnsi="標楷體" w:cs="Times New Roman"/>
                <w:b/>
                <w:szCs w:val="24"/>
              </w:rPr>
              <w:t>）</w:t>
            </w:r>
            <w:proofErr w:type="gramEnd"/>
          </w:p>
        </w:tc>
      </w:tr>
      <w:tr w:rsidR="004B4A67" w:rsidRPr="00830B6D" w:rsidTr="004B4A67">
        <w:trPr>
          <w:trHeight w:val="620"/>
          <w:jc w:val="center"/>
        </w:trPr>
        <w:tc>
          <w:tcPr>
            <w:tcW w:w="1061" w:type="pct"/>
            <w:vMerge/>
            <w:vAlign w:val="center"/>
          </w:tcPr>
          <w:p w:rsidR="004B4A67" w:rsidRPr="00830B6D" w:rsidRDefault="004B4A67" w:rsidP="00DD27FE">
            <w:pPr>
              <w:adjustRightInd w:val="0"/>
              <w:snapToGrid w:val="0"/>
              <w:jc w:val="center"/>
              <w:rPr>
                <w:rFonts w:ascii="Times New Roman" w:eastAsia="標楷體" w:hAnsi="Times New Roman" w:cs="Times New Roman"/>
                <w:szCs w:val="24"/>
              </w:rPr>
            </w:pPr>
          </w:p>
        </w:tc>
        <w:tc>
          <w:tcPr>
            <w:tcW w:w="2413" w:type="pct"/>
            <w:tcBorders>
              <w:right w:val="double" w:sz="4" w:space="0" w:color="auto"/>
            </w:tcBorders>
            <w:vAlign w:val="center"/>
          </w:tcPr>
          <w:p w:rsidR="004B4A67" w:rsidRPr="00830B6D" w:rsidRDefault="004B4A67" w:rsidP="00DD27FE">
            <w:pPr>
              <w:adjustRightInd w:val="0"/>
              <w:snapToGrid w:val="0"/>
              <w:jc w:val="center"/>
              <w:rPr>
                <w:rFonts w:ascii="Times New Roman" w:eastAsia="標楷體" w:hAnsi="Times New Roman" w:cs="Times New Roman"/>
                <w:b/>
                <w:szCs w:val="24"/>
              </w:rPr>
            </w:pPr>
            <w:r w:rsidRPr="00830B6D">
              <w:rPr>
                <w:rFonts w:ascii="Times New Roman" w:eastAsia="標楷體" w:hAnsi="標楷體" w:cs="Times New Roman"/>
                <w:b/>
                <w:szCs w:val="24"/>
              </w:rPr>
              <w:t>講座內容</w:t>
            </w:r>
          </w:p>
        </w:tc>
        <w:tc>
          <w:tcPr>
            <w:tcW w:w="1527" w:type="pct"/>
            <w:vMerge/>
            <w:tcBorders>
              <w:left w:val="double" w:sz="4" w:space="0" w:color="auto"/>
              <w:right w:val="double" w:sz="4" w:space="0" w:color="auto"/>
            </w:tcBorders>
            <w:vAlign w:val="center"/>
          </w:tcPr>
          <w:p w:rsidR="004B4A67" w:rsidRPr="00830B6D" w:rsidRDefault="004B4A67" w:rsidP="00DD27FE">
            <w:pPr>
              <w:adjustRightInd w:val="0"/>
              <w:snapToGrid w:val="0"/>
              <w:jc w:val="center"/>
              <w:rPr>
                <w:rFonts w:ascii="Times New Roman" w:eastAsia="標楷體" w:hAnsi="Times New Roman" w:cs="Times New Roman"/>
                <w:b/>
                <w:szCs w:val="24"/>
              </w:rPr>
            </w:pPr>
          </w:p>
        </w:tc>
      </w:tr>
      <w:tr w:rsidR="00C71547" w:rsidRPr="00830B6D" w:rsidTr="004B4A67">
        <w:trPr>
          <w:trHeight w:val="624"/>
          <w:jc w:val="center"/>
        </w:trPr>
        <w:tc>
          <w:tcPr>
            <w:tcW w:w="1061" w:type="pct"/>
            <w:vMerge w:val="restart"/>
            <w:vAlign w:val="center"/>
          </w:tcPr>
          <w:p w:rsidR="001530F3" w:rsidRPr="00830B6D" w:rsidRDefault="001530F3" w:rsidP="00DD27FE">
            <w:pPr>
              <w:adjustRightInd w:val="0"/>
              <w:snapToGrid w:val="0"/>
              <w:jc w:val="center"/>
              <w:rPr>
                <w:rFonts w:ascii="Times New Roman" w:eastAsia="標楷體" w:hAnsi="標楷體" w:cs="Times New Roman"/>
                <w:bCs/>
                <w:szCs w:val="24"/>
              </w:rPr>
            </w:pPr>
            <w:r w:rsidRPr="00830B6D">
              <w:rPr>
                <w:rFonts w:ascii="Times New Roman" w:eastAsia="標楷體" w:hAnsi="標楷體" w:cs="Times New Roman" w:hint="eastAsia"/>
                <w:bCs/>
                <w:szCs w:val="24"/>
              </w:rPr>
              <w:t>第二單元</w:t>
            </w:r>
          </w:p>
          <w:p w:rsidR="00C71547" w:rsidRPr="00830B6D" w:rsidRDefault="00C71547" w:rsidP="00DD27FE">
            <w:pPr>
              <w:adjustRightInd w:val="0"/>
              <w:snapToGrid w:val="0"/>
              <w:jc w:val="center"/>
              <w:rPr>
                <w:rFonts w:ascii="Times New Roman" w:eastAsia="標楷體" w:hAnsi="Times New Roman" w:cs="Times New Roman"/>
                <w:bCs/>
                <w:szCs w:val="24"/>
              </w:rPr>
            </w:pPr>
            <w:r w:rsidRPr="00830B6D">
              <w:rPr>
                <w:rFonts w:ascii="Times New Roman" w:eastAsia="標楷體" w:hAnsi="標楷體" w:cs="Times New Roman"/>
                <w:bCs/>
                <w:szCs w:val="24"/>
              </w:rPr>
              <w:t>愛，值得等待！</w:t>
            </w:r>
          </w:p>
          <w:p w:rsidR="00C71547" w:rsidRPr="00830B6D" w:rsidRDefault="00C71547" w:rsidP="00DD27FE">
            <w:pPr>
              <w:adjustRightInd w:val="0"/>
              <w:snapToGrid w:val="0"/>
              <w:jc w:val="center"/>
              <w:rPr>
                <w:rFonts w:ascii="Times New Roman" w:eastAsia="標楷體" w:hAnsi="Times New Roman" w:cs="Times New Roman"/>
                <w:szCs w:val="24"/>
              </w:rPr>
            </w:pPr>
            <w:r w:rsidRPr="00830B6D">
              <w:rPr>
                <w:rFonts w:ascii="Times New Roman" w:eastAsia="標楷體" w:hAnsi="標楷體" w:cs="Times New Roman"/>
                <w:bCs/>
                <w:szCs w:val="24"/>
              </w:rPr>
              <w:t>（</w:t>
            </w:r>
            <w:r w:rsidR="004B4A67" w:rsidRPr="00830B6D">
              <w:rPr>
                <w:rFonts w:ascii="Times New Roman" w:eastAsia="標楷體" w:hAnsi="Times New Roman" w:cs="Times New Roman"/>
                <w:bCs/>
                <w:szCs w:val="24"/>
              </w:rPr>
              <w:t>45</w:t>
            </w:r>
            <w:r w:rsidR="004B4A67" w:rsidRPr="00830B6D">
              <w:rPr>
                <w:rFonts w:ascii="Times New Roman" w:eastAsia="標楷體" w:hAnsi="標楷體" w:cs="Times New Roman"/>
                <w:bCs/>
                <w:szCs w:val="24"/>
              </w:rPr>
              <w:t>分鐘</w:t>
            </w:r>
            <w:r w:rsidRPr="00830B6D">
              <w:rPr>
                <w:rFonts w:ascii="Times New Roman" w:eastAsia="標楷體" w:hAnsi="標楷體" w:cs="Times New Roman"/>
                <w:bCs/>
                <w:szCs w:val="24"/>
              </w:rPr>
              <w:t>）</w:t>
            </w:r>
          </w:p>
        </w:tc>
        <w:tc>
          <w:tcPr>
            <w:tcW w:w="2413" w:type="pct"/>
            <w:tcBorders>
              <w:right w:val="double" w:sz="4" w:space="0" w:color="auto"/>
            </w:tcBorders>
            <w:vAlign w:val="center"/>
          </w:tcPr>
          <w:p w:rsidR="00C71547" w:rsidRPr="00830B6D" w:rsidRDefault="00C71547" w:rsidP="00DD27FE">
            <w:pPr>
              <w:adjustRightInd w:val="0"/>
              <w:snapToGrid w:val="0"/>
              <w:jc w:val="both"/>
              <w:rPr>
                <w:rFonts w:ascii="Times New Roman" w:eastAsia="標楷體" w:hAnsi="Times New Roman" w:cs="Times New Roman"/>
                <w:szCs w:val="24"/>
              </w:rPr>
            </w:pPr>
            <w:r w:rsidRPr="00830B6D">
              <w:rPr>
                <w:rFonts w:ascii="Times New Roman" w:eastAsia="標楷體" w:hAnsi="標楷體" w:cs="Times New Roman"/>
                <w:szCs w:val="24"/>
              </w:rPr>
              <w:t>【引言】真愛放大鏡（</w:t>
            </w:r>
            <w:r w:rsidRPr="00830B6D">
              <w:rPr>
                <w:rFonts w:ascii="Times New Roman" w:eastAsia="標楷體" w:hAnsi="Times New Roman" w:cs="Times New Roman"/>
                <w:szCs w:val="24"/>
              </w:rPr>
              <w:t>5’</w:t>
            </w:r>
            <w:r w:rsidRPr="00830B6D">
              <w:rPr>
                <w:rFonts w:ascii="Times New Roman" w:eastAsia="標楷體" w:hAnsi="標楷體" w:cs="Times New Roman"/>
                <w:szCs w:val="24"/>
              </w:rPr>
              <w:t>）</w:t>
            </w:r>
          </w:p>
          <w:p w:rsidR="00C71547" w:rsidRPr="00830B6D" w:rsidRDefault="00C71547" w:rsidP="00797518">
            <w:pPr>
              <w:adjustRightInd w:val="0"/>
              <w:snapToGrid w:val="0"/>
              <w:jc w:val="both"/>
              <w:rPr>
                <w:rFonts w:ascii="Times New Roman" w:eastAsia="標楷體" w:hAnsi="Times New Roman" w:cs="Times New Roman"/>
                <w:szCs w:val="24"/>
              </w:rPr>
            </w:pPr>
            <w:r w:rsidRPr="00830B6D">
              <w:rPr>
                <w:rFonts w:ascii="Times New Roman" w:eastAsia="標楷體" w:hAnsi="標楷體" w:cs="Times New Roman"/>
                <w:szCs w:val="24"/>
              </w:rPr>
              <w:t>教師藉由四張圖片，透過讓學生描述看見的照片內容及感受，引導學生思考愛的畫面。</w:t>
            </w:r>
          </w:p>
          <w:p w:rsidR="00C71547" w:rsidRPr="00830B6D" w:rsidRDefault="00C71547" w:rsidP="00EC141D">
            <w:pPr>
              <w:adjustRightInd w:val="0"/>
              <w:snapToGrid w:val="0"/>
              <w:spacing w:beforeLines="50"/>
              <w:jc w:val="both"/>
              <w:rPr>
                <w:rFonts w:ascii="Times New Roman" w:eastAsia="標楷體" w:hAnsi="Times New Roman" w:cs="Times New Roman"/>
                <w:szCs w:val="24"/>
              </w:rPr>
            </w:pPr>
            <w:r w:rsidRPr="00830B6D">
              <w:rPr>
                <w:rFonts w:ascii="Times New Roman" w:eastAsia="標楷體" w:hAnsi="標楷體" w:cs="Times New Roman"/>
                <w:szCs w:val="24"/>
              </w:rPr>
              <w:t>【活動一】愛情研究室（</w:t>
            </w:r>
            <w:r w:rsidRPr="00830B6D">
              <w:rPr>
                <w:rFonts w:ascii="Times New Roman" w:eastAsia="標楷體" w:hAnsi="Times New Roman" w:cs="Times New Roman"/>
                <w:szCs w:val="24"/>
              </w:rPr>
              <w:t>15’</w:t>
            </w:r>
            <w:r w:rsidRPr="00830B6D">
              <w:rPr>
                <w:rFonts w:ascii="Times New Roman" w:eastAsia="標楷體" w:hAnsi="標楷體" w:cs="Times New Roman"/>
                <w:szCs w:val="24"/>
              </w:rPr>
              <w:t>）</w:t>
            </w:r>
          </w:p>
          <w:p w:rsidR="00C71547" w:rsidRPr="00830B6D" w:rsidRDefault="00797518" w:rsidP="00797518">
            <w:pPr>
              <w:adjustRightInd w:val="0"/>
              <w:snapToGrid w:val="0"/>
              <w:ind w:left="240" w:hangingChars="100" w:hanging="240"/>
              <w:rPr>
                <w:rFonts w:ascii="Times New Roman" w:eastAsia="標楷體" w:hAnsi="Times New Roman" w:cs="Times New Roman"/>
                <w:szCs w:val="24"/>
              </w:rPr>
            </w:pPr>
            <w:r w:rsidRPr="00830B6D">
              <w:rPr>
                <w:rFonts w:ascii="Times New Roman" w:eastAsia="標楷體" w:hAnsi="Times New Roman" w:cs="Times New Roman"/>
                <w:szCs w:val="24"/>
              </w:rPr>
              <w:t>1.</w:t>
            </w:r>
            <w:r w:rsidR="00C71547" w:rsidRPr="00830B6D">
              <w:rPr>
                <w:rFonts w:ascii="Times New Roman" w:eastAsia="標楷體" w:hAnsi="標楷體" w:cs="Times New Roman"/>
                <w:szCs w:val="24"/>
              </w:rPr>
              <w:t>教師詢問學生認為什麼是「愛」，並藉由分享國外小孩的看法，說明「愛」是相互尊重、關懷、平等互惠！</w:t>
            </w:r>
          </w:p>
          <w:p w:rsidR="00C71547" w:rsidRPr="00830B6D" w:rsidRDefault="00797518" w:rsidP="00797518">
            <w:pPr>
              <w:adjustRightInd w:val="0"/>
              <w:snapToGrid w:val="0"/>
              <w:ind w:left="240" w:hangingChars="100" w:hanging="240"/>
              <w:rPr>
                <w:rFonts w:ascii="Times New Roman" w:eastAsia="標楷體" w:hAnsi="Times New Roman" w:cs="Times New Roman"/>
                <w:szCs w:val="24"/>
              </w:rPr>
            </w:pPr>
            <w:r w:rsidRPr="00830B6D">
              <w:rPr>
                <w:rFonts w:ascii="Times New Roman" w:eastAsia="標楷體" w:hAnsi="Times New Roman" w:cs="Times New Roman"/>
                <w:szCs w:val="24"/>
              </w:rPr>
              <w:t>2.</w:t>
            </w:r>
            <w:r w:rsidR="00C71547" w:rsidRPr="00830B6D">
              <w:rPr>
                <w:rFonts w:ascii="Times New Roman" w:eastAsia="標楷體" w:hAnsi="標楷體" w:cs="Times New Roman"/>
                <w:szCs w:val="24"/>
              </w:rPr>
              <w:t>教師透過小</w:t>
            </w:r>
            <w:proofErr w:type="gramStart"/>
            <w:r w:rsidR="00C71547" w:rsidRPr="00830B6D">
              <w:rPr>
                <w:rFonts w:ascii="Times New Roman" w:eastAsia="標楷體" w:hAnsi="標楷體" w:cs="Times New Roman"/>
                <w:szCs w:val="24"/>
              </w:rPr>
              <w:t>沂</w:t>
            </w:r>
            <w:proofErr w:type="gramEnd"/>
            <w:r w:rsidR="00C71547" w:rsidRPr="00830B6D">
              <w:rPr>
                <w:rFonts w:ascii="Times New Roman" w:eastAsia="標楷體" w:hAnsi="標楷體" w:cs="Times New Roman"/>
                <w:szCs w:val="24"/>
              </w:rPr>
              <w:t>和阿謹的故事，讓學生瞭解穩定戀愛需要透過合宜的親密關係經營。</w:t>
            </w:r>
          </w:p>
          <w:p w:rsidR="00C71547" w:rsidRPr="00830B6D" w:rsidRDefault="00C71547" w:rsidP="00EC141D">
            <w:pPr>
              <w:adjustRightInd w:val="0"/>
              <w:snapToGrid w:val="0"/>
              <w:spacing w:beforeLines="50"/>
              <w:rPr>
                <w:rFonts w:ascii="Times New Roman" w:eastAsia="標楷體" w:hAnsi="Times New Roman" w:cs="Times New Roman"/>
                <w:szCs w:val="24"/>
              </w:rPr>
            </w:pPr>
            <w:r w:rsidRPr="00830B6D">
              <w:rPr>
                <w:rFonts w:ascii="Times New Roman" w:eastAsia="標楷體" w:hAnsi="標楷體" w:cs="Times New Roman"/>
                <w:szCs w:val="24"/>
              </w:rPr>
              <w:t>【活動二】理性談親密關係</w:t>
            </w:r>
            <w:r w:rsidRPr="00830B6D">
              <w:rPr>
                <w:rFonts w:ascii="Times New Roman" w:eastAsia="標楷體" w:hAnsi="Times New Roman" w:cs="Times New Roman"/>
                <w:szCs w:val="24"/>
              </w:rPr>
              <w:t>(18</w:t>
            </w:r>
            <w:proofErr w:type="gramStart"/>
            <w:r w:rsidRPr="00830B6D">
              <w:rPr>
                <w:rFonts w:ascii="Times New Roman" w:eastAsia="標楷體" w:hAnsi="Times New Roman" w:cs="Times New Roman"/>
                <w:szCs w:val="24"/>
              </w:rPr>
              <w:t>’</w:t>
            </w:r>
            <w:proofErr w:type="gramEnd"/>
            <w:r w:rsidRPr="00830B6D">
              <w:rPr>
                <w:rFonts w:ascii="Times New Roman" w:eastAsia="標楷體" w:hAnsi="Times New Roman" w:cs="Times New Roman"/>
                <w:szCs w:val="24"/>
              </w:rPr>
              <w:t>)</w:t>
            </w:r>
          </w:p>
          <w:p w:rsidR="00C71547" w:rsidRPr="00830B6D" w:rsidRDefault="00C71547" w:rsidP="00797518">
            <w:pPr>
              <w:adjustRightInd w:val="0"/>
              <w:snapToGrid w:val="0"/>
              <w:rPr>
                <w:rFonts w:ascii="Times New Roman" w:eastAsia="標楷體" w:hAnsi="Times New Roman" w:cs="Times New Roman"/>
                <w:szCs w:val="24"/>
              </w:rPr>
            </w:pPr>
            <w:r w:rsidRPr="00830B6D">
              <w:rPr>
                <w:rFonts w:ascii="Times New Roman" w:eastAsia="標楷體" w:hAnsi="標楷體" w:cs="Times New Roman"/>
                <w:szCs w:val="24"/>
              </w:rPr>
              <w:t>教師解說在親密人際關係中有效溝通和自我肯定拒絕技能。</w:t>
            </w:r>
          </w:p>
          <w:p w:rsidR="00C71547" w:rsidRPr="00830B6D" w:rsidRDefault="00C71547" w:rsidP="00EC141D">
            <w:pPr>
              <w:adjustRightInd w:val="0"/>
              <w:snapToGrid w:val="0"/>
              <w:spacing w:beforeLines="50"/>
              <w:rPr>
                <w:rFonts w:ascii="Times New Roman" w:eastAsia="標楷體" w:hAnsi="Times New Roman" w:cs="Times New Roman"/>
                <w:szCs w:val="24"/>
              </w:rPr>
            </w:pPr>
            <w:r w:rsidRPr="00830B6D">
              <w:rPr>
                <w:rFonts w:ascii="Times New Roman" w:eastAsia="標楷體" w:hAnsi="標楷體" w:cs="Times New Roman"/>
                <w:szCs w:val="24"/>
              </w:rPr>
              <w:t>【綜合活動】戀愛諮詢室（</w:t>
            </w:r>
            <w:r w:rsidRPr="00830B6D">
              <w:rPr>
                <w:rFonts w:ascii="Times New Roman" w:eastAsia="標楷體" w:hAnsi="Times New Roman" w:cs="Times New Roman"/>
                <w:szCs w:val="24"/>
              </w:rPr>
              <w:t>7’</w:t>
            </w:r>
            <w:r w:rsidRPr="00830B6D">
              <w:rPr>
                <w:rFonts w:ascii="Times New Roman" w:eastAsia="標楷體" w:hAnsi="標楷體" w:cs="Times New Roman"/>
                <w:szCs w:val="24"/>
              </w:rPr>
              <w:t>）</w:t>
            </w:r>
          </w:p>
          <w:p w:rsidR="00C71547" w:rsidRPr="00830B6D" w:rsidRDefault="00797518" w:rsidP="00797518">
            <w:pPr>
              <w:adjustRightInd w:val="0"/>
              <w:snapToGrid w:val="0"/>
              <w:ind w:left="240" w:hangingChars="100" w:hanging="240"/>
              <w:rPr>
                <w:rFonts w:ascii="Times New Roman" w:eastAsia="標楷體" w:hAnsi="Times New Roman" w:cs="Times New Roman"/>
                <w:szCs w:val="24"/>
              </w:rPr>
            </w:pPr>
            <w:r w:rsidRPr="00830B6D">
              <w:rPr>
                <w:rFonts w:ascii="Times New Roman" w:eastAsia="標楷體" w:hAnsi="標楷體" w:cs="Times New Roman" w:hint="eastAsia"/>
                <w:szCs w:val="24"/>
              </w:rPr>
              <w:t xml:space="preserve">1. </w:t>
            </w:r>
            <w:r w:rsidR="00C71547" w:rsidRPr="00830B6D">
              <w:rPr>
                <w:rFonts w:ascii="Times New Roman" w:eastAsia="標楷體" w:hAnsi="標楷體" w:cs="Times New Roman"/>
                <w:szCs w:val="24"/>
              </w:rPr>
              <w:t>教師藉由「愛的故事」說明真愛值得等待。</w:t>
            </w:r>
          </w:p>
          <w:p w:rsidR="00C71547" w:rsidRPr="00830B6D" w:rsidRDefault="00797518" w:rsidP="00797518">
            <w:pPr>
              <w:adjustRightInd w:val="0"/>
              <w:snapToGrid w:val="0"/>
              <w:ind w:left="240" w:hangingChars="100" w:hanging="240"/>
              <w:rPr>
                <w:rFonts w:ascii="Times New Roman" w:eastAsia="標楷體" w:hAnsi="Times New Roman" w:cs="Times New Roman"/>
                <w:szCs w:val="24"/>
              </w:rPr>
            </w:pPr>
            <w:r w:rsidRPr="00830B6D">
              <w:rPr>
                <w:rFonts w:ascii="Times New Roman" w:eastAsia="標楷體" w:hAnsi="標楷體" w:cs="Times New Roman" w:hint="eastAsia"/>
                <w:szCs w:val="24"/>
              </w:rPr>
              <w:t>2.</w:t>
            </w:r>
            <w:r w:rsidR="00C71547" w:rsidRPr="00830B6D">
              <w:rPr>
                <w:rFonts w:ascii="Times New Roman" w:eastAsia="標楷體" w:hAnsi="標楷體" w:cs="Times New Roman"/>
                <w:szCs w:val="24"/>
              </w:rPr>
              <w:t>教師提供協助資源，鼓勵學生需要幫助時勇於伸出援手。</w:t>
            </w:r>
          </w:p>
          <w:p w:rsidR="00C71547" w:rsidRPr="00830B6D" w:rsidRDefault="00797518" w:rsidP="00797518">
            <w:pPr>
              <w:adjustRightInd w:val="0"/>
              <w:snapToGrid w:val="0"/>
              <w:ind w:left="240" w:hangingChars="100" w:hanging="240"/>
              <w:rPr>
                <w:rFonts w:ascii="Times New Roman" w:eastAsia="標楷體" w:hAnsi="Times New Roman" w:cs="Times New Roman"/>
                <w:szCs w:val="24"/>
              </w:rPr>
            </w:pPr>
            <w:r w:rsidRPr="00830B6D">
              <w:rPr>
                <w:rFonts w:ascii="Times New Roman" w:eastAsia="標楷體" w:hAnsi="標楷體" w:cs="Times New Roman" w:hint="eastAsia"/>
                <w:szCs w:val="24"/>
              </w:rPr>
              <w:t>3.</w:t>
            </w:r>
            <w:r w:rsidR="00C71547" w:rsidRPr="00830B6D">
              <w:rPr>
                <w:rFonts w:ascii="Times New Roman" w:eastAsia="標楷體" w:hAnsi="標楷體" w:cs="Times New Roman"/>
                <w:szCs w:val="24"/>
              </w:rPr>
              <w:t>教師解說是否能發生性行為，要思考自己是否能為自己的行為負責，且要瞭解較安全的性行為。</w:t>
            </w:r>
          </w:p>
        </w:tc>
        <w:tc>
          <w:tcPr>
            <w:tcW w:w="1527" w:type="pct"/>
            <w:vMerge w:val="restart"/>
            <w:tcBorders>
              <w:left w:val="double" w:sz="4" w:space="0" w:color="auto"/>
              <w:right w:val="double" w:sz="4" w:space="0" w:color="auto"/>
            </w:tcBorders>
            <w:vAlign w:val="center"/>
          </w:tcPr>
          <w:p w:rsidR="00C71547" w:rsidRPr="00830B6D" w:rsidRDefault="00C71547" w:rsidP="00DD27FE">
            <w:pPr>
              <w:adjustRightInd w:val="0"/>
              <w:snapToGrid w:val="0"/>
              <w:ind w:left="653" w:hangingChars="272" w:hanging="653"/>
              <w:rPr>
                <w:rFonts w:ascii="Times New Roman" w:eastAsia="標楷體" w:hAnsi="Times New Roman" w:cs="Times New Roman"/>
                <w:szCs w:val="24"/>
              </w:rPr>
            </w:pPr>
            <w:r w:rsidRPr="00830B6D">
              <w:rPr>
                <w:rFonts w:ascii="Times New Roman" w:eastAsia="標楷體" w:hAnsi="Times New Roman" w:cs="Times New Roman"/>
                <w:szCs w:val="24"/>
              </w:rPr>
              <w:t>2-1-1</w:t>
            </w:r>
            <w:r w:rsidRPr="00830B6D">
              <w:rPr>
                <w:rFonts w:ascii="Times New Roman" w:eastAsia="標楷體" w:hAnsi="標楷體" w:cs="Times New Roman"/>
                <w:szCs w:val="24"/>
              </w:rPr>
              <w:t>能瞭解親密關係的意涵。</w:t>
            </w:r>
          </w:p>
          <w:p w:rsidR="00C71547" w:rsidRPr="00830B6D" w:rsidRDefault="00C71547" w:rsidP="00DD27FE">
            <w:pPr>
              <w:adjustRightInd w:val="0"/>
              <w:snapToGrid w:val="0"/>
              <w:ind w:left="653" w:hangingChars="272" w:hanging="653"/>
              <w:rPr>
                <w:rFonts w:ascii="Times New Roman" w:eastAsia="標楷體" w:hAnsi="Times New Roman" w:cs="Times New Roman"/>
                <w:szCs w:val="24"/>
              </w:rPr>
            </w:pPr>
            <w:r w:rsidRPr="00830B6D">
              <w:rPr>
                <w:rFonts w:ascii="Times New Roman" w:eastAsia="標楷體" w:hAnsi="Times New Roman" w:cs="Times New Roman"/>
                <w:szCs w:val="24"/>
              </w:rPr>
              <w:t>2-1-2</w:t>
            </w:r>
            <w:r w:rsidRPr="00830B6D">
              <w:rPr>
                <w:rFonts w:ascii="Times New Roman" w:eastAsia="標楷體" w:hAnsi="標楷體" w:cs="Times New Roman"/>
                <w:szCs w:val="24"/>
              </w:rPr>
              <w:t>能理解學習妥善掌握親密關係的重要性。</w:t>
            </w:r>
          </w:p>
          <w:p w:rsidR="00C71547" w:rsidRPr="00830B6D" w:rsidRDefault="00C71547" w:rsidP="00DD27FE">
            <w:pPr>
              <w:adjustRightInd w:val="0"/>
              <w:snapToGrid w:val="0"/>
              <w:ind w:left="653" w:hangingChars="272" w:hanging="653"/>
              <w:rPr>
                <w:rFonts w:ascii="Times New Roman" w:eastAsia="標楷體" w:hAnsi="Times New Roman" w:cs="Times New Roman"/>
                <w:szCs w:val="24"/>
              </w:rPr>
            </w:pPr>
            <w:r w:rsidRPr="00830B6D">
              <w:rPr>
                <w:rFonts w:ascii="Times New Roman" w:eastAsia="標楷體" w:hAnsi="Times New Roman" w:cs="Times New Roman"/>
                <w:szCs w:val="24"/>
              </w:rPr>
              <w:t>2-1-3</w:t>
            </w:r>
            <w:r w:rsidRPr="00830B6D">
              <w:rPr>
                <w:rFonts w:ascii="Times New Roman" w:eastAsia="標楷體" w:hAnsi="標楷體" w:cs="Times New Roman"/>
                <w:szCs w:val="24"/>
              </w:rPr>
              <w:t>能瞭解如何應用有效溝通與拒絕技能於建立親密關係上。</w:t>
            </w:r>
          </w:p>
          <w:p w:rsidR="00C71547" w:rsidRPr="00830B6D" w:rsidRDefault="00C71547" w:rsidP="00DD27FE">
            <w:pPr>
              <w:adjustRightInd w:val="0"/>
              <w:snapToGrid w:val="0"/>
              <w:ind w:left="653" w:hangingChars="272" w:hanging="653"/>
              <w:rPr>
                <w:rFonts w:ascii="Times New Roman" w:eastAsia="標楷體" w:hAnsi="Times New Roman" w:cs="Times New Roman"/>
                <w:szCs w:val="24"/>
              </w:rPr>
            </w:pPr>
            <w:r w:rsidRPr="00830B6D">
              <w:rPr>
                <w:rFonts w:ascii="Times New Roman" w:eastAsia="標楷體" w:hAnsi="Times New Roman" w:cs="Times New Roman"/>
                <w:szCs w:val="24"/>
              </w:rPr>
              <w:t>2-2-1</w:t>
            </w:r>
            <w:r w:rsidRPr="00830B6D">
              <w:rPr>
                <w:rFonts w:ascii="Times New Roman" w:eastAsia="標楷體" w:hAnsi="標楷體" w:cs="Times New Roman"/>
                <w:szCs w:val="24"/>
              </w:rPr>
              <w:t>願意接受戀愛重點在於建立人際關係而非僅有性。</w:t>
            </w:r>
          </w:p>
          <w:p w:rsidR="00C71547" w:rsidRPr="00830B6D" w:rsidRDefault="00C71547" w:rsidP="00DD27FE">
            <w:pPr>
              <w:adjustRightInd w:val="0"/>
              <w:snapToGrid w:val="0"/>
              <w:ind w:left="653" w:hangingChars="272" w:hanging="653"/>
              <w:rPr>
                <w:rFonts w:ascii="Times New Roman" w:eastAsia="標楷體" w:hAnsi="Times New Roman" w:cs="Times New Roman"/>
                <w:szCs w:val="24"/>
              </w:rPr>
            </w:pPr>
            <w:r w:rsidRPr="00830B6D">
              <w:rPr>
                <w:rFonts w:ascii="Times New Roman" w:eastAsia="標楷體" w:hAnsi="Times New Roman" w:cs="Times New Roman"/>
                <w:szCs w:val="24"/>
              </w:rPr>
              <w:t>2-2-2</w:t>
            </w:r>
            <w:r w:rsidRPr="00830B6D">
              <w:rPr>
                <w:rFonts w:ascii="Times New Roman" w:eastAsia="標楷體" w:hAnsi="標楷體" w:cs="Times New Roman"/>
                <w:szCs w:val="24"/>
              </w:rPr>
              <w:t>能體會愛情要建立在有效溝通和妥善經營上。</w:t>
            </w:r>
          </w:p>
        </w:tc>
      </w:tr>
      <w:tr w:rsidR="00C71547" w:rsidRPr="00830B6D" w:rsidTr="004B4A67">
        <w:trPr>
          <w:trHeight w:val="624"/>
          <w:jc w:val="center"/>
        </w:trPr>
        <w:tc>
          <w:tcPr>
            <w:tcW w:w="1061" w:type="pct"/>
            <w:vMerge/>
            <w:vAlign w:val="center"/>
          </w:tcPr>
          <w:p w:rsidR="00C71547" w:rsidRPr="00830B6D" w:rsidRDefault="00C71547" w:rsidP="00DD27FE">
            <w:pPr>
              <w:adjustRightInd w:val="0"/>
              <w:snapToGrid w:val="0"/>
              <w:jc w:val="center"/>
              <w:rPr>
                <w:rFonts w:ascii="Times New Roman" w:eastAsia="標楷體" w:hAnsi="Times New Roman" w:cs="Times New Roman"/>
                <w:bCs/>
                <w:szCs w:val="24"/>
              </w:rPr>
            </w:pPr>
          </w:p>
        </w:tc>
        <w:tc>
          <w:tcPr>
            <w:tcW w:w="2413" w:type="pct"/>
            <w:tcBorders>
              <w:right w:val="double" w:sz="4" w:space="0" w:color="auto"/>
            </w:tcBorders>
            <w:vAlign w:val="center"/>
          </w:tcPr>
          <w:p w:rsidR="00C71547" w:rsidRPr="00830B6D" w:rsidRDefault="00797518" w:rsidP="00797518">
            <w:pPr>
              <w:adjustRightInd w:val="0"/>
              <w:snapToGrid w:val="0"/>
              <w:ind w:left="142"/>
              <w:rPr>
                <w:rFonts w:ascii="Times New Roman" w:eastAsia="標楷體" w:hAnsi="標楷體" w:cs="Times New Roman"/>
                <w:szCs w:val="24"/>
              </w:rPr>
            </w:pPr>
            <w:r w:rsidRPr="00830B6D">
              <w:rPr>
                <w:rFonts w:ascii="Times New Roman" w:eastAsia="標楷體" w:hAnsi="標楷體" w:cs="Times New Roman" w:hint="eastAsia"/>
                <w:szCs w:val="24"/>
              </w:rPr>
              <w:t xml:space="preserve">1. </w:t>
            </w:r>
            <w:r w:rsidR="00C71547" w:rsidRPr="00830B6D">
              <w:rPr>
                <w:rFonts w:ascii="Times New Roman" w:eastAsia="標楷體" w:hAnsi="標楷體" w:cs="Times New Roman"/>
                <w:szCs w:val="24"/>
              </w:rPr>
              <w:t>瞭解自己的身體界線</w:t>
            </w:r>
          </w:p>
          <w:p w:rsidR="00C71547" w:rsidRPr="00830B6D" w:rsidRDefault="00797518" w:rsidP="00797518">
            <w:pPr>
              <w:adjustRightInd w:val="0"/>
              <w:snapToGrid w:val="0"/>
              <w:ind w:left="142"/>
              <w:rPr>
                <w:rFonts w:ascii="Times New Roman" w:eastAsia="標楷體" w:hAnsi="標楷體" w:cs="Times New Roman"/>
                <w:szCs w:val="24"/>
              </w:rPr>
            </w:pPr>
            <w:r w:rsidRPr="00830B6D">
              <w:rPr>
                <w:rFonts w:ascii="Times New Roman" w:eastAsia="標楷體" w:hAnsi="標楷體" w:cs="Times New Roman" w:hint="eastAsia"/>
                <w:szCs w:val="24"/>
              </w:rPr>
              <w:t xml:space="preserve">2. </w:t>
            </w:r>
            <w:r w:rsidR="00C71547" w:rsidRPr="00830B6D">
              <w:rPr>
                <w:rFonts w:ascii="Times New Roman" w:eastAsia="標楷體" w:hAnsi="標楷體" w:cs="Times New Roman"/>
                <w:szCs w:val="24"/>
              </w:rPr>
              <w:t>認識親密人際關係</w:t>
            </w:r>
          </w:p>
          <w:p w:rsidR="00C71547" w:rsidRPr="00830B6D" w:rsidRDefault="00797518" w:rsidP="00797518">
            <w:pPr>
              <w:adjustRightInd w:val="0"/>
              <w:snapToGrid w:val="0"/>
              <w:ind w:left="142"/>
              <w:rPr>
                <w:rFonts w:ascii="Times New Roman" w:eastAsia="標楷體" w:hAnsi="標楷體" w:cs="Times New Roman"/>
                <w:szCs w:val="24"/>
              </w:rPr>
            </w:pPr>
            <w:r w:rsidRPr="00830B6D">
              <w:rPr>
                <w:rFonts w:ascii="Times New Roman" w:eastAsia="標楷體" w:hAnsi="標楷體" w:cs="Times New Roman" w:hint="eastAsia"/>
                <w:szCs w:val="24"/>
              </w:rPr>
              <w:t xml:space="preserve">3. </w:t>
            </w:r>
            <w:r w:rsidR="00C71547" w:rsidRPr="00830B6D">
              <w:rPr>
                <w:rFonts w:ascii="Times New Roman" w:eastAsia="標楷體" w:hAnsi="標楷體" w:cs="Times New Roman"/>
                <w:szCs w:val="24"/>
              </w:rPr>
              <w:t>有效溝通技能</w:t>
            </w:r>
          </w:p>
          <w:p w:rsidR="00C71547" w:rsidRPr="00830B6D" w:rsidRDefault="00797518" w:rsidP="00797518">
            <w:pPr>
              <w:adjustRightInd w:val="0"/>
              <w:snapToGrid w:val="0"/>
              <w:ind w:left="142"/>
              <w:rPr>
                <w:rFonts w:ascii="Times New Roman" w:eastAsia="標楷體" w:hAnsi="標楷體" w:cs="Times New Roman"/>
                <w:szCs w:val="24"/>
              </w:rPr>
            </w:pPr>
            <w:r w:rsidRPr="00830B6D">
              <w:rPr>
                <w:rFonts w:ascii="Times New Roman" w:eastAsia="標楷體" w:hAnsi="標楷體" w:cs="Times New Roman" w:hint="eastAsia"/>
                <w:szCs w:val="24"/>
              </w:rPr>
              <w:t xml:space="preserve">4. </w:t>
            </w:r>
            <w:r w:rsidR="00C71547" w:rsidRPr="00830B6D">
              <w:rPr>
                <w:rFonts w:ascii="Times New Roman" w:eastAsia="標楷體" w:hAnsi="標楷體" w:cs="Times New Roman"/>
                <w:szCs w:val="24"/>
              </w:rPr>
              <w:t>自我肯定的拒絕技能</w:t>
            </w:r>
          </w:p>
          <w:p w:rsidR="00C71547" w:rsidRPr="00830B6D" w:rsidRDefault="00797518" w:rsidP="00797518">
            <w:pPr>
              <w:adjustRightInd w:val="0"/>
              <w:snapToGrid w:val="0"/>
              <w:ind w:left="142"/>
              <w:rPr>
                <w:rFonts w:ascii="Times New Roman" w:eastAsia="標楷體" w:hAnsi="Times New Roman" w:cs="Times New Roman"/>
                <w:szCs w:val="24"/>
              </w:rPr>
            </w:pPr>
            <w:r w:rsidRPr="00830B6D">
              <w:rPr>
                <w:rFonts w:ascii="Times New Roman" w:eastAsia="標楷體" w:hAnsi="標楷體" w:cs="Times New Roman" w:hint="eastAsia"/>
                <w:szCs w:val="24"/>
              </w:rPr>
              <w:t xml:space="preserve">5. </w:t>
            </w:r>
            <w:r w:rsidR="00C71547" w:rsidRPr="00830B6D">
              <w:rPr>
                <w:rFonts w:ascii="Times New Roman" w:eastAsia="標楷體" w:hAnsi="標楷體" w:cs="Times New Roman"/>
                <w:szCs w:val="24"/>
              </w:rPr>
              <w:t>勇敢求助</w:t>
            </w:r>
          </w:p>
        </w:tc>
        <w:tc>
          <w:tcPr>
            <w:tcW w:w="1527" w:type="pct"/>
            <w:vMerge/>
            <w:tcBorders>
              <w:left w:val="double" w:sz="4" w:space="0" w:color="auto"/>
              <w:right w:val="double" w:sz="4" w:space="0" w:color="auto"/>
            </w:tcBorders>
            <w:vAlign w:val="center"/>
          </w:tcPr>
          <w:p w:rsidR="00C71547" w:rsidRPr="00830B6D" w:rsidRDefault="00C71547" w:rsidP="00DD27FE">
            <w:pPr>
              <w:adjustRightInd w:val="0"/>
              <w:snapToGrid w:val="0"/>
              <w:jc w:val="center"/>
              <w:rPr>
                <w:rFonts w:ascii="Times New Roman" w:eastAsia="標楷體" w:hAnsi="Times New Roman" w:cs="Times New Roman"/>
                <w:szCs w:val="24"/>
              </w:rPr>
            </w:pPr>
          </w:p>
        </w:tc>
      </w:tr>
    </w:tbl>
    <w:p w:rsidR="00314D5A" w:rsidRPr="00830B6D" w:rsidRDefault="00314D5A" w:rsidP="0024685C">
      <w:pPr>
        <w:jc w:val="center"/>
        <w:rPr>
          <w:rFonts w:ascii="Times New Roman" w:eastAsia="標楷體" w:hAnsi="Times New Roman"/>
          <w:b/>
          <w:sz w:val="28"/>
          <w:szCs w:val="28"/>
        </w:rPr>
      </w:pPr>
    </w:p>
    <w:p w:rsidR="00314D5A" w:rsidRPr="00830B6D" w:rsidRDefault="00314D5A" w:rsidP="008A238B">
      <w:pPr>
        <w:rPr>
          <w:rFonts w:ascii="Times New Roman" w:eastAsia="標楷體" w:hAnsi="Times New Roman"/>
          <w:b/>
          <w:sz w:val="28"/>
          <w:szCs w:val="28"/>
        </w:rPr>
      </w:pPr>
    </w:p>
    <w:p w:rsidR="008A238B" w:rsidRPr="00830B6D" w:rsidRDefault="008A238B" w:rsidP="008A238B">
      <w:pPr>
        <w:rPr>
          <w:rFonts w:ascii="Times New Roman" w:eastAsia="標楷體" w:hAnsi="Times New Roman"/>
          <w:b/>
          <w:sz w:val="28"/>
          <w:szCs w:val="28"/>
        </w:rPr>
      </w:pPr>
    </w:p>
    <w:p w:rsidR="008A238B" w:rsidRPr="00830B6D" w:rsidRDefault="008A238B" w:rsidP="008A238B">
      <w:pPr>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lastRenderedPageBreak/>
        <w:t>二、講座活動設計</w:t>
      </w:r>
    </w:p>
    <w:p w:rsidR="008A238B" w:rsidRPr="00830B6D" w:rsidRDefault="008A238B" w:rsidP="00EC141D">
      <w:pPr>
        <w:spacing w:beforeLines="50"/>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（一）對象：國中、高中職學生</w:t>
      </w:r>
    </w:p>
    <w:p w:rsidR="008A238B" w:rsidRPr="00830B6D" w:rsidRDefault="008A238B" w:rsidP="00EC141D">
      <w:pPr>
        <w:spacing w:beforeLines="50"/>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（二）時間：</w:t>
      </w:r>
      <w:r w:rsidRPr="00830B6D">
        <w:rPr>
          <w:rFonts w:ascii="Times New Roman" w:eastAsia="標楷體" w:hAnsi="Times New Roman" w:cs="Times New Roman" w:hint="eastAsia"/>
          <w:sz w:val="26"/>
          <w:szCs w:val="26"/>
        </w:rPr>
        <w:t>45</w:t>
      </w:r>
      <w:r w:rsidRPr="00830B6D">
        <w:rPr>
          <w:rFonts w:ascii="Times New Roman" w:eastAsia="標楷體" w:hAnsi="Times New Roman" w:cs="Times New Roman" w:hint="eastAsia"/>
          <w:sz w:val="26"/>
          <w:szCs w:val="26"/>
        </w:rPr>
        <w:t>分鐘</w:t>
      </w:r>
    </w:p>
    <w:p w:rsidR="008A238B" w:rsidRPr="00830B6D" w:rsidRDefault="008A238B" w:rsidP="00EC141D">
      <w:pPr>
        <w:spacing w:beforeLines="50"/>
        <w:ind w:left="780" w:hangingChars="300" w:hanging="780"/>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w:t>
      </w:r>
      <w:r w:rsidRPr="00830B6D">
        <w:rPr>
          <w:rFonts w:ascii="Times New Roman" w:eastAsia="標楷體" w:hAnsi="Times New Roman" w:cs="Times New Roman"/>
          <w:sz w:val="26"/>
          <w:szCs w:val="26"/>
        </w:rPr>
        <w:t>三）目標</w:t>
      </w:r>
      <w:proofErr w:type="gramStart"/>
      <w:r w:rsidR="001530F3" w:rsidRPr="00830B6D">
        <w:rPr>
          <w:rFonts w:ascii="Times New Roman" w:eastAsia="標楷體" w:hAnsi="標楷體" w:cs="Times New Roman"/>
          <w:sz w:val="26"/>
          <w:szCs w:val="26"/>
        </w:rPr>
        <w:t>（</w:t>
      </w:r>
      <w:proofErr w:type="gramEnd"/>
      <w:r w:rsidR="001530F3" w:rsidRPr="00830B6D">
        <w:rPr>
          <w:rFonts w:ascii="Times New Roman" w:eastAsia="標楷體" w:hAnsi="Times New Roman" w:cs="Times New Roman"/>
          <w:sz w:val="26"/>
          <w:szCs w:val="26"/>
        </w:rPr>
        <w:t>a</w:t>
      </w:r>
      <w:r w:rsidR="001530F3" w:rsidRPr="00830B6D">
        <w:rPr>
          <w:rFonts w:ascii="Times New Roman" w:eastAsia="標楷體" w:hAnsi="標楷體" w:cs="Times New Roman"/>
          <w:sz w:val="26"/>
          <w:szCs w:val="26"/>
        </w:rPr>
        <w:t>表示單元碼；</w:t>
      </w:r>
      <w:r w:rsidR="001530F3" w:rsidRPr="00830B6D">
        <w:rPr>
          <w:rFonts w:ascii="Times New Roman" w:eastAsia="標楷體" w:hAnsi="Times New Roman" w:cs="Times New Roman"/>
          <w:sz w:val="26"/>
          <w:szCs w:val="26"/>
        </w:rPr>
        <w:t>b</w:t>
      </w:r>
      <w:r w:rsidR="001530F3" w:rsidRPr="00830B6D">
        <w:rPr>
          <w:rFonts w:ascii="Times New Roman" w:eastAsia="標楷體" w:hAnsi="標楷體" w:cs="Times New Roman"/>
          <w:sz w:val="26"/>
          <w:szCs w:val="26"/>
        </w:rPr>
        <w:t>表示層面碼，</w:t>
      </w:r>
      <w:r w:rsidR="001530F3" w:rsidRPr="00830B6D">
        <w:rPr>
          <w:rFonts w:ascii="Times New Roman" w:eastAsia="標楷體" w:hAnsi="Times New Roman" w:cs="Times New Roman"/>
          <w:sz w:val="26"/>
          <w:szCs w:val="26"/>
        </w:rPr>
        <w:t>1</w:t>
      </w:r>
      <w:r w:rsidR="001530F3" w:rsidRPr="00830B6D">
        <w:rPr>
          <w:rFonts w:ascii="Times New Roman" w:eastAsia="標楷體" w:hAnsi="標楷體" w:cs="Times New Roman"/>
          <w:sz w:val="26"/>
          <w:szCs w:val="26"/>
        </w:rPr>
        <w:t>表認知、</w:t>
      </w:r>
      <w:r w:rsidR="001530F3" w:rsidRPr="00830B6D">
        <w:rPr>
          <w:rFonts w:ascii="Times New Roman" w:eastAsia="標楷體" w:hAnsi="Times New Roman" w:cs="Times New Roman"/>
          <w:sz w:val="26"/>
          <w:szCs w:val="26"/>
        </w:rPr>
        <w:t>2</w:t>
      </w:r>
      <w:r w:rsidR="001530F3" w:rsidRPr="00830B6D">
        <w:rPr>
          <w:rFonts w:ascii="Times New Roman" w:eastAsia="標楷體" w:hAnsi="標楷體" w:cs="Times New Roman"/>
          <w:sz w:val="26"/>
          <w:szCs w:val="26"/>
        </w:rPr>
        <w:t>表情意、</w:t>
      </w:r>
      <w:r w:rsidR="001530F3" w:rsidRPr="00830B6D">
        <w:rPr>
          <w:rFonts w:ascii="Times New Roman" w:eastAsia="標楷體" w:hAnsi="Times New Roman" w:cs="Times New Roman"/>
          <w:sz w:val="26"/>
          <w:szCs w:val="26"/>
        </w:rPr>
        <w:t>3</w:t>
      </w:r>
      <w:r w:rsidR="001530F3" w:rsidRPr="00830B6D">
        <w:rPr>
          <w:rFonts w:ascii="Times New Roman" w:eastAsia="標楷體" w:hAnsi="Times New Roman" w:cs="Times New Roman"/>
          <w:sz w:val="26"/>
          <w:szCs w:val="26"/>
        </w:rPr>
        <w:t>表技能；</w:t>
      </w:r>
      <w:r w:rsidR="001530F3" w:rsidRPr="00830B6D">
        <w:rPr>
          <w:rFonts w:ascii="Times New Roman" w:eastAsia="標楷體" w:hAnsi="Times New Roman" w:cs="Times New Roman"/>
          <w:sz w:val="26"/>
          <w:szCs w:val="26"/>
        </w:rPr>
        <w:t>c</w:t>
      </w:r>
      <w:r w:rsidR="001530F3" w:rsidRPr="00830B6D">
        <w:rPr>
          <w:rFonts w:ascii="Times New Roman" w:eastAsia="標楷體" w:hAnsi="Times New Roman" w:cs="Times New Roman"/>
          <w:sz w:val="26"/>
          <w:szCs w:val="26"/>
        </w:rPr>
        <w:t>表示流水碼</w:t>
      </w:r>
      <w:proofErr w:type="gramStart"/>
      <w:r w:rsidR="001530F3" w:rsidRPr="00830B6D">
        <w:rPr>
          <w:rFonts w:ascii="Times New Roman" w:eastAsia="標楷體" w:hAnsi="Times New Roman" w:cs="Times New Roman"/>
          <w:sz w:val="26"/>
          <w:szCs w:val="26"/>
        </w:rPr>
        <w:t>）</w:t>
      </w:r>
      <w:proofErr w:type="gramEnd"/>
    </w:p>
    <w:p w:rsidR="008A238B" w:rsidRPr="00830B6D" w:rsidRDefault="008A238B" w:rsidP="008A238B">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 xml:space="preserve">  1. </w:t>
      </w:r>
      <w:r w:rsidRPr="00830B6D">
        <w:rPr>
          <w:rFonts w:ascii="Times New Roman" w:eastAsia="標楷體" w:hAnsi="Times New Roman" w:cs="Times New Roman"/>
          <w:sz w:val="26"/>
          <w:szCs w:val="26"/>
        </w:rPr>
        <w:t>認知</w:t>
      </w:r>
    </w:p>
    <w:p w:rsidR="001530F3" w:rsidRPr="00830B6D" w:rsidRDefault="008A238B" w:rsidP="001530F3">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 xml:space="preserve">     </w:t>
      </w:r>
      <w:r w:rsidR="001530F3" w:rsidRPr="00830B6D">
        <w:rPr>
          <w:rFonts w:ascii="Times New Roman" w:eastAsia="標楷體" w:hAnsi="Times New Roman" w:cs="Times New Roman"/>
          <w:sz w:val="26"/>
          <w:szCs w:val="26"/>
        </w:rPr>
        <w:t>2-1-1</w:t>
      </w:r>
      <w:r w:rsidR="001530F3" w:rsidRPr="00830B6D">
        <w:rPr>
          <w:rFonts w:ascii="Times New Roman" w:eastAsia="標楷體" w:hAnsi="標楷體" w:cs="Times New Roman"/>
          <w:sz w:val="26"/>
          <w:szCs w:val="26"/>
        </w:rPr>
        <w:t>能瞭解親密關係的意涵。</w:t>
      </w:r>
    </w:p>
    <w:p w:rsidR="001530F3" w:rsidRPr="00830B6D" w:rsidRDefault="001530F3" w:rsidP="001530F3">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 xml:space="preserve">     2-1-2</w:t>
      </w:r>
      <w:r w:rsidRPr="00830B6D">
        <w:rPr>
          <w:rFonts w:ascii="Times New Roman" w:eastAsia="標楷體" w:hAnsi="標楷體" w:cs="Times New Roman"/>
          <w:sz w:val="26"/>
          <w:szCs w:val="26"/>
        </w:rPr>
        <w:t>能理解學習妥善掌握親密關係的重要性。</w:t>
      </w:r>
    </w:p>
    <w:p w:rsidR="008A238B" w:rsidRPr="00830B6D" w:rsidRDefault="001530F3" w:rsidP="001530F3">
      <w:pPr>
        <w:jc w:val="both"/>
        <w:rPr>
          <w:rFonts w:ascii="Times New Roman" w:eastAsia="標楷體" w:hAnsi="Times New Roman" w:cs="Times New Roman"/>
          <w:sz w:val="26"/>
          <w:szCs w:val="26"/>
        </w:rPr>
      </w:pPr>
      <w:r w:rsidRPr="00830B6D">
        <w:rPr>
          <w:rFonts w:ascii="Times New Roman" w:eastAsia="標楷體" w:hAnsi="Times New Roman" w:cs="Times New Roman"/>
          <w:sz w:val="26"/>
          <w:szCs w:val="26"/>
        </w:rPr>
        <w:t xml:space="preserve">     2-1-3</w:t>
      </w:r>
      <w:r w:rsidRPr="00830B6D">
        <w:rPr>
          <w:rFonts w:ascii="Times New Roman" w:eastAsia="標楷體" w:hAnsi="標楷體" w:cs="Times New Roman"/>
          <w:sz w:val="26"/>
          <w:szCs w:val="26"/>
        </w:rPr>
        <w:t>能瞭解如何應用有效溝通與拒絕技能於建立親密關係上。</w:t>
      </w:r>
    </w:p>
    <w:p w:rsidR="008A238B" w:rsidRPr="00830B6D" w:rsidRDefault="008A238B" w:rsidP="008A238B">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 xml:space="preserve">  2. </w:t>
      </w:r>
      <w:r w:rsidRPr="00830B6D">
        <w:rPr>
          <w:rFonts w:ascii="Times New Roman" w:eastAsia="標楷體" w:hAnsi="Times New Roman" w:cs="Times New Roman"/>
          <w:sz w:val="26"/>
          <w:szCs w:val="26"/>
        </w:rPr>
        <w:t>情意</w:t>
      </w:r>
    </w:p>
    <w:p w:rsidR="001530F3" w:rsidRPr="00830B6D" w:rsidRDefault="008A238B" w:rsidP="001530F3">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 xml:space="preserve">     </w:t>
      </w:r>
      <w:r w:rsidR="001530F3" w:rsidRPr="00830B6D">
        <w:rPr>
          <w:rFonts w:ascii="Times New Roman" w:eastAsia="標楷體" w:hAnsi="Times New Roman" w:cs="Times New Roman"/>
          <w:sz w:val="26"/>
          <w:szCs w:val="26"/>
        </w:rPr>
        <w:t>2-2-1</w:t>
      </w:r>
      <w:r w:rsidR="001530F3" w:rsidRPr="00830B6D">
        <w:rPr>
          <w:rFonts w:ascii="Times New Roman" w:eastAsia="標楷體" w:hAnsi="標楷體" w:cs="Times New Roman"/>
          <w:sz w:val="26"/>
          <w:szCs w:val="26"/>
        </w:rPr>
        <w:t>願意接受戀愛重點在於建立人際關係而非僅有性。</w:t>
      </w:r>
    </w:p>
    <w:p w:rsidR="008A238B" w:rsidRPr="00830B6D" w:rsidRDefault="001530F3" w:rsidP="001530F3">
      <w:pPr>
        <w:rPr>
          <w:rFonts w:ascii="Times New Roman" w:eastAsia="標楷體" w:hAnsi="Times New Roman" w:cs="Times New Roman"/>
          <w:sz w:val="26"/>
          <w:szCs w:val="26"/>
        </w:rPr>
      </w:pPr>
      <w:r w:rsidRPr="00830B6D">
        <w:rPr>
          <w:rFonts w:ascii="Times New Roman" w:eastAsia="標楷體" w:hAnsi="Times New Roman" w:cs="Times New Roman"/>
          <w:sz w:val="26"/>
          <w:szCs w:val="26"/>
        </w:rPr>
        <w:t xml:space="preserve">     2-2-2</w:t>
      </w:r>
      <w:r w:rsidRPr="00830B6D">
        <w:rPr>
          <w:rFonts w:ascii="Times New Roman" w:eastAsia="標楷體" w:hAnsi="標楷體" w:cs="Times New Roman"/>
          <w:sz w:val="26"/>
          <w:szCs w:val="26"/>
        </w:rPr>
        <w:t>能體會</w:t>
      </w:r>
      <w:r w:rsidRPr="00830B6D">
        <w:rPr>
          <w:rFonts w:ascii="標楷體" w:eastAsia="標楷體" w:hAnsi="標楷體" w:hint="eastAsia"/>
          <w:sz w:val="26"/>
          <w:szCs w:val="26"/>
        </w:rPr>
        <w:t>愛情要建立在有效溝通和妥善經營上。</w:t>
      </w:r>
    </w:p>
    <w:p w:rsidR="008A238B" w:rsidRPr="00830B6D" w:rsidRDefault="008A238B" w:rsidP="008A238B">
      <w:pPr>
        <w:rPr>
          <w:rFonts w:ascii="Times New Roman" w:eastAsia="標楷體" w:hAnsi="Times New Roman"/>
          <w:b/>
          <w:sz w:val="28"/>
          <w:szCs w:val="28"/>
        </w:rPr>
      </w:pPr>
      <w:r w:rsidRPr="00830B6D">
        <w:rPr>
          <w:rFonts w:ascii="Times New Roman" w:eastAsia="標楷體" w:hAnsi="標楷體" w:cs="Times New Roman" w:hint="eastAsia"/>
          <w:sz w:val="26"/>
          <w:szCs w:val="26"/>
        </w:rPr>
        <w:t xml:space="preserve">  3. </w:t>
      </w:r>
      <w:r w:rsidRPr="00830B6D">
        <w:rPr>
          <w:rFonts w:ascii="Times New Roman" w:eastAsia="標楷體" w:hAnsi="標楷體" w:cs="Times New Roman"/>
          <w:sz w:val="26"/>
          <w:szCs w:val="26"/>
        </w:rPr>
        <w:t>生活技能</w:t>
      </w:r>
    </w:p>
    <w:p w:rsidR="00B13119" w:rsidRPr="00830B6D" w:rsidRDefault="00B13119" w:rsidP="00B13119">
      <w:pPr>
        <w:jc w:val="right"/>
        <w:rPr>
          <w:rFonts w:ascii="標楷體" w:eastAsia="標楷體" w:hAnsi="標楷體"/>
          <w:sz w:val="20"/>
          <w:szCs w:val="20"/>
        </w:rPr>
      </w:pPr>
      <w:r w:rsidRPr="00830B6D">
        <w:rPr>
          <w:noProof/>
        </w:rPr>
        <w:drawing>
          <wp:inline distT="0" distB="0" distL="0" distR="0">
            <wp:extent cx="5076825" cy="723900"/>
            <wp:effectExtent l="19050" t="0" r="9525" b="0"/>
            <wp:docPr id="439" name="資料庫圖表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r w:rsidRPr="00830B6D">
        <w:rPr>
          <w:rFonts w:ascii="標楷體" w:eastAsia="標楷體" w:hAnsi="標楷體" w:hint="eastAsia"/>
          <w:sz w:val="20"/>
          <w:szCs w:val="20"/>
        </w:rPr>
        <w:t>(資料來源：臺北市大理高中高松景校長)</w:t>
      </w:r>
    </w:p>
    <w:p w:rsidR="00B13119" w:rsidRPr="00830B6D" w:rsidRDefault="00B13119" w:rsidP="00B13119">
      <w:pPr>
        <w:rPr>
          <w:rFonts w:ascii="Times New Roman" w:eastAsia="標楷體" w:hAnsi="Times New Roman"/>
          <w:sz w:val="26"/>
          <w:szCs w:val="26"/>
        </w:rPr>
      </w:pPr>
      <w:r w:rsidRPr="00830B6D">
        <w:rPr>
          <w:rFonts w:ascii="Times New Roman" w:eastAsia="標楷體" w:hAnsi="Times New Roman" w:hint="eastAsia"/>
          <w:sz w:val="26"/>
          <w:szCs w:val="26"/>
        </w:rPr>
        <w:t xml:space="preserve">  </w:t>
      </w:r>
      <w:r w:rsidR="006B77A2" w:rsidRPr="00830B6D">
        <w:rPr>
          <w:rFonts w:ascii="Times New Roman" w:eastAsia="標楷體" w:hAnsi="Times New Roman" w:hint="eastAsia"/>
          <w:sz w:val="26"/>
          <w:szCs w:val="26"/>
        </w:rPr>
        <w:t>2-3-1</w:t>
      </w:r>
      <w:r w:rsidRPr="00830B6D">
        <w:rPr>
          <w:rFonts w:ascii="Times New Roman" w:eastAsia="標楷體" w:hAnsi="Times New Roman" w:hint="eastAsia"/>
          <w:sz w:val="26"/>
          <w:szCs w:val="26"/>
        </w:rPr>
        <w:t>有效溝通技能</w:t>
      </w:r>
    </w:p>
    <w:p w:rsidR="003713E1" w:rsidRPr="00830B6D" w:rsidRDefault="003713E1" w:rsidP="006B77A2">
      <w:pPr>
        <w:pStyle w:val="Default"/>
        <w:ind w:left="850" w:hangingChars="327" w:hanging="850"/>
        <w:rPr>
          <w:rFonts w:ascii="Times New Roman" w:hAnsi="Times New Roman" w:cstheme="minorBidi"/>
          <w:color w:val="auto"/>
          <w:kern w:val="2"/>
          <w:sz w:val="26"/>
          <w:szCs w:val="26"/>
        </w:rPr>
      </w:pPr>
      <w:r w:rsidRPr="00830B6D">
        <w:rPr>
          <w:rFonts w:ascii="Times New Roman" w:hAnsi="Times New Roman" w:cstheme="minorBidi" w:hint="eastAsia"/>
          <w:color w:val="auto"/>
          <w:kern w:val="2"/>
          <w:sz w:val="26"/>
          <w:szCs w:val="26"/>
        </w:rPr>
        <w:t xml:space="preserve">    </w:t>
      </w:r>
      <w:r w:rsidR="006B77A2" w:rsidRPr="00830B6D">
        <w:rPr>
          <w:rFonts w:ascii="Times New Roman" w:hAnsi="Times New Roman" w:cstheme="minorBidi" w:hint="eastAsia"/>
          <w:color w:val="auto"/>
          <w:kern w:val="2"/>
          <w:sz w:val="26"/>
          <w:szCs w:val="26"/>
        </w:rPr>
        <w:t xml:space="preserve">   </w:t>
      </w:r>
      <w:r w:rsidR="00B13119" w:rsidRPr="00830B6D">
        <w:rPr>
          <w:rFonts w:ascii="Times New Roman" w:hAnsi="Times New Roman" w:cstheme="minorBidi" w:hint="eastAsia"/>
          <w:color w:val="auto"/>
          <w:kern w:val="2"/>
          <w:sz w:val="26"/>
          <w:szCs w:val="26"/>
        </w:rPr>
        <w:t>使用口語和非口語，用適合我們的文化與當時情境的方式，表達我們自己的思想、情感、價值觀、希望與夢想的能力。</w:t>
      </w:r>
    </w:p>
    <w:p w:rsidR="00B13119" w:rsidRPr="00830B6D" w:rsidRDefault="003713E1" w:rsidP="003713E1">
      <w:pPr>
        <w:pStyle w:val="Default"/>
        <w:rPr>
          <w:rFonts w:ascii="Times New Roman" w:hAnsi="Times New Roman" w:cstheme="minorBidi"/>
          <w:color w:val="auto"/>
          <w:kern w:val="2"/>
          <w:sz w:val="26"/>
          <w:szCs w:val="26"/>
        </w:rPr>
      </w:pPr>
      <w:r w:rsidRPr="00830B6D">
        <w:rPr>
          <w:rFonts w:ascii="Times New Roman" w:hAnsi="Times New Roman" w:cstheme="minorBidi" w:hint="eastAsia"/>
          <w:color w:val="auto"/>
          <w:kern w:val="2"/>
          <w:sz w:val="26"/>
          <w:szCs w:val="26"/>
        </w:rPr>
        <w:t xml:space="preserve">  </w:t>
      </w:r>
      <w:r w:rsidR="006B77A2" w:rsidRPr="00830B6D">
        <w:rPr>
          <w:rFonts w:ascii="Times New Roman" w:hAnsi="Times New Roman" w:cstheme="minorBidi" w:hint="eastAsia"/>
          <w:color w:val="auto"/>
          <w:kern w:val="2"/>
          <w:sz w:val="26"/>
          <w:szCs w:val="26"/>
        </w:rPr>
        <w:t>2-3-2</w:t>
      </w:r>
      <w:r w:rsidRPr="00830B6D">
        <w:rPr>
          <w:rFonts w:ascii="Times New Roman" w:hAnsi="Times New Roman" w:cstheme="minorBidi" w:hint="eastAsia"/>
          <w:color w:val="auto"/>
          <w:kern w:val="2"/>
          <w:sz w:val="26"/>
          <w:szCs w:val="26"/>
        </w:rPr>
        <w:t>表</w:t>
      </w:r>
      <w:r w:rsidR="00B13119" w:rsidRPr="00830B6D">
        <w:rPr>
          <w:rFonts w:ascii="Times New Roman" w:hAnsi="Times New Roman" w:cstheme="minorBidi" w:hint="eastAsia"/>
          <w:color w:val="auto"/>
          <w:kern w:val="2"/>
          <w:sz w:val="26"/>
          <w:szCs w:val="26"/>
        </w:rPr>
        <w:t>達情感的邀約技巧</w:t>
      </w:r>
      <w:r w:rsidR="00B13119" w:rsidRPr="00830B6D">
        <w:rPr>
          <w:rFonts w:ascii="Times New Roman" w:hAnsi="Times New Roman" w:cstheme="minorBidi"/>
          <w:color w:val="auto"/>
          <w:kern w:val="2"/>
          <w:sz w:val="26"/>
          <w:szCs w:val="26"/>
        </w:rPr>
        <w:t xml:space="preserve"> </w:t>
      </w:r>
    </w:p>
    <w:p w:rsidR="003713E1" w:rsidRPr="00830B6D" w:rsidRDefault="006B77A2" w:rsidP="003713E1">
      <w:pPr>
        <w:pStyle w:val="Default"/>
        <w:ind w:left="707" w:hangingChars="272" w:hanging="707"/>
        <w:rPr>
          <w:rFonts w:ascii="Times New Roman" w:hAnsi="Times New Roman" w:cstheme="minorBidi"/>
          <w:color w:val="auto"/>
          <w:kern w:val="2"/>
          <w:sz w:val="26"/>
          <w:szCs w:val="26"/>
        </w:rPr>
      </w:pPr>
      <w:r w:rsidRPr="00830B6D">
        <w:rPr>
          <w:rFonts w:ascii="Times New Roman" w:hAnsi="Times New Roman" w:cstheme="minorBidi" w:hint="eastAsia"/>
          <w:color w:val="auto"/>
          <w:kern w:val="2"/>
          <w:sz w:val="26"/>
          <w:szCs w:val="26"/>
        </w:rPr>
        <w:t xml:space="preserve">  (1)</w:t>
      </w:r>
      <w:r w:rsidR="00B13119" w:rsidRPr="00830B6D">
        <w:rPr>
          <w:rFonts w:ascii="Times New Roman" w:hAnsi="Times New Roman" w:cstheme="minorBidi" w:hint="eastAsia"/>
          <w:color w:val="auto"/>
          <w:kern w:val="2"/>
          <w:sz w:val="26"/>
          <w:szCs w:val="26"/>
        </w:rPr>
        <w:t>健康的心態〈非口語〉</w:t>
      </w:r>
      <w:r w:rsidR="00B13119" w:rsidRPr="00830B6D">
        <w:rPr>
          <w:rFonts w:ascii="Times New Roman" w:hAnsi="Times New Roman" w:cstheme="minorBidi"/>
          <w:color w:val="auto"/>
          <w:kern w:val="2"/>
          <w:sz w:val="26"/>
          <w:szCs w:val="26"/>
        </w:rPr>
        <w:t>---</w:t>
      </w:r>
      <w:r w:rsidR="00B13119" w:rsidRPr="00830B6D">
        <w:rPr>
          <w:rFonts w:ascii="Times New Roman" w:hAnsi="Times New Roman" w:cstheme="minorBidi" w:hint="eastAsia"/>
          <w:color w:val="auto"/>
          <w:kern w:val="2"/>
          <w:sz w:val="26"/>
          <w:szCs w:val="26"/>
        </w:rPr>
        <w:t>「交朋友，</w:t>
      </w:r>
      <w:proofErr w:type="gramStart"/>
      <w:r w:rsidR="00B13119" w:rsidRPr="00830B6D">
        <w:rPr>
          <w:rFonts w:ascii="Times New Roman" w:hAnsi="Times New Roman" w:cstheme="minorBidi" w:hint="eastAsia"/>
          <w:color w:val="auto"/>
          <w:kern w:val="2"/>
          <w:sz w:val="26"/>
          <w:szCs w:val="26"/>
        </w:rPr>
        <w:t>而非追男女</w:t>
      </w:r>
      <w:proofErr w:type="gramEnd"/>
      <w:r w:rsidR="00B13119" w:rsidRPr="00830B6D">
        <w:rPr>
          <w:rFonts w:ascii="Times New Roman" w:hAnsi="Times New Roman" w:cstheme="minorBidi" w:hint="eastAsia"/>
          <w:color w:val="auto"/>
          <w:kern w:val="2"/>
          <w:sz w:val="26"/>
          <w:szCs w:val="26"/>
        </w:rPr>
        <w:t>朋友」、先當朋友再當情侶</w:t>
      </w:r>
    </w:p>
    <w:p w:rsidR="003713E1" w:rsidRPr="00830B6D" w:rsidRDefault="006B77A2" w:rsidP="003713E1">
      <w:pPr>
        <w:pStyle w:val="Default"/>
        <w:rPr>
          <w:rFonts w:ascii="Times New Roman" w:hAnsi="Times New Roman" w:cstheme="minorBidi"/>
          <w:color w:val="auto"/>
          <w:kern w:val="2"/>
          <w:sz w:val="26"/>
          <w:szCs w:val="26"/>
        </w:rPr>
      </w:pPr>
      <w:r w:rsidRPr="00830B6D">
        <w:rPr>
          <w:rFonts w:ascii="Times New Roman" w:hAnsi="Times New Roman" w:cstheme="minorBidi" w:hint="eastAsia"/>
          <w:color w:val="auto"/>
          <w:kern w:val="2"/>
          <w:sz w:val="26"/>
          <w:szCs w:val="26"/>
        </w:rPr>
        <w:t xml:space="preserve">  (2)</w:t>
      </w:r>
      <w:r w:rsidR="00B13119" w:rsidRPr="00830B6D">
        <w:rPr>
          <w:rFonts w:ascii="Times New Roman" w:hAnsi="Times New Roman" w:cstheme="minorBidi" w:hint="eastAsia"/>
          <w:color w:val="auto"/>
          <w:kern w:val="2"/>
          <w:sz w:val="26"/>
          <w:szCs w:val="26"/>
        </w:rPr>
        <w:t>使用「欣賞」來代替「喜歡」</w:t>
      </w:r>
      <w:r w:rsidR="00B13119" w:rsidRPr="00830B6D">
        <w:rPr>
          <w:rFonts w:ascii="Times New Roman" w:hAnsi="Times New Roman" w:cstheme="minorBidi"/>
          <w:color w:val="auto"/>
          <w:kern w:val="2"/>
          <w:sz w:val="26"/>
          <w:szCs w:val="26"/>
        </w:rPr>
        <w:t xml:space="preserve"> </w:t>
      </w:r>
      <w:r w:rsidR="00B13119" w:rsidRPr="00830B6D">
        <w:rPr>
          <w:rFonts w:ascii="Times New Roman" w:hAnsi="Times New Roman" w:cstheme="minorBidi" w:hint="eastAsia"/>
          <w:color w:val="auto"/>
          <w:kern w:val="2"/>
          <w:sz w:val="26"/>
          <w:szCs w:val="26"/>
        </w:rPr>
        <w:t>來表達對對方的好感〈口語表達〉</w:t>
      </w:r>
      <w:r w:rsidR="00B13119" w:rsidRPr="00830B6D">
        <w:rPr>
          <w:rFonts w:ascii="Times New Roman" w:hAnsi="Times New Roman" w:cstheme="minorBidi"/>
          <w:color w:val="auto"/>
          <w:kern w:val="2"/>
          <w:sz w:val="26"/>
          <w:szCs w:val="26"/>
        </w:rPr>
        <w:t xml:space="preserve"> </w:t>
      </w:r>
    </w:p>
    <w:p w:rsidR="00B13119" w:rsidRPr="00830B6D" w:rsidRDefault="006B77A2" w:rsidP="003713E1">
      <w:pPr>
        <w:pStyle w:val="Default"/>
        <w:rPr>
          <w:rFonts w:ascii="Times New Roman" w:hAnsi="Times New Roman" w:cstheme="minorBidi"/>
          <w:color w:val="auto"/>
          <w:kern w:val="2"/>
          <w:sz w:val="26"/>
          <w:szCs w:val="26"/>
        </w:rPr>
      </w:pPr>
      <w:r w:rsidRPr="00830B6D">
        <w:rPr>
          <w:rFonts w:ascii="Times New Roman" w:hAnsi="Times New Roman" w:cstheme="minorBidi" w:hint="eastAsia"/>
          <w:color w:val="auto"/>
          <w:kern w:val="2"/>
          <w:sz w:val="26"/>
          <w:szCs w:val="26"/>
        </w:rPr>
        <w:t xml:space="preserve">  (3)</w:t>
      </w:r>
      <w:r w:rsidR="00B13119" w:rsidRPr="00830B6D">
        <w:rPr>
          <w:rFonts w:ascii="Times New Roman" w:hAnsi="Times New Roman" w:cstheme="minorBidi" w:hint="eastAsia"/>
          <w:color w:val="auto"/>
          <w:kern w:val="2"/>
          <w:sz w:val="26"/>
          <w:szCs w:val="26"/>
        </w:rPr>
        <w:t>先以「團體約會」及「當面口頭」</w:t>
      </w:r>
      <w:r w:rsidR="00B13119" w:rsidRPr="00830B6D">
        <w:rPr>
          <w:rFonts w:ascii="Times New Roman" w:hAnsi="Times New Roman" w:cstheme="minorBidi"/>
          <w:color w:val="auto"/>
          <w:kern w:val="2"/>
          <w:sz w:val="26"/>
          <w:szCs w:val="26"/>
        </w:rPr>
        <w:t xml:space="preserve"> </w:t>
      </w:r>
      <w:r w:rsidR="00B13119" w:rsidRPr="00830B6D">
        <w:rPr>
          <w:rFonts w:ascii="Times New Roman" w:hAnsi="Times New Roman" w:cstheme="minorBidi" w:hint="eastAsia"/>
          <w:color w:val="auto"/>
          <w:kern w:val="2"/>
          <w:sz w:val="26"/>
          <w:szCs w:val="26"/>
        </w:rPr>
        <w:t>的邀約方式，勿</w:t>
      </w:r>
      <w:proofErr w:type="gramStart"/>
      <w:r w:rsidR="00B13119" w:rsidRPr="00830B6D">
        <w:rPr>
          <w:rFonts w:ascii="Times New Roman" w:hAnsi="Times New Roman" w:cstheme="minorBidi" w:hint="eastAsia"/>
          <w:color w:val="auto"/>
          <w:kern w:val="2"/>
          <w:sz w:val="26"/>
          <w:szCs w:val="26"/>
        </w:rPr>
        <w:t>逕</w:t>
      </w:r>
      <w:proofErr w:type="gramEnd"/>
      <w:r w:rsidR="00B13119" w:rsidRPr="00830B6D">
        <w:rPr>
          <w:rFonts w:ascii="Times New Roman" w:hAnsi="Times New Roman" w:cstheme="minorBidi" w:hint="eastAsia"/>
          <w:color w:val="auto"/>
          <w:kern w:val="2"/>
          <w:sz w:val="26"/>
          <w:szCs w:val="26"/>
        </w:rPr>
        <w:t>入「單獨約會」</w:t>
      </w:r>
      <w:r w:rsidR="00B13119" w:rsidRPr="00830B6D">
        <w:rPr>
          <w:rFonts w:ascii="Times New Roman" w:hAnsi="Times New Roman" w:cstheme="minorBidi"/>
          <w:color w:val="auto"/>
          <w:kern w:val="2"/>
          <w:sz w:val="26"/>
          <w:szCs w:val="26"/>
        </w:rPr>
        <w:t xml:space="preserve"> </w:t>
      </w:r>
    </w:p>
    <w:p w:rsidR="00B13119" w:rsidRPr="00830B6D" w:rsidRDefault="003713E1" w:rsidP="003713E1">
      <w:pPr>
        <w:rPr>
          <w:rFonts w:ascii="Times New Roman" w:eastAsia="標楷體" w:hAnsi="Times New Roman"/>
          <w:sz w:val="26"/>
          <w:szCs w:val="26"/>
        </w:rPr>
      </w:pPr>
      <w:r w:rsidRPr="00830B6D">
        <w:rPr>
          <w:rFonts w:ascii="Times New Roman" w:eastAsia="標楷體" w:hAnsi="Times New Roman" w:hint="eastAsia"/>
          <w:sz w:val="26"/>
          <w:szCs w:val="26"/>
        </w:rPr>
        <w:t xml:space="preserve">  </w:t>
      </w:r>
      <w:r w:rsidR="006B77A2" w:rsidRPr="00830B6D">
        <w:rPr>
          <w:rFonts w:ascii="Times New Roman" w:eastAsia="標楷體" w:hAnsi="Times New Roman" w:hint="eastAsia"/>
          <w:sz w:val="26"/>
          <w:szCs w:val="26"/>
        </w:rPr>
        <w:t>2-3-3</w:t>
      </w:r>
      <w:r w:rsidR="00B13119" w:rsidRPr="00830B6D">
        <w:rPr>
          <w:rFonts w:ascii="Times New Roman" w:eastAsia="標楷體" w:hAnsi="Times New Roman" w:hint="eastAsia"/>
          <w:sz w:val="26"/>
          <w:szCs w:val="26"/>
        </w:rPr>
        <w:t>自我肯定的拒絕技能</w:t>
      </w:r>
    </w:p>
    <w:p w:rsidR="00B13119" w:rsidRPr="00830B6D" w:rsidRDefault="003713E1" w:rsidP="006B77A2">
      <w:pPr>
        <w:ind w:left="850" w:hangingChars="327" w:hanging="850"/>
        <w:rPr>
          <w:rFonts w:ascii="Times New Roman" w:eastAsia="標楷體" w:hAnsi="Times New Roman"/>
          <w:sz w:val="26"/>
          <w:szCs w:val="26"/>
        </w:rPr>
      </w:pPr>
      <w:r w:rsidRPr="00830B6D">
        <w:rPr>
          <w:rFonts w:ascii="Times New Roman" w:eastAsia="標楷體" w:hAnsi="Times New Roman" w:hint="eastAsia"/>
          <w:sz w:val="26"/>
          <w:szCs w:val="26"/>
        </w:rPr>
        <w:t xml:space="preserve">    </w:t>
      </w:r>
      <w:r w:rsidR="006B77A2" w:rsidRPr="00830B6D">
        <w:rPr>
          <w:rFonts w:ascii="Times New Roman" w:eastAsia="標楷體" w:hAnsi="Times New Roman" w:hint="eastAsia"/>
          <w:sz w:val="26"/>
          <w:szCs w:val="26"/>
        </w:rPr>
        <w:t xml:space="preserve">   </w:t>
      </w:r>
      <w:r w:rsidR="00B13119" w:rsidRPr="00830B6D">
        <w:rPr>
          <w:rFonts w:ascii="Times New Roman" w:eastAsia="標楷體" w:hAnsi="Times New Roman" w:hint="eastAsia"/>
          <w:sz w:val="26"/>
          <w:szCs w:val="26"/>
        </w:rPr>
        <w:t>在合乎人際效益的前提下，為自己做合理的爭取，簡單說就是尊重他人，也伸張自己的權益。能清楚且有信心地詮釋個人的想法或個人權益、不會否定人的權益。</w:t>
      </w:r>
    </w:p>
    <w:p w:rsidR="00B13119" w:rsidRPr="00830B6D" w:rsidRDefault="003713E1" w:rsidP="003713E1">
      <w:pPr>
        <w:rPr>
          <w:rFonts w:ascii="Times New Roman" w:eastAsia="標楷體" w:hAnsi="Times New Roman"/>
          <w:sz w:val="26"/>
          <w:szCs w:val="26"/>
        </w:rPr>
      </w:pPr>
      <w:r w:rsidRPr="00830B6D">
        <w:rPr>
          <w:rFonts w:ascii="Times New Roman" w:eastAsia="標楷體" w:hAnsi="Times New Roman" w:hint="eastAsia"/>
          <w:sz w:val="26"/>
          <w:szCs w:val="26"/>
        </w:rPr>
        <w:t xml:space="preserve">  </w:t>
      </w:r>
      <w:r w:rsidR="006B77A2" w:rsidRPr="00830B6D">
        <w:rPr>
          <w:rFonts w:ascii="Times New Roman" w:eastAsia="標楷體" w:hAnsi="Times New Roman" w:hint="eastAsia"/>
          <w:sz w:val="26"/>
          <w:szCs w:val="26"/>
        </w:rPr>
        <w:t>(1)</w:t>
      </w:r>
      <w:r w:rsidR="00B13119" w:rsidRPr="00830B6D">
        <w:rPr>
          <w:rFonts w:ascii="Times New Roman" w:eastAsia="標楷體" w:hAnsi="Times New Roman" w:hint="eastAsia"/>
          <w:sz w:val="26"/>
          <w:szCs w:val="26"/>
        </w:rPr>
        <w:t>自我肯定的行為要素</w:t>
      </w:r>
    </w:p>
    <w:p w:rsidR="00B13119" w:rsidRPr="00830B6D" w:rsidRDefault="003713E1" w:rsidP="003713E1">
      <w:pPr>
        <w:ind w:left="910" w:hangingChars="350" w:hanging="910"/>
        <w:rPr>
          <w:rFonts w:ascii="Times New Roman" w:eastAsia="標楷體" w:hAnsi="Times New Roman"/>
          <w:sz w:val="26"/>
          <w:szCs w:val="26"/>
        </w:rPr>
      </w:pPr>
      <w:r w:rsidRPr="00830B6D">
        <w:rPr>
          <w:rFonts w:ascii="Times New Roman" w:eastAsia="標楷體" w:hAnsi="Times New Roman" w:hint="eastAsia"/>
          <w:sz w:val="26"/>
          <w:szCs w:val="26"/>
        </w:rPr>
        <w:t xml:space="preserve">    </w:t>
      </w:r>
      <w:r w:rsidR="006B77A2" w:rsidRPr="00830B6D">
        <w:rPr>
          <w:rFonts w:ascii="Times New Roman" w:eastAsia="標楷體" w:hAnsi="Times New Roman" w:hint="eastAsia"/>
          <w:sz w:val="26"/>
          <w:szCs w:val="26"/>
        </w:rPr>
        <w:t xml:space="preserve"> A</w:t>
      </w:r>
      <w:r w:rsidRPr="00830B6D">
        <w:rPr>
          <w:rFonts w:ascii="Times New Roman" w:eastAsia="標楷體" w:hAnsi="Times New Roman" w:hint="eastAsia"/>
          <w:sz w:val="26"/>
          <w:szCs w:val="26"/>
        </w:rPr>
        <w:t>.</w:t>
      </w:r>
      <w:r w:rsidR="00B13119" w:rsidRPr="00830B6D">
        <w:rPr>
          <w:rFonts w:ascii="Times New Roman" w:eastAsia="標楷體" w:hAnsi="Times New Roman" w:hint="eastAsia"/>
          <w:sz w:val="26"/>
          <w:szCs w:val="26"/>
        </w:rPr>
        <w:t>口語行為：適度的</w:t>
      </w:r>
      <w:proofErr w:type="gramStart"/>
      <w:r w:rsidR="00B13119" w:rsidRPr="00830B6D">
        <w:rPr>
          <w:rFonts w:ascii="Times New Roman" w:eastAsia="標楷體" w:hAnsi="Times New Roman" w:hint="eastAsia"/>
          <w:sz w:val="26"/>
          <w:szCs w:val="26"/>
        </w:rPr>
        <w:t>拒絕說不</w:t>
      </w:r>
      <w:proofErr w:type="gramEnd"/>
      <w:r w:rsidR="00B13119" w:rsidRPr="00830B6D">
        <w:rPr>
          <w:rFonts w:ascii="Times New Roman" w:eastAsia="標楷體" w:hAnsi="Times New Roman" w:hint="eastAsia"/>
          <w:sz w:val="26"/>
          <w:szCs w:val="26"/>
        </w:rPr>
        <w:t>、真誠適切的情感表達（表示喜愛、高興、讚美、生氣、以及不同意見）、合宜的請求。</w:t>
      </w:r>
    </w:p>
    <w:p w:rsidR="00B13119" w:rsidRPr="00830B6D" w:rsidRDefault="003713E1" w:rsidP="003713E1">
      <w:pPr>
        <w:ind w:left="910" w:hangingChars="350" w:hanging="910"/>
        <w:rPr>
          <w:rFonts w:ascii="Times New Roman" w:eastAsia="標楷體" w:hAnsi="Times New Roman"/>
          <w:sz w:val="26"/>
          <w:szCs w:val="26"/>
        </w:rPr>
      </w:pPr>
      <w:r w:rsidRPr="00830B6D">
        <w:rPr>
          <w:rFonts w:ascii="Times New Roman" w:eastAsia="標楷體" w:hAnsi="Times New Roman" w:hint="eastAsia"/>
          <w:sz w:val="26"/>
          <w:szCs w:val="26"/>
        </w:rPr>
        <w:t xml:space="preserve">     </w:t>
      </w:r>
      <w:r w:rsidR="006B77A2" w:rsidRPr="00830B6D">
        <w:rPr>
          <w:rFonts w:ascii="Times New Roman" w:eastAsia="標楷體" w:hAnsi="Times New Roman" w:hint="eastAsia"/>
          <w:sz w:val="26"/>
          <w:szCs w:val="26"/>
        </w:rPr>
        <w:t>B</w:t>
      </w:r>
      <w:r w:rsidRPr="00830B6D">
        <w:rPr>
          <w:rFonts w:ascii="Times New Roman" w:eastAsia="標楷體" w:hAnsi="Times New Roman" w:hint="eastAsia"/>
          <w:sz w:val="26"/>
          <w:szCs w:val="26"/>
        </w:rPr>
        <w:t>.</w:t>
      </w:r>
      <w:r w:rsidR="00B13119" w:rsidRPr="00830B6D">
        <w:rPr>
          <w:rFonts w:ascii="Times New Roman" w:eastAsia="標楷體" w:hAnsi="Times New Roman" w:hint="eastAsia"/>
          <w:sz w:val="26"/>
          <w:szCs w:val="26"/>
        </w:rPr>
        <w:t>非口語行為：視線接觸、表情嚴肅、聲調與音量是嚴肅肯定的、雙手交叉、推開對方心理距離等來表達自己堅定態度</w:t>
      </w:r>
    </w:p>
    <w:p w:rsidR="00B13119" w:rsidRPr="00830B6D" w:rsidRDefault="006B77A2" w:rsidP="003713E1">
      <w:pPr>
        <w:rPr>
          <w:rFonts w:ascii="Times New Roman" w:eastAsia="標楷體" w:hAnsi="Times New Roman"/>
          <w:sz w:val="26"/>
          <w:szCs w:val="26"/>
        </w:rPr>
      </w:pPr>
      <w:r w:rsidRPr="00830B6D">
        <w:rPr>
          <w:rFonts w:ascii="Times New Roman" w:eastAsia="標楷體" w:hAnsi="Times New Roman" w:hint="eastAsia"/>
          <w:sz w:val="26"/>
          <w:szCs w:val="26"/>
        </w:rPr>
        <w:t xml:space="preserve">  (2)</w:t>
      </w:r>
      <w:r w:rsidR="00B13119" w:rsidRPr="00830B6D">
        <w:rPr>
          <w:rFonts w:ascii="Times New Roman" w:eastAsia="標楷體" w:hAnsi="Times New Roman" w:hint="eastAsia"/>
          <w:sz w:val="26"/>
          <w:szCs w:val="26"/>
        </w:rPr>
        <w:t>自我肯定拒絕的步驟：</w:t>
      </w:r>
    </w:p>
    <w:p w:rsidR="00B13119" w:rsidRPr="00830B6D" w:rsidRDefault="003713E1" w:rsidP="003713E1">
      <w:pPr>
        <w:rPr>
          <w:rFonts w:ascii="Times New Roman" w:eastAsia="標楷體" w:hAnsi="Times New Roman"/>
          <w:sz w:val="26"/>
          <w:szCs w:val="26"/>
        </w:rPr>
      </w:pPr>
      <w:r w:rsidRPr="00830B6D">
        <w:rPr>
          <w:rFonts w:ascii="Times New Roman" w:eastAsia="標楷體" w:hAnsi="Times New Roman" w:hint="eastAsia"/>
          <w:sz w:val="26"/>
          <w:szCs w:val="26"/>
        </w:rPr>
        <w:t xml:space="preserve">     </w:t>
      </w:r>
      <w:r w:rsidR="006B77A2" w:rsidRPr="00830B6D">
        <w:rPr>
          <w:rFonts w:ascii="Times New Roman" w:eastAsia="標楷體" w:hAnsi="Times New Roman" w:hint="eastAsia"/>
          <w:sz w:val="26"/>
          <w:szCs w:val="26"/>
        </w:rPr>
        <w:t>A.</w:t>
      </w:r>
      <w:r w:rsidR="00B13119" w:rsidRPr="00830B6D">
        <w:rPr>
          <w:rFonts w:ascii="Times New Roman" w:eastAsia="標楷體" w:hAnsi="Times New Roman" w:hint="eastAsia"/>
          <w:sz w:val="26"/>
          <w:szCs w:val="26"/>
        </w:rPr>
        <w:t>清楚陳述自己的立場與真實意思。</w:t>
      </w:r>
    </w:p>
    <w:p w:rsidR="006B77A2" w:rsidRPr="00830B6D" w:rsidRDefault="006B77A2" w:rsidP="006B77A2">
      <w:pPr>
        <w:ind w:firstLineChars="250" w:firstLine="650"/>
        <w:rPr>
          <w:rFonts w:ascii="Times New Roman" w:eastAsia="標楷體" w:hAnsi="Times New Roman"/>
          <w:sz w:val="26"/>
          <w:szCs w:val="26"/>
        </w:rPr>
      </w:pPr>
      <w:r w:rsidRPr="00830B6D">
        <w:rPr>
          <w:rFonts w:ascii="Times New Roman" w:eastAsia="標楷體" w:hAnsi="Times New Roman" w:hint="eastAsia"/>
          <w:sz w:val="26"/>
          <w:szCs w:val="26"/>
        </w:rPr>
        <w:lastRenderedPageBreak/>
        <w:t>B.</w:t>
      </w:r>
      <w:r w:rsidR="00B13119" w:rsidRPr="00830B6D">
        <w:rPr>
          <w:rFonts w:ascii="Times New Roman" w:eastAsia="標楷體" w:hAnsi="Times New Roman" w:hint="eastAsia"/>
          <w:sz w:val="26"/>
          <w:szCs w:val="26"/>
        </w:rPr>
        <w:t>提供一個原因。（給予合理解釋）</w:t>
      </w:r>
    </w:p>
    <w:p w:rsidR="006B77A2" w:rsidRPr="00830B6D" w:rsidRDefault="006B77A2" w:rsidP="006B77A2">
      <w:pPr>
        <w:ind w:leftChars="250" w:left="795" w:hangingChars="75" w:hanging="195"/>
        <w:rPr>
          <w:rFonts w:ascii="Times New Roman" w:eastAsia="標楷體" w:hAnsi="Times New Roman"/>
          <w:sz w:val="26"/>
          <w:szCs w:val="26"/>
        </w:rPr>
      </w:pPr>
      <w:r w:rsidRPr="00830B6D">
        <w:rPr>
          <w:rFonts w:ascii="Times New Roman" w:eastAsia="標楷體" w:hAnsi="Times New Roman" w:hint="eastAsia"/>
          <w:sz w:val="26"/>
          <w:szCs w:val="26"/>
        </w:rPr>
        <w:t>C.</w:t>
      </w:r>
      <w:r w:rsidR="00B13119" w:rsidRPr="00830B6D">
        <w:rPr>
          <w:rFonts w:ascii="Times New Roman" w:eastAsia="標楷體" w:hAnsi="Times New Roman" w:hint="eastAsia"/>
          <w:sz w:val="26"/>
          <w:szCs w:val="26"/>
        </w:rPr>
        <w:t>瞭解他人的感受，使用正向的語言，態度溫和。（也可提出其它替代建議）</w:t>
      </w:r>
    </w:p>
    <w:p w:rsidR="00B13119" w:rsidRPr="00830B6D" w:rsidRDefault="006B77A2" w:rsidP="006B77A2">
      <w:pPr>
        <w:ind w:leftChars="250" w:left="795" w:hangingChars="75" w:hanging="195"/>
        <w:rPr>
          <w:rFonts w:ascii="Times New Roman" w:eastAsia="標楷體" w:hAnsi="Times New Roman"/>
          <w:sz w:val="26"/>
          <w:szCs w:val="26"/>
        </w:rPr>
      </w:pPr>
      <w:r w:rsidRPr="00830B6D">
        <w:rPr>
          <w:rFonts w:ascii="Times New Roman" w:eastAsia="標楷體" w:hAnsi="Times New Roman" w:hint="eastAsia"/>
          <w:sz w:val="26"/>
          <w:szCs w:val="26"/>
        </w:rPr>
        <w:t>D.</w:t>
      </w:r>
      <w:r w:rsidR="00B13119" w:rsidRPr="00830B6D">
        <w:rPr>
          <w:rFonts w:ascii="Times New Roman" w:eastAsia="標楷體" w:hAnsi="Times New Roman" w:hint="eastAsia"/>
          <w:sz w:val="26"/>
          <w:szCs w:val="26"/>
        </w:rPr>
        <w:t>肯定並維護自己有拒絕的權力。（選擇離或不予理會）→透過自我肯定拒絕演練，來提昇自尊</w:t>
      </w:r>
    </w:p>
    <w:p w:rsidR="00B13119" w:rsidRPr="00830B6D" w:rsidRDefault="006B77A2" w:rsidP="006B77A2">
      <w:pPr>
        <w:ind w:firstLineChars="100" w:firstLine="260"/>
        <w:rPr>
          <w:rFonts w:ascii="Times New Roman" w:eastAsia="標楷體" w:hAnsi="Times New Roman"/>
          <w:sz w:val="26"/>
          <w:szCs w:val="26"/>
        </w:rPr>
      </w:pPr>
      <w:r w:rsidRPr="00830B6D">
        <w:rPr>
          <w:rFonts w:ascii="Times New Roman" w:eastAsia="標楷體" w:hAnsi="Times New Roman" w:hint="eastAsia"/>
          <w:sz w:val="26"/>
          <w:szCs w:val="26"/>
        </w:rPr>
        <w:t>(3)</w:t>
      </w:r>
      <w:r w:rsidR="00B13119" w:rsidRPr="00830B6D">
        <w:rPr>
          <w:rFonts w:ascii="Times New Roman" w:eastAsia="標楷體" w:hAnsi="Times New Roman" w:hint="eastAsia"/>
          <w:sz w:val="26"/>
          <w:szCs w:val="26"/>
        </w:rPr>
        <w:t>自我肯定訓練：可從想法上的改變，二是行為上的訓練</w:t>
      </w:r>
    </w:p>
    <w:p w:rsidR="00B13119" w:rsidRPr="00830B6D" w:rsidRDefault="006B77A2" w:rsidP="006B77A2">
      <w:pPr>
        <w:ind w:firstLineChars="200" w:firstLine="520"/>
        <w:rPr>
          <w:rFonts w:ascii="Times New Roman" w:eastAsia="標楷體" w:hAnsi="Times New Roman"/>
          <w:sz w:val="26"/>
          <w:szCs w:val="26"/>
        </w:rPr>
      </w:pPr>
      <w:r w:rsidRPr="00830B6D">
        <w:rPr>
          <w:rFonts w:ascii="Times New Roman" w:eastAsia="標楷體" w:hAnsi="Times New Roman" w:hint="eastAsia"/>
          <w:sz w:val="26"/>
          <w:szCs w:val="26"/>
        </w:rPr>
        <w:t>A.</w:t>
      </w:r>
      <w:r w:rsidR="00B13119" w:rsidRPr="00830B6D">
        <w:rPr>
          <w:rFonts w:ascii="Times New Roman" w:eastAsia="標楷體" w:hAnsi="Times New Roman" w:hint="eastAsia"/>
          <w:sz w:val="26"/>
          <w:szCs w:val="26"/>
        </w:rPr>
        <w:t>想法上：去除「不合理的信念」</w:t>
      </w:r>
    </w:p>
    <w:p w:rsidR="00B13119" w:rsidRPr="00830B6D" w:rsidRDefault="006B77A2" w:rsidP="006B77A2">
      <w:pPr>
        <w:ind w:left="780" w:hangingChars="300" w:hanging="780"/>
        <w:rPr>
          <w:rFonts w:ascii="Times New Roman" w:eastAsia="標楷體" w:hAnsi="Times New Roman"/>
          <w:sz w:val="26"/>
          <w:szCs w:val="26"/>
        </w:rPr>
      </w:pPr>
      <w:r w:rsidRPr="00830B6D">
        <w:rPr>
          <w:rFonts w:ascii="Times New Roman" w:eastAsia="標楷體" w:hAnsi="Times New Roman" w:hint="eastAsia"/>
          <w:sz w:val="26"/>
          <w:szCs w:val="26"/>
        </w:rPr>
        <w:t xml:space="preserve">    B.</w:t>
      </w:r>
      <w:r w:rsidR="00B13119" w:rsidRPr="00830B6D">
        <w:rPr>
          <w:rFonts w:ascii="Times New Roman" w:eastAsia="標楷體" w:hAnsi="Times New Roman" w:hint="eastAsia"/>
          <w:sz w:val="26"/>
          <w:szCs w:val="26"/>
        </w:rPr>
        <w:t>行為上：委婉但態度</w:t>
      </w:r>
      <w:proofErr w:type="gramStart"/>
      <w:r w:rsidR="00B13119" w:rsidRPr="00830B6D">
        <w:rPr>
          <w:rFonts w:ascii="Times New Roman" w:eastAsia="標楷體" w:hAnsi="Times New Roman" w:hint="eastAsia"/>
          <w:sz w:val="26"/>
          <w:szCs w:val="26"/>
        </w:rPr>
        <w:t>堅定</w:t>
      </w:r>
      <w:r w:rsidRPr="00830B6D">
        <w:rPr>
          <w:rFonts w:ascii="Times New Roman" w:eastAsia="標楷體" w:hAnsi="Times New Roman" w:hint="eastAsia"/>
          <w:sz w:val="26"/>
          <w:szCs w:val="26"/>
        </w:rPr>
        <w:t>，</w:t>
      </w:r>
      <w:proofErr w:type="gramEnd"/>
      <w:r w:rsidR="00B13119" w:rsidRPr="00830B6D">
        <w:rPr>
          <w:rFonts w:ascii="Times New Roman" w:eastAsia="標楷體" w:hAnsi="Times New Roman" w:hint="eastAsia"/>
          <w:sz w:val="26"/>
          <w:szCs w:val="26"/>
        </w:rPr>
        <w:t>同理對方但清晰表達自己所想要的</w:t>
      </w:r>
      <w:r w:rsidRPr="00830B6D">
        <w:rPr>
          <w:rFonts w:ascii="Times New Roman" w:eastAsia="標楷體" w:hAnsi="Times New Roman" w:hint="eastAsia"/>
          <w:sz w:val="26"/>
          <w:szCs w:val="26"/>
        </w:rPr>
        <w:t>，</w:t>
      </w:r>
      <w:r w:rsidR="00B13119" w:rsidRPr="00830B6D">
        <w:rPr>
          <w:rFonts w:ascii="Times New Roman" w:eastAsia="標楷體" w:hAnsi="Times New Roman" w:hint="eastAsia"/>
          <w:sz w:val="26"/>
          <w:szCs w:val="26"/>
        </w:rPr>
        <w:t>再次肯定的自我肯定</w:t>
      </w:r>
    </w:p>
    <w:p w:rsidR="00B13119" w:rsidRPr="00830B6D" w:rsidRDefault="006B77A2" w:rsidP="006B77A2">
      <w:pPr>
        <w:rPr>
          <w:rFonts w:ascii="Times New Roman" w:eastAsia="標楷體" w:hAnsi="Times New Roman"/>
          <w:sz w:val="26"/>
          <w:szCs w:val="26"/>
        </w:rPr>
      </w:pPr>
      <w:r w:rsidRPr="00830B6D">
        <w:rPr>
          <w:rFonts w:ascii="Times New Roman" w:eastAsia="標楷體" w:hAnsi="Times New Roman" w:hint="eastAsia"/>
          <w:sz w:val="26"/>
          <w:szCs w:val="26"/>
        </w:rPr>
        <w:t xml:space="preserve">  (4)</w:t>
      </w:r>
      <w:r w:rsidR="00B13119" w:rsidRPr="00830B6D">
        <w:rPr>
          <w:rFonts w:ascii="Times New Roman" w:eastAsia="標楷體" w:hAnsi="Times New Roman" w:hint="eastAsia"/>
          <w:sz w:val="26"/>
          <w:szCs w:val="26"/>
        </w:rPr>
        <w:t>自我肯定的特性</w:t>
      </w:r>
    </w:p>
    <w:p w:rsidR="00B13119" w:rsidRPr="00830B6D" w:rsidRDefault="006B77A2" w:rsidP="006B77A2">
      <w:pPr>
        <w:ind w:left="567" w:hangingChars="218" w:hanging="567"/>
        <w:rPr>
          <w:rFonts w:ascii="Times New Roman" w:eastAsia="標楷體" w:hAnsi="Times New Roman"/>
          <w:sz w:val="26"/>
          <w:szCs w:val="26"/>
        </w:rPr>
      </w:pPr>
      <w:r w:rsidRPr="00830B6D">
        <w:rPr>
          <w:rFonts w:ascii="Times New Roman" w:eastAsia="標楷體" w:hAnsi="Times New Roman" w:hint="eastAsia"/>
          <w:sz w:val="26"/>
          <w:szCs w:val="26"/>
        </w:rPr>
        <w:t xml:space="preserve">    </w:t>
      </w:r>
      <w:r w:rsidR="00B13119" w:rsidRPr="00830B6D">
        <w:rPr>
          <w:rFonts w:ascii="Times New Roman" w:eastAsia="標楷體" w:hAnsi="Times New Roman" w:hint="eastAsia"/>
          <w:sz w:val="26"/>
          <w:szCs w:val="26"/>
        </w:rPr>
        <w:t>表達自己、清楚表達、具體敘述、避免質問、避免支吾其詞、專注堅定的眼神姿態、自然平穩的語氣。</w:t>
      </w:r>
    </w:p>
    <w:p w:rsidR="009037A0" w:rsidRPr="00830B6D" w:rsidRDefault="000760B7" w:rsidP="00EC141D">
      <w:pPr>
        <w:spacing w:beforeLines="50"/>
        <w:rPr>
          <w:rFonts w:ascii="Times New Roman" w:eastAsia="標楷體" w:hAnsi="Times New Roman"/>
          <w:sz w:val="26"/>
          <w:szCs w:val="26"/>
        </w:rPr>
      </w:pPr>
      <w:r w:rsidRPr="00830B6D">
        <w:rPr>
          <w:rFonts w:ascii="Times New Roman" w:eastAsia="標楷體" w:hAnsi="Times New Roman" w:hint="eastAsia"/>
          <w:sz w:val="26"/>
          <w:szCs w:val="26"/>
        </w:rPr>
        <w:t>（四）</w:t>
      </w:r>
      <w:r w:rsidR="00BF0B00" w:rsidRPr="00830B6D">
        <w:rPr>
          <w:rFonts w:ascii="Times New Roman" w:eastAsia="標楷體" w:hAnsi="Times New Roman" w:hint="eastAsia"/>
          <w:sz w:val="26"/>
          <w:szCs w:val="26"/>
        </w:rPr>
        <w:t>應用</w:t>
      </w:r>
      <w:r w:rsidR="009037A0" w:rsidRPr="00830B6D">
        <w:rPr>
          <w:rFonts w:ascii="Times New Roman" w:eastAsia="標楷體" w:hAnsi="Times New Roman" w:hint="eastAsia"/>
          <w:sz w:val="26"/>
          <w:szCs w:val="26"/>
        </w:rPr>
        <w:t>資源</w:t>
      </w:r>
    </w:p>
    <w:p w:rsidR="00E85DEB" w:rsidRPr="00830B6D" w:rsidRDefault="000760B7" w:rsidP="000760B7">
      <w:pPr>
        <w:rPr>
          <w:rFonts w:ascii="Times New Roman" w:eastAsia="標楷體" w:hAnsi="Times New Roman"/>
          <w:sz w:val="26"/>
          <w:szCs w:val="26"/>
        </w:rPr>
      </w:pPr>
      <w:r w:rsidRPr="00830B6D">
        <w:rPr>
          <w:rFonts w:ascii="Times New Roman" w:eastAsia="標楷體" w:hAnsi="Times New Roman" w:hint="eastAsia"/>
          <w:sz w:val="26"/>
          <w:szCs w:val="26"/>
        </w:rPr>
        <w:t xml:space="preserve">  1.</w:t>
      </w:r>
      <w:r w:rsidR="00E85DEB" w:rsidRPr="00830B6D">
        <w:rPr>
          <w:rFonts w:ascii="Times New Roman" w:eastAsia="標楷體" w:hAnsi="Times New Roman" w:hint="eastAsia"/>
          <w:sz w:val="26"/>
          <w:szCs w:val="26"/>
        </w:rPr>
        <w:t>「愛，可以等待！」簡報。</w:t>
      </w:r>
    </w:p>
    <w:p w:rsidR="00E85DEB" w:rsidRPr="00830B6D" w:rsidRDefault="000760B7" w:rsidP="000760B7">
      <w:pPr>
        <w:rPr>
          <w:rFonts w:ascii="Times New Roman" w:eastAsia="標楷體" w:hAnsi="Times New Roman"/>
          <w:sz w:val="26"/>
          <w:szCs w:val="26"/>
        </w:rPr>
      </w:pPr>
      <w:r w:rsidRPr="00830B6D">
        <w:rPr>
          <w:rFonts w:ascii="Times New Roman" w:eastAsia="標楷體" w:hAnsi="Times New Roman" w:hint="eastAsia"/>
          <w:sz w:val="26"/>
          <w:szCs w:val="26"/>
        </w:rPr>
        <w:t xml:space="preserve">  2.</w:t>
      </w:r>
      <w:r w:rsidR="00E85DEB" w:rsidRPr="00830B6D">
        <w:rPr>
          <w:rFonts w:ascii="Times New Roman" w:eastAsia="標楷體" w:hAnsi="Times New Roman" w:hint="eastAsia"/>
          <w:sz w:val="26"/>
          <w:szCs w:val="26"/>
        </w:rPr>
        <w:t>「</w:t>
      </w:r>
      <w:r w:rsidR="00E85DEB" w:rsidRPr="00830B6D">
        <w:rPr>
          <w:rFonts w:ascii="標楷體" w:eastAsia="標楷體" w:hAnsi="標楷體" w:hint="eastAsia"/>
          <w:spacing w:val="-22"/>
          <w:sz w:val="26"/>
          <w:szCs w:val="26"/>
        </w:rPr>
        <w:t>你到底愛不愛我？</w:t>
      </w:r>
      <w:r w:rsidR="00E85DEB" w:rsidRPr="00830B6D">
        <w:rPr>
          <w:rFonts w:ascii="Times New Roman" w:eastAsia="標楷體" w:hAnsi="Times New Roman" w:hint="eastAsia"/>
          <w:sz w:val="26"/>
          <w:szCs w:val="26"/>
        </w:rPr>
        <w:t>」短片。</w:t>
      </w:r>
    </w:p>
    <w:p w:rsidR="00E85DEB" w:rsidRPr="00830B6D" w:rsidRDefault="000760B7" w:rsidP="000760B7">
      <w:pPr>
        <w:rPr>
          <w:rFonts w:ascii="Times New Roman" w:eastAsia="標楷體" w:hAnsi="Times New Roman"/>
          <w:sz w:val="26"/>
          <w:szCs w:val="26"/>
        </w:rPr>
      </w:pPr>
      <w:r w:rsidRPr="00830B6D">
        <w:rPr>
          <w:rFonts w:ascii="Times New Roman" w:eastAsia="標楷體" w:hAnsi="Times New Roman" w:hint="eastAsia"/>
          <w:sz w:val="26"/>
          <w:szCs w:val="26"/>
        </w:rPr>
        <w:t xml:space="preserve">  3. </w:t>
      </w:r>
      <w:r w:rsidR="00E85DEB" w:rsidRPr="00830B6D">
        <w:rPr>
          <w:rFonts w:ascii="Times New Roman" w:eastAsia="標楷體" w:hAnsi="Times New Roman" w:hint="eastAsia"/>
          <w:sz w:val="26"/>
          <w:szCs w:val="26"/>
        </w:rPr>
        <w:t>「</w:t>
      </w:r>
      <w:r w:rsidR="00F66D2D" w:rsidRPr="00830B6D">
        <w:rPr>
          <w:rFonts w:ascii="Times New Roman" w:eastAsia="標楷體" w:hAnsi="Times New Roman" w:hint="eastAsia"/>
          <w:sz w:val="26"/>
          <w:szCs w:val="26"/>
        </w:rPr>
        <w:t>愛情區間車，</w:t>
      </w:r>
      <w:r w:rsidR="00E85DEB" w:rsidRPr="00830B6D">
        <w:rPr>
          <w:rFonts w:ascii="Times New Roman" w:eastAsia="標楷體" w:hAnsi="Times New Roman" w:hint="eastAsia"/>
          <w:sz w:val="26"/>
          <w:szCs w:val="26"/>
        </w:rPr>
        <w:t>青春</w:t>
      </w:r>
      <w:proofErr w:type="gramStart"/>
      <w:r w:rsidR="00E85DEB" w:rsidRPr="00830B6D">
        <w:rPr>
          <w:rFonts w:ascii="Times New Roman" w:eastAsia="標楷體" w:hAnsi="Times New Roman"/>
          <w:sz w:val="26"/>
          <w:szCs w:val="26"/>
        </w:rPr>
        <w:t>”</w:t>
      </w:r>
      <w:proofErr w:type="gramEnd"/>
      <w:r w:rsidR="00E85DEB" w:rsidRPr="00830B6D">
        <w:rPr>
          <w:rFonts w:ascii="Times New Roman" w:eastAsia="標楷體" w:hAnsi="Times New Roman" w:hint="eastAsia"/>
          <w:sz w:val="26"/>
          <w:szCs w:val="26"/>
        </w:rPr>
        <w:t>問</w:t>
      </w:r>
      <w:proofErr w:type="gramStart"/>
      <w:r w:rsidR="00E85DEB" w:rsidRPr="00830B6D">
        <w:rPr>
          <w:rFonts w:ascii="Times New Roman" w:eastAsia="標楷體" w:hAnsi="Times New Roman"/>
          <w:sz w:val="26"/>
          <w:szCs w:val="26"/>
        </w:rPr>
        <w:t>”</w:t>
      </w:r>
      <w:proofErr w:type="gramEnd"/>
      <w:r w:rsidR="00E85DEB" w:rsidRPr="00830B6D">
        <w:rPr>
          <w:rFonts w:ascii="Times New Roman" w:eastAsia="標楷體" w:hAnsi="Times New Roman" w:hint="eastAsia"/>
          <w:sz w:val="26"/>
          <w:szCs w:val="26"/>
        </w:rPr>
        <w:t>很大」單張。</w:t>
      </w: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BF0B00" w:rsidRPr="00830B6D" w:rsidRDefault="00BF0B00" w:rsidP="00BF0B00">
      <w:pPr>
        <w:rPr>
          <w:rFonts w:ascii="Times New Roman" w:eastAsia="標楷體" w:hAnsi="Times New Roman"/>
          <w:sz w:val="26"/>
          <w:szCs w:val="26"/>
        </w:rPr>
      </w:pPr>
    </w:p>
    <w:p w:rsidR="009037A0" w:rsidRPr="00830B6D" w:rsidRDefault="00BF0B00" w:rsidP="00BF0B00">
      <w:pPr>
        <w:rPr>
          <w:rFonts w:ascii="Times New Roman" w:eastAsia="標楷體" w:hAnsi="Times New Roman"/>
          <w:sz w:val="26"/>
          <w:szCs w:val="26"/>
        </w:rPr>
      </w:pPr>
      <w:r w:rsidRPr="00830B6D">
        <w:rPr>
          <w:rFonts w:ascii="Times New Roman" w:eastAsia="標楷體" w:hAnsi="Times New Roman" w:hint="eastAsia"/>
          <w:sz w:val="26"/>
          <w:szCs w:val="26"/>
        </w:rPr>
        <w:lastRenderedPageBreak/>
        <w:t>（五）</w:t>
      </w:r>
      <w:r w:rsidR="009037A0" w:rsidRPr="00830B6D">
        <w:rPr>
          <w:rFonts w:ascii="Times New Roman" w:eastAsia="標楷體" w:hAnsi="Times New Roman" w:hint="eastAsia"/>
          <w:sz w:val="26"/>
          <w:szCs w:val="26"/>
        </w:rPr>
        <w:t>教學投影片說明</w:t>
      </w:r>
    </w:p>
    <w:tbl>
      <w:tblPr>
        <w:tblStyle w:val="a8"/>
        <w:tblW w:w="0" w:type="auto"/>
        <w:jc w:val="center"/>
        <w:tblLook w:val="04A0"/>
      </w:tblPr>
      <w:tblGrid>
        <w:gridCol w:w="644"/>
        <w:gridCol w:w="4116"/>
        <w:gridCol w:w="3723"/>
      </w:tblGrid>
      <w:tr w:rsidR="002760AB" w:rsidRPr="00830B6D" w:rsidTr="00696949">
        <w:trPr>
          <w:jc w:val="center"/>
        </w:trPr>
        <w:tc>
          <w:tcPr>
            <w:tcW w:w="644" w:type="dxa"/>
            <w:shd w:val="clear" w:color="auto" w:fill="D9D9D9" w:themeFill="background1" w:themeFillShade="D9"/>
            <w:vAlign w:val="center"/>
          </w:tcPr>
          <w:p w:rsidR="002760AB" w:rsidRPr="00830B6D" w:rsidRDefault="002760AB" w:rsidP="00BD0AD5">
            <w:pPr>
              <w:jc w:val="center"/>
              <w:rPr>
                <w:rFonts w:ascii="Times New Roman" w:eastAsia="標楷體" w:hAnsi="Times New Roman"/>
                <w:b/>
                <w:sz w:val="26"/>
                <w:szCs w:val="26"/>
              </w:rPr>
            </w:pPr>
            <w:r w:rsidRPr="00830B6D">
              <w:rPr>
                <w:rFonts w:ascii="Times New Roman" w:eastAsia="標楷體" w:hAnsi="Times New Roman" w:hint="eastAsia"/>
                <w:b/>
                <w:sz w:val="26"/>
                <w:szCs w:val="26"/>
              </w:rPr>
              <w:t>編號</w:t>
            </w:r>
          </w:p>
        </w:tc>
        <w:tc>
          <w:tcPr>
            <w:tcW w:w="4116" w:type="dxa"/>
            <w:shd w:val="clear" w:color="auto" w:fill="D9D9D9" w:themeFill="background1" w:themeFillShade="D9"/>
            <w:vAlign w:val="center"/>
          </w:tcPr>
          <w:p w:rsidR="002760AB" w:rsidRPr="00830B6D" w:rsidRDefault="002760AB" w:rsidP="00BD0AD5">
            <w:pPr>
              <w:jc w:val="center"/>
              <w:rPr>
                <w:rFonts w:ascii="Times New Roman" w:eastAsia="標楷體" w:hAnsi="Times New Roman"/>
                <w:b/>
                <w:sz w:val="26"/>
                <w:szCs w:val="26"/>
              </w:rPr>
            </w:pPr>
            <w:r w:rsidRPr="00830B6D">
              <w:rPr>
                <w:rFonts w:ascii="Times New Roman" w:eastAsia="標楷體" w:hAnsi="Times New Roman" w:hint="eastAsia"/>
                <w:b/>
                <w:sz w:val="26"/>
                <w:szCs w:val="26"/>
              </w:rPr>
              <w:t>投影片</w:t>
            </w:r>
          </w:p>
        </w:tc>
        <w:tc>
          <w:tcPr>
            <w:tcW w:w="3723" w:type="dxa"/>
            <w:shd w:val="clear" w:color="auto" w:fill="D9D9D9" w:themeFill="background1" w:themeFillShade="D9"/>
            <w:vAlign w:val="center"/>
          </w:tcPr>
          <w:p w:rsidR="002760AB" w:rsidRPr="00830B6D" w:rsidRDefault="002760AB" w:rsidP="00BD0AD5">
            <w:pPr>
              <w:jc w:val="center"/>
              <w:rPr>
                <w:rFonts w:ascii="Times New Roman" w:eastAsia="標楷體" w:hAnsi="Times New Roman"/>
                <w:b/>
                <w:sz w:val="26"/>
                <w:szCs w:val="26"/>
              </w:rPr>
            </w:pPr>
            <w:r w:rsidRPr="00830B6D">
              <w:rPr>
                <w:rFonts w:ascii="Times New Roman" w:eastAsia="標楷體" w:hAnsi="Times New Roman" w:hint="eastAsia"/>
                <w:b/>
                <w:sz w:val="26"/>
                <w:szCs w:val="26"/>
              </w:rPr>
              <w:t>教師引導語</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1</w:t>
            </w:r>
          </w:p>
        </w:tc>
        <w:tc>
          <w:tcPr>
            <w:tcW w:w="4116"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400300" cy="1800225"/>
                  <wp:effectExtent l="0" t="0" r="0" b="9525"/>
                  <wp:docPr id="440" name="圖片 288" descr="H:\2014-2015性教育諮詢專線\性諮詢 講座設計\修改版\20140714_102青少年性健康促進諮詢服務(學生版  )_愛，值得等待\投影片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2014-2015性教育諮詢專線\性諮詢 講座設計\修改版\20140714_102青少年性健康促進諮詢服務(學生版  )_愛，值得等待\投影片1.JPG"/>
                          <pic:cNvPicPr>
                            <a:picLocks noChangeAspect="1" noChangeArrowheads="1"/>
                          </pic:cNvPicPr>
                        </pic:nvPicPr>
                        <pic:blipFill>
                          <a:blip r:embed="rId6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00300" cy="1800225"/>
                          </a:xfrm>
                          <a:prstGeom prst="rect">
                            <a:avLst/>
                          </a:prstGeom>
                          <a:noFill/>
                          <a:ln>
                            <a:noFill/>
                          </a:ln>
                        </pic:spPr>
                      </pic:pic>
                    </a:graphicData>
                  </a:graphic>
                </wp:inline>
              </w:drawing>
            </w:r>
          </w:p>
        </w:tc>
        <w:tc>
          <w:tcPr>
            <w:tcW w:w="3723" w:type="dxa"/>
            <w:vAlign w:val="center"/>
          </w:tcPr>
          <w:p w:rsidR="002760AB" w:rsidRPr="00830B6D" w:rsidRDefault="002760AB" w:rsidP="0021227D">
            <w:pPr>
              <w:rPr>
                <w:rFonts w:ascii="Times New Roman" w:eastAsia="標楷體" w:hAnsi="Times New Roman"/>
                <w:sz w:val="26"/>
                <w:szCs w:val="26"/>
              </w:rPr>
            </w:pPr>
            <w:r w:rsidRPr="00830B6D">
              <w:rPr>
                <w:rFonts w:ascii="Times New Roman" w:eastAsia="標楷體" w:hAnsi="Times New Roman" w:hint="eastAsia"/>
                <w:sz w:val="26"/>
                <w:szCs w:val="26"/>
              </w:rPr>
              <w:t>各位同學好，很開心可以到學校來跟同學來討論在戀愛中大家對於「性」的看法。</w:t>
            </w:r>
          </w:p>
          <w:p w:rsidR="002760AB" w:rsidRPr="00830B6D" w:rsidRDefault="002760AB" w:rsidP="00562F91">
            <w:pPr>
              <w:rPr>
                <w:rFonts w:ascii="Times New Roman" w:eastAsia="標楷體" w:hAnsi="Times New Roman"/>
                <w:sz w:val="26"/>
                <w:szCs w:val="26"/>
              </w:rPr>
            </w:pPr>
            <w:r w:rsidRPr="00830B6D">
              <w:rPr>
                <w:rFonts w:ascii="Times New Roman" w:eastAsia="標楷體" w:hAnsi="Times New Roman" w:hint="eastAsia"/>
                <w:sz w:val="26"/>
                <w:szCs w:val="26"/>
              </w:rPr>
              <w:t>衛生署調查</w:t>
            </w:r>
            <w:r w:rsidRPr="00830B6D">
              <w:rPr>
                <w:rFonts w:ascii="Times New Roman" w:eastAsia="標楷體" w:hAnsi="Times New Roman"/>
                <w:sz w:val="26"/>
                <w:szCs w:val="26"/>
              </w:rPr>
              <w:t>國內</w:t>
            </w:r>
            <w:r w:rsidRPr="00830B6D">
              <w:rPr>
                <w:rFonts w:ascii="Times New Roman" w:eastAsia="標楷體" w:hAnsi="Times New Roman"/>
                <w:sz w:val="26"/>
                <w:szCs w:val="26"/>
              </w:rPr>
              <w:t>15</w:t>
            </w:r>
            <w:r w:rsidRPr="00830B6D">
              <w:rPr>
                <w:rFonts w:ascii="Times New Roman" w:eastAsia="標楷體" w:hAnsi="Times New Roman"/>
                <w:sz w:val="26"/>
                <w:szCs w:val="26"/>
              </w:rPr>
              <w:t>歲到</w:t>
            </w:r>
            <w:r w:rsidRPr="00830B6D">
              <w:rPr>
                <w:rFonts w:ascii="Times New Roman" w:eastAsia="標楷體" w:hAnsi="Times New Roman"/>
                <w:sz w:val="26"/>
                <w:szCs w:val="26"/>
              </w:rPr>
              <w:t>19</w:t>
            </w:r>
            <w:r w:rsidRPr="00830B6D">
              <w:rPr>
                <w:rFonts w:ascii="Times New Roman" w:eastAsia="標楷體" w:hAnsi="Times New Roman"/>
                <w:sz w:val="26"/>
                <w:szCs w:val="26"/>
              </w:rPr>
              <w:t>歲青少年曾有性行為者</w:t>
            </w:r>
            <w:r w:rsidRPr="00830B6D">
              <w:rPr>
                <w:rFonts w:ascii="Times New Roman" w:eastAsia="標楷體" w:hAnsi="Times New Roman" w:hint="eastAsia"/>
                <w:sz w:val="26"/>
                <w:szCs w:val="26"/>
              </w:rPr>
              <w:t>，從</w:t>
            </w:r>
            <w:r w:rsidRPr="00830B6D">
              <w:rPr>
                <w:rFonts w:ascii="Times New Roman" w:eastAsia="標楷體" w:hAnsi="Times New Roman" w:hint="eastAsia"/>
                <w:sz w:val="26"/>
                <w:szCs w:val="26"/>
              </w:rPr>
              <w:t>1995</w:t>
            </w:r>
            <w:r w:rsidRPr="00830B6D">
              <w:rPr>
                <w:rFonts w:ascii="Times New Roman" w:eastAsia="標楷體" w:hAnsi="Times New Roman" w:hint="eastAsia"/>
                <w:sz w:val="26"/>
                <w:szCs w:val="26"/>
              </w:rPr>
              <w:t>年開始上升至</w:t>
            </w:r>
            <w:r w:rsidRPr="00830B6D">
              <w:rPr>
                <w:rFonts w:ascii="Times New Roman" w:eastAsia="標楷體" w:hAnsi="Times New Roman" w:hint="eastAsia"/>
                <w:sz w:val="26"/>
                <w:szCs w:val="26"/>
              </w:rPr>
              <w:t>2009</w:t>
            </w:r>
            <w:r w:rsidRPr="00830B6D">
              <w:rPr>
                <w:rFonts w:ascii="Times New Roman" w:eastAsia="標楷體" w:hAnsi="Times New Roman" w:hint="eastAsia"/>
                <w:sz w:val="26"/>
                <w:szCs w:val="26"/>
              </w:rPr>
              <w:t>年，</w:t>
            </w:r>
            <w:r w:rsidRPr="00830B6D">
              <w:rPr>
                <w:rFonts w:ascii="Times New Roman" w:eastAsia="標楷體" w:hAnsi="Times New Roman" w:hint="eastAsia"/>
                <w:sz w:val="26"/>
                <w:szCs w:val="26"/>
              </w:rPr>
              <w:t>2009</w:t>
            </w:r>
            <w:r w:rsidRPr="00830B6D">
              <w:rPr>
                <w:rFonts w:ascii="Times New Roman" w:eastAsia="標楷體" w:hAnsi="Times New Roman" w:hint="eastAsia"/>
                <w:sz w:val="26"/>
                <w:szCs w:val="26"/>
              </w:rPr>
              <w:t>年後至今人數開始下降，顯示青少年對於身體的自主權是越來越有想法。到底什麼是愛？到底在戀愛的過程中要如何拿捏親密行為的尺度？今天我們要好好來學習。</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2</w:t>
            </w:r>
          </w:p>
        </w:tc>
        <w:tc>
          <w:tcPr>
            <w:tcW w:w="4116"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409825" cy="1807369"/>
                  <wp:effectExtent l="0" t="0" r="0" b="2540"/>
                  <wp:docPr id="441" name="圖片 289" descr="H:\2014-2015性教育諮詢專線\性諮詢 講座設計\修改版\20140714_102青少年性健康促進諮詢服務(學生版  )_愛，值得等待\投影片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2014-2015性教育諮詢專線\性諮詢 講座設計\修改版\20140714_102青少年性健康促進諮詢服務(學生版  )_愛，值得等待\投影片2.JPG"/>
                          <pic:cNvPicPr>
                            <a:picLocks noChangeAspect="1" noChangeArrowheads="1"/>
                          </pic:cNvPicPr>
                        </pic:nvPicPr>
                        <pic:blipFill>
                          <a:blip r:embed="rId6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21114" cy="1815836"/>
                          </a:xfrm>
                          <a:prstGeom prst="rect">
                            <a:avLst/>
                          </a:prstGeom>
                          <a:noFill/>
                          <a:ln>
                            <a:noFill/>
                          </a:ln>
                        </pic:spPr>
                      </pic:pic>
                    </a:graphicData>
                  </a:graphic>
                </wp:inline>
              </w:drawing>
            </w:r>
          </w:p>
        </w:tc>
        <w:tc>
          <w:tcPr>
            <w:tcW w:w="3723" w:type="dxa"/>
            <w:vAlign w:val="center"/>
          </w:tcPr>
          <w:p w:rsidR="002760AB" w:rsidRPr="00830B6D" w:rsidRDefault="002760AB" w:rsidP="00F64969">
            <w:pPr>
              <w:rPr>
                <w:rFonts w:ascii="Times New Roman" w:eastAsia="標楷體" w:hAnsi="Times New Roman"/>
                <w:sz w:val="26"/>
                <w:szCs w:val="26"/>
              </w:rPr>
            </w:pPr>
            <w:r w:rsidRPr="00830B6D">
              <w:rPr>
                <w:rFonts w:ascii="Times New Roman" w:eastAsia="標楷體" w:hAnsi="Times New Roman" w:hint="eastAsia"/>
                <w:sz w:val="26"/>
                <w:szCs w:val="26"/>
              </w:rPr>
              <w:t>我們</w:t>
            </w:r>
            <w:proofErr w:type="gramStart"/>
            <w:r w:rsidRPr="00830B6D">
              <w:rPr>
                <w:rFonts w:ascii="Times New Roman" w:eastAsia="標楷體" w:hAnsi="Times New Roman" w:hint="eastAsia"/>
                <w:sz w:val="26"/>
                <w:szCs w:val="26"/>
              </w:rPr>
              <w:t>一</w:t>
            </w:r>
            <w:proofErr w:type="gramEnd"/>
            <w:r w:rsidRPr="00830B6D">
              <w:rPr>
                <w:rFonts w:ascii="Times New Roman" w:eastAsia="標楷體" w:hAnsi="Times New Roman" w:hint="eastAsia"/>
                <w:sz w:val="26"/>
                <w:szCs w:val="26"/>
              </w:rPr>
              <w:t>起來看看以下的幾張照片中，你看見什麼？而照片給予你的感覺是什麼？</w:t>
            </w:r>
          </w:p>
          <w:p w:rsidR="002760AB" w:rsidRPr="00830B6D" w:rsidRDefault="002760AB" w:rsidP="00F64969">
            <w:pPr>
              <w:rPr>
                <w:rFonts w:ascii="Times New Roman" w:eastAsia="標楷體" w:hAnsi="Times New Roman"/>
                <w:sz w:val="26"/>
                <w:szCs w:val="26"/>
              </w:rPr>
            </w:pPr>
          </w:p>
          <w:p w:rsidR="002760AB" w:rsidRPr="00830B6D" w:rsidRDefault="002760AB" w:rsidP="00F64969">
            <w:pPr>
              <w:rPr>
                <w:rFonts w:ascii="Times New Roman" w:eastAsia="標楷體" w:hAnsi="Times New Roman"/>
                <w:sz w:val="26"/>
                <w:szCs w:val="26"/>
              </w:rPr>
            </w:pPr>
            <w:r w:rsidRPr="00830B6D">
              <w:rPr>
                <w:rFonts w:ascii="Times New Roman" w:eastAsia="標楷體" w:hAnsi="Times New Roman" w:hint="eastAsia"/>
                <w:sz w:val="26"/>
                <w:szCs w:val="26"/>
              </w:rPr>
              <w:t>這張照片中，我們可以看見阿媽對孫子照顧、關懷的愛。</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3</w:t>
            </w:r>
          </w:p>
        </w:tc>
        <w:tc>
          <w:tcPr>
            <w:tcW w:w="4116"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419350" cy="1814513"/>
                  <wp:effectExtent l="0" t="0" r="0" b="0"/>
                  <wp:docPr id="442" name="圖片 290" descr="H:\2014-2015性教育諮詢專線\性諮詢 講座設計\修改版\20140714_102青少年性健康促進諮詢服務(學生版  )_愛，值得等待\投影片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2014-2015性教育諮詢專線\性諮詢 講座設計\修改版\20140714_102青少年性健康促進諮詢服務(學生版  )_愛，值得等待\投影片3.JPG"/>
                          <pic:cNvPicPr>
                            <a:picLocks noChangeAspect="1" noChangeArrowheads="1"/>
                          </pic:cNvPicPr>
                        </pic:nvPicPr>
                        <pic:blipFill>
                          <a:blip r:embed="rId7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25183" cy="1818888"/>
                          </a:xfrm>
                          <a:prstGeom prst="rect">
                            <a:avLst/>
                          </a:prstGeom>
                          <a:noFill/>
                          <a:ln>
                            <a:noFill/>
                          </a:ln>
                        </pic:spPr>
                      </pic:pic>
                    </a:graphicData>
                  </a:graphic>
                </wp:inline>
              </w:drawing>
            </w:r>
          </w:p>
        </w:tc>
        <w:tc>
          <w:tcPr>
            <w:tcW w:w="3723" w:type="dxa"/>
            <w:vAlign w:val="center"/>
          </w:tcPr>
          <w:p w:rsidR="002760AB" w:rsidRPr="00830B6D" w:rsidRDefault="002760AB" w:rsidP="00F64969">
            <w:pPr>
              <w:rPr>
                <w:rFonts w:ascii="Times New Roman" w:eastAsia="標楷體" w:hAnsi="Times New Roman"/>
                <w:sz w:val="26"/>
                <w:szCs w:val="26"/>
              </w:rPr>
            </w:pPr>
            <w:r w:rsidRPr="00830B6D">
              <w:rPr>
                <w:rFonts w:ascii="Times New Roman" w:eastAsia="標楷體" w:hAnsi="Times New Roman" w:hint="eastAsia"/>
                <w:sz w:val="26"/>
                <w:szCs w:val="26"/>
              </w:rPr>
              <w:t>從這張照片中，你看見什麼？而照片給予你的感覺是什麼？</w:t>
            </w:r>
          </w:p>
          <w:p w:rsidR="002760AB" w:rsidRPr="00830B6D" w:rsidRDefault="002760AB" w:rsidP="00F64969">
            <w:pPr>
              <w:rPr>
                <w:rFonts w:ascii="Times New Roman" w:eastAsia="標楷體" w:hAnsi="Times New Roman"/>
                <w:sz w:val="26"/>
                <w:szCs w:val="26"/>
              </w:rPr>
            </w:pPr>
          </w:p>
          <w:p w:rsidR="002760AB" w:rsidRPr="00830B6D" w:rsidRDefault="002760AB" w:rsidP="008A664B">
            <w:pPr>
              <w:rPr>
                <w:rFonts w:ascii="Times New Roman" w:eastAsia="標楷體" w:hAnsi="Times New Roman"/>
                <w:sz w:val="26"/>
                <w:szCs w:val="26"/>
              </w:rPr>
            </w:pPr>
            <w:r w:rsidRPr="00830B6D">
              <w:rPr>
                <w:rFonts w:ascii="Times New Roman" w:eastAsia="標楷體" w:hAnsi="Times New Roman" w:hint="eastAsia"/>
                <w:sz w:val="26"/>
                <w:szCs w:val="26"/>
              </w:rPr>
              <w:t>這張照片中，我們可以看見老夫妻之間相互扶持、互相照顧的愛。</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4</w:t>
            </w:r>
          </w:p>
        </w:tc>
        <w:tc>
          <w:tcPr>
            <w:tcW w:w="4116"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000250" cy="1500189"/>
                  <wp:effectExtent l="19050" t="0" r="0" b="0"/>
                  <wp:docPr id="443" name="圖片 308" descr="H:\2014-2015性教育諮詢專線\性諮詢 講座設計\修改版\20140714_102青少年性健康促進諮詢服務(學生版  )_愛，值得等待\投影片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2014-2015性教育諮詢專線\性諮詢 講座設計\修改版\20140714_102青少年性健康促進諮詢服務(學生版  )_愛，值得等待\投影片4.JPG"/>
                          <pic:cNvPicPr>
                            <a:picLocks noChangeAspect="1" noChangeArrowheads="1"/>
                          </pic:cNvPicPr>
                        </pic:nvPicPr>
                        <pic:blipFill>
                          <a:blip r:embed="rId7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7863" cy="1505898"/>
                          </a:xfrm>
                          <a:prstGeom prst="rect">
                            <a:avLst/>
                          </a:prstGeom>
                          <a:noFill/>
                          <a:ln>
                            <a:noFill/>
                          </a:ln>
                        </pic:spPr>
                      </pic:pic>
                    </a:graphicData>
                  </a:graphic>
                </wp:inline>
              </w:drawing>
            </w:r>
          </w:p>
        </w:tc>
        <w:tc>
          <w:tcPr>
            <w:tcW w:w="3723" w:type="dxa"/>
            <w:vAlign w:val="center"/>
          </w:tcPr>
          <w:p w:rsidR="002760AB" w:rsidRPr="00830B6D" w:rsidRDefault="002760AB" w:rsidP="008A664B">
            <w:pPr>
              <w:rPr>
                <w:rFonts w:ascii="Times New Roman" w:eastAsia="標楷體" w:hAnsi="Times New Roman"/>
                <w:sz w:val="26"/>
                <w:szCs w:val="26"/>
              </w:rPr>
            </w:pPr>
            <w:r w:rsidRPr="00830B6D">
              <w:rPr>
                <w:rFonts w:ascii="Times New Roman" w:eastAsia="標楷體" w:hAnsi="Times New Roman" w:hint="eastAsia"/>
                <w:sz w:val="26"/>
                <w:szCs w:val="26"/>
              </w:rPr>
              <w:t>從這張照片中，你看見什麼？而照片給予你的感覺是什麼？</w:t>
            </w:r>
          </w:p>
          <w:p w:rsidR="002760AB" w:rsidRPr="00830B6D" w:rsidRDefault="002760AB" w:rsidP="00F64969">
            <w:pPr>
              <w:rPr>
                <w:rFonts w:ascii="Times New Roman" w:eastAsia="標楷體" w:hAnsi="Times New Roman"/>
                <w:sz w:val="26"/>
                <w:szCs w:val="26"/>
              </w:rPr>
            </w:pPr>
          </w:p>
          <w:p w:rsidR="002760AB" w:rsidRPr="00830B6D" w:rsidRDefault="002760AB" w:rsidP="008A664B">
            <w:pPr>
              <w:rPr>
                <w:rFonts w:ascii="Times New Roman" w:eastAsia="標楷體" w:hAnsi="Times New Roman"/>
                <w:sz w:val="26"/>
                <w:szCs w:val="26"/>
              </w:rPr>
            </w:pPr>
            <w:r w:rsidRPr="00830B6D">
              <w:rPr>
                <w:rFonts w:ascii="Times New Roman" w:eastAsia="標楷體" w:hAnsi="Times New Roman" w:hint="eastAsia"/>
                <w:sz w:val="26"/>
                <w:szCs w:val="26"/>
              </w:rPr>
              <w:t>這張照片中，我們可以看見爸爸對孩子的關心和愛護的愛。</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lastRenderedPageBreak/>
              <w:t>5</w:t>
            </w:r>
          </w:p>
        </w:tc>
        <w:tc>
          <w:tcPr>
            <w:tcW w:w="4116"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381250" cy="1785938"/>
                  <wp:effectExtent l="0" t="0" r="0" b="5080"/>
                  <wp:docPr id="444" name="圖片 309" descr="H:\2014-2015性教育諮詢專線\性諮詢 講座設計\修改版\20140714_102青少年性健康促進諮詢服務(學生版  )_愛，值得等待\投影片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2014-2015性教育諮詢專線\性諮詢 講座設計\修改版\20140714_102青少年性健康促進諮詢服務(學生版  )_愛，值得等待\投影片5.JPG"/>
                          <pic:cNvPicPr>
                            <a:picLocks noChangeAspect="1" noChangeArrowheads="1"/>
                          </pic:cNvPicPr>
                        </pic:nvPicPr>
                        <pic:blipFill>
                          <a:blip r:embed="rId7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2722" cy="1794542"/>
                          </a:xfrm>
                          <a:prstGeom prst="rect">
                            <a:avLst/>
                          </a:prstGeom>
                          <a:noFill/>
                          <a:ln>
                            <a:noFill/>
                          </a:ln>
                        </pic:spPr>
                      </pic:pic>
                    </a:graphicData>
                  </a:graphic>
                </wp:inline>
              </w:drawing>
            </w:r>
          </w:p>
        </w:tc>
        <w:tc>
          <w:tcPr>
            <w:tcW w:w="3723" w:type="dxa"/>
            <w:vAlign w:val="center"/>
          </w:tcPr>
          <w:p w:rsidR="002760AB" w:rsidRPr="00830B6D" w:rsidRDefault="002760AB" w:rsidP="008A664B">
            <w:pPr>
              <w:rPr>
                <w:rFonts w:ascii="Times New Roman" w:eastAsia="標楷體" w:hAnsi="Times New Roman"/>
                <w:sz w:val="26"/>
                <w:szCs w:val="26"/>
              </w:rPr>
            </w:pPr>
            <w:r w:rsidRPr="00830B6D">
              <w:rPr>
                <w:rFonts w:ascii="Times New Roman" w:eastAsia="標楷體" w:hAnsi="Times New Roman" w:hint="eastAsia"/>
                <w:sz w:val="26"/>
                <w:szCs w:val="26"/>
              </w:rPr>
              <w:t>從這張照片中，你看見什麼？而照片給予你的感覺是什麼？</w:t>
            </w:r>
          </w:p>
          <w:p w:rsidR="002760AB" w:rsidRPr="00830B6D" w:rsidRDefault="002760AB" w:rsidP="00F64969">
            <w:pPr>
              <w:rPr>
                <w:rFonts w:ascii="Times New Roman" w:eastAsia="標楷體" w:hAnsi="Times New Roman"/>
                <w:sz w:val="26"/>
                <w:szCs w:val="26"/>
              </w:rPr>
            </w:pPr>
          </w:p>
          <w:p w:rsidR="002760AB" w:rsidRPr="00830B6D" w:rsidRDefault="002760AB" w:rsidP="008A664B">
            <w:pPr>
              <w:rPr>
                <w:rFonts w:ascii="Times New Roman" w:eastAsia="標楷體" w:hAnsi="Times New Roman"/>
                <w:sz w:val="26"/>
                <w:szCs w:val="26"/>
              </w:rPr>
            </w:pPr>
            <w:r w:rsidRPr="00830B6D">
              <w:rPr>
                <w:rFonts w:ascii="Times New Roman" w:eastAsia="標楷體" w:hAnsi="Times New Roman" w:hint="eastAsia"/>
                <w:sz w:val="26"/>
                <w:szCs w:val="26"/>
              </w:rPr>
              <w:t>這張照片中，我們可以看見孩子對爸爸的付出和關心的愛。</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6</w:t>
            </w:r>
          </w:p>
        </w:tc>
        <w:tc>
          <w:tcPr>
            <w:tcW w:w="4116"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326707" cy="1746000"/>
                  <wp:effectExtent l="0" t="0" r="0" b="6985"/>
                  <wp:docPr id="445" name="圖片 7" descr="G:\2014-2015性教育諮詢專線\性諮詢 講座設計\20140615_102青少年性健康促進諮詢服務(學生版 )_性可以等待\投影片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2014-2015性教育諮詢專線\性諮詢 講座設計\20140615_102青少年性健康促進諮詢服務(學生版 )_性可以等待\投影片5.JPG"/>
                          <pic:cNvPicPr>
                            <a:picLocks noChangeAspect="1" noChangeArrowheads="1"/>
                          </pic:cNvPicPr>
                        </pic:nvPicPr>
                        <pic:blipFill>
                          <a:blip r:embed="rId7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326707" cy="1746000"/>
                          </a:xfrm>
                          <a:prstGeom prst="rect">
                            <a:avLst/>
                          </a:prstGeom>
                          <a:noFill/>
                          <a:ln>
                            <a:noFill/>
                          </a:ln>
                        </pic:spPr>
                      </pic:pic>
                    </a:graphicData>
                  </a:graphic>
                </wp:inline>
              </w:drawing>
            </w:r>
          </w:p>
        </w:tc>
        <w:tc>
          <w:tcPr>
            <w:tcW w:w="3723" w:type="dxa"/>
            <w:vAlign w:val="center"/>
          </w:tcPr>
          <w:p w:rsidR="002760AB" w:rsidRPr="00830B6D" w:rsidRDefault="002760AB" w:rsidP="00BD0AD5">
            <w:pPr>
              <w:rPr>
                <w:rFonts w:ascii="Times New Roman" w:eastAsia="標楷體" w:hAnsi="Times New Roman"/>
                <w:sz w:val="26"/>
                <w:szCs w:val="26"/>
              </w:rPr>
            </w:pPr>
            <w:r w:rsidRPr="00830B6D">
              <w:rPr>
                <w:rFonts w:ascii="Times New Roman" w:eastAsia="標楷體" w:hAnsi="Times New Roman" w:hint="eastAsia"/>
                <w:sz w:val="26"/>
                <w:szCs w:val="26"/>
              </w:rPr>
              <w:t>在談論到戀愛中的親密關係之前，我們先來想想一個最為基本的問題和感受，到底對我們來說，什麼是愛？那些畫面會讓我們感受到愛？</w:t>
            </w:r>
          </w:p>
          <w:p w:rsidR="002760AB" w:rsidRPr="00830B6D" w:rsidRDefault="002760AB" w:rsidP="00BD0AD5">
            <w:pPr>
              <w:rPr>
                <w:rFonts w:ascii="Times New Roman" w:eastAsia="標楷體" w:hAnsi="Times New Roman"/>
                <w:i/>
                <w:sz w:val="26"/>
                <w:szCs w:val="26"/>
              </w:rPr>
            </w:pPr>
            <w:proofErr w:type="gramStart"/>
            <w:r w:rsidRPr="00830B6D">
              <w:rPr>
                <w:rFonts w:ascii="Times New Roman" w:eastAsia="標楷體" w:hAnsi="Times New Roman" w:hint="eastAsia"/>
                <w:i/>
                <w:sz w:val="26"/>
                <w:szCs w:val="26"/>
              </w:rPr>
              <w:t>【</w:t>
            </w:r>
            <w:proofErr w:type="gramEnd"/>
            <w:r w:rsidRPr="00830B6D">
              <w:rPr>
                <w:rFonts w:ascii="Times New Roman" w:eastAsia="標楷體" w:hAnsi="Times New Roman" w:hint="eastAsia"/>
                <w:i/>
                <w:sz w:val="26"/>
                <w:szCs w:val="26"/>
              </w:rPr>
              <w:t>講師可以點現場的學生回答，人數少的場合可以請學生每人都填寫小紙條，講師可以逐條或抽紙條念出大家的看法。】</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7</w:t>
            </w:r>
          </w:p>
        </w:tc>
        <w:tc>
          <w:tcPr>
            <w:tcW w:w="4116"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326707" cy="1746000"/>
                  <wp:effectExtent l="0" t="0" r="0" b="6985"/>
                  <wp:docPr id="446" name="圖片 8" descr="G:\2014-2015性教育諮詢專線\性諮詢 講座設計\20140615_102青少年性健康促進諮詢服務(學生版 )_性可以等待\投影片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2014-2015性教育諮詢專線\性諮詢 講座設計\20140615_102青少年性健康促進諮詢服務(學生版 )_性可以等待\投影片6.JPG"/>
                          <pic:cNvPicPr>
                            <a:picLocks noChangeAspect="1" noChangeArrowheads="1"/>
                          </pic:cNvPicPr>
                        </pic:nvPicPr>
                        <pic:blipFill>
                          <a:blip r:embed="rId7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326707" cy="1746000"/>
                          </a:xfrm>
                          <a:prstGeom prst="rect">
                            <a:avLst/>
                          </a:prstGeom>
                          <a:noFill/>
                          <a:ln>
                            <a:noFill/>
                          </a:ln>
                        </pic:spPr>
                      </pic:pic>
                    </a:graphicData>
                  </a:graphic>
                </wp:inline>
              </w:drawing>
            </w:r>
          </w:p>
        </w:tc>
        <w:tc>
          <w:tcPr>
            <w:tcW w:w="3723" w:type="dxa"/>
            <w:vAlign w:val="center"/>
          </w:tcPr>
          <w:p w:rsidR="002760AB" w:rsidRPr="00830B6D" w:rsidRDefault="002760AB" w:rsidP="00BD0AD5">
            <w:pPr>
              <w:jc w:val="both"/>
              <w:rPr>
                <w:rFonts w:ascii="Times New Roman" w:eastAsia="標楷體" w:hAnsi="Times New Roman"/>
                <w:sz w:val="26"/>
                <w:szCs w:val="26"/>
              </w:rPr>
            </w:pPr>
            <w:r w:rsidRPr="00830B6D">
              <w:rPr>
                <w:rFonts w:ascii="Times New Roman" w:eastAsia="標楷體" w:hAnsi="Times New Roman" w:hint="eastAsia"/>
                <w:sz w:val="26"/>
                <w:szCs w:val="26"/>
              </w:rPr>
              <w:t>國外有一個針對小孩進行的調查，請他們分享對於愛的想法。其中八歲的</w:t>
            </w:r>
            <w:r w:rsidRPr="00830B6D">
              <w:rPr>
                <w:rFonts w:ascii="Times New Roman" w:eastAsia="標楷體" w:hAnsi="Times New Roman" w:hint="eastAsia"/>
                <w:sz w:val="26"/>
                <w:szCs w:val="26"/>
              </w:rPr>
              <w:t>Rebecca</w:t>
            </w:r>
            <w:r w:rsidRPr="00830B6D">
              <w:rPr>
                <w:rFonts w:ascii="Times New Roman" w:eastAsia="標楷體" w:hAnsi="Times New Roman" w:hint="eastAsia"/>
                <w:sz w:val="26"/>
                <w:szCs w:val="26"/>
              </w:rPr>
              <w:t>認為爺爺得了關節炎還幫奶奶塗指甲就是充滿愛的畫面，從這裡可以看出愛是同理心、是付出。六歲的</w:t>
            </w:r>
            <w:r w:rsidRPr="00830B6D">
              <w:rPr>
                <w:rFonts w:ascii="Times New Roman" w:eastAsia="標楷體" w:hAnsi="Times New Roman" w:hint="eastAsia"/>
                <w:sz w:val="26"/>
                <w:szCs w:val="26"/>
              </w:rPr>
              <w:t>Krish</w:t>
            </w:r>
            <w:r w:rsidRPr="00830B6D">
              <w:rPr>
                <w:rFonts w:ascii="Times New Roman" w:eastAsia="標楷體" w:hAnsi="Times New Roman" w:hint="eastAsia"/>
                <w:sz w:val="26"/>
                <w:szCs w:val="26"/>
              </w:rPr>
              <w:t>認為願意把薯條分給別人卻不在乎別人是否也給自己就是愛，可以看出愛是不計較，願意付出。八歲的</w:t>
            </w:r>
            <w:r w:rsidRPr="00830B6D">
              <w:rPr>
                <w:rFonts w:ascii="Times New Roman" w:eastAsia="標楷體" w:hAnsi="Times New Roman" w:hint="eastAsia"/>
                <w:sz w:val="26"/>
                <w:szCs w:val="26"/>
              </w:rPr>
              <w:t>Jessica</w:t>
            </w:r>
            <w:r w:rsidRPr="00830B6D">
              <w:rPr>
                <w:rFonts w:ascii="Times New Roman" w:eastAsia="標楷體" w:hAnsi="Times New Roman" w:hint="eastAsia"/>
                <w:sz w:val="26"/>
                <w:szCs w:val="26"/>
              </w:rPr>
              <w:t>認為我愛你不能隨便說，但如果是真的愛就要常常說，可以看出愛是要真誠對待，需要溝通的。</w:t>
            </w:r>
          </w:p>
          <w:p w:rsidR="002760AB" w:rsidRPr="00830B6D" w:rsidRDefault="002760AB" w:rsidP="00BD0AD5">
            <w:pPr>
              <w:jc w:val="both"/>
              <w:rPr>
                <w:rFonts w:ascii="Times New Roman" w:eastAsia="標楷體" w:hAnsi="Times New Roman"/>
                <w:i/>
                <w:sz w:val="26"/>
                <w:szCs w:val="26"/>
              </w:rPr>
            </w:pPr>
            <w:proofErr w:type="gramStart"/>
            <w:r w:rsidRPr="00830B6D">
              <w:rPr>
                <w:rFonts w:ascii="Times New Roman" w:eastAsia="標楷體" w:hAnsi="Times New Roman" w:hint="eastAsia"/>
                <w:i/>
                <w:sz w:val="26"/>
                <w:szCs w:val="26"/>
              </w:rPr>
              <w:t>【</w:t>
            </w:r>
            <w:proofErr w:type="gramEnd"/>
            <w:r w:rsidRPr="00830B6D">
              <w:rPr>
                <w:rFonts w:ascii="Times New Roman" w:eastAsia="標楷體" w:hAnsi="Times New Roman" w:hint="eastAsia"/>
                <w:i/>
                <w:sz w:val="26"/>
                <w:szCs w:val="26"/>
              </w:rPr>
              <w:t>講師可以講完一個小孩的看法後，詢問現場學生這個小孩為何會覺得這件事情是愛的表現？代表愛是？】</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lastRenderedPageBreak/>
              <w:t>8</w:t>
            </w:r>
          </w:p>
        </w:tc>
        <w:tc>
          <w:tcPr>
            <w:tcW w:w="4116"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326707" cy="1746000"/>
                  <wp:effectExtent l="0" t="0" r="0" b="6985"/>
                  <wp:docPr id="447" name="圖片 9" descr="G:\2014-2015性教育諮詢專線\性諮詢 講座設計\20140615_102青少年性健康促進諮詢服務(學生版 )_性可以等待\投影片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2014-2015性教育諮詢專線\性諮詢 講座設計\20140615_102青少年性健康促進諮詢服務(學生版 )_性可以等待\投影片7.JPG"/>
                          <pic:cNvPicPr>
                            <a:picLocks noChangeAspect="1" noChangeArrowheads="1"/>
                          </pic:cNvPicPr>
                        </pic:nvPicPr>
                        <pic:blipFill>
                          <a:blip r:embed="rId7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326707" cy="1746000"/>
                          </a:xfrm>
                          <a:prstGeom prst="rect">
                            <a:avLst/>
                          </a:prstGeom>
                          <a:noFill/>
                          <a:ln>
                            <a:noFill/>
                          </a:ln>
                        </pic:spPr>
                      </pic:pic>
                    </a:graphicData>
                  </a:graphic>
                </wp:inline>
              </w:drawing>
            </w:r>
          </w:p>
        </w:tc>
        <w:tc>
          <w:tcPr>
            <w:tcW w:w="3723" w:type="dxa"/>
            <w:vAlign w:val="center"/>
          </w:tcPr>
          <w:p w:rsidR="002760AB" w:rsidRPr="00830B6D" w:rsidRDefault="002760AB" w:rsidP="00FF0A12">
            <w:pPr>
              <w:rPr>
                <w:rFonts w:ascii="Times New Roman" w:eastAsia="標楷體" w:hAnsi="Times New Roman"/>
                <w:sz w:val="26"/>
                <w:szCs w:val="26"/>
              </w:rPr>
            </w:pPr>
            <w:r w:rsidRPr="00830B6D">
              <w:rPr>
                <w:rFonts w:ascii="Times New Roman" w:eastAsia="標楷體" w:hAnsi="Times New Roman" w:hint="eastAsia"/>
                <w:sz w:val="26"/>
                <w:szCs w:val="26"/>
              </w:rPr>
              <w:t>六歲的</w:t>
            </w:r>
            <w:r w:rsidRPr="00830B6D">
              <w:rPr>
                <w:rFonts w:ascii="Times New Roman" w:eastAsia="標楷體" w:hAnsi="Times New Roman" w:hint="eastAsia"/>
                <w:sz w:val="26"/>
                <w:szCs w:val="26"/>
              </w:rPr>
              <w:t>Tommy</w:t>
            </w:r>
            <w:proofErr w:type="gramStart"/>
            <w:r w:rsidRPr="00830B6D">
              <w:rPr>
                <w:rFonts w:ascii="Times New Roman" w:eastAsia="標楷體" w:hAnsi="Times New Roman" w:hint="eastAsia"/>
                <w:sz w:val="26"/>
                <w:szCs w:val="26"/>
              </w:rPr>
              <w:t>說愛就</w:t>
            </w:r>
            <w:proofErr w:type="gramEnd"/>
            <w:r w:rsidRPr="00830B6D">
              <w:rPr>
                <w:rFonts w:ascii="Times New Roman" w:eastAsia="標楷體" w:hAnsi="Times New Roman" w:hint="eastAsia"/>
                <w:sz w:val="26"/>
                <w:szCs w:val="26"/>
              </w:rPr>
              <w:t>像一個老太婆和老頭兒，彼此了解卻仍是朋友，可以看出愛是要</w:t>
            </w:r>
            <w:r w:rsidR="00156648" w:rsidRPr="00830B6D">
              <w:rPr>
                <w:rFonts w:ascii="Times New Roman" w:eastAsia="標楷體" w:hAnsi="Times New Roman" w:hint="eastAsia"/>
                <w:sz w:val="26"/>
                <w:szCs w:val="26"/>
              </w:rPr>
              <w:t>相互了解</w:t>
            </w:r>
            <w:r w:rsidRPr="00830B6D">
              <w:rPr>
                <w:rFonts w:ascii="Times New Roman" w:eastAsia="標楷體" w:hAnsi="Times New Roman" w:hint="eastAsia"/>
                <w:sz w:val="26"/>
                <w:szCs w:val="26"/>
              </w:rPr>
              <w:t>和</w:t>
            </w:r>
            <w:r w:rsidR="00156648" w:rsidRPr="00830B6D">
              <w:rPr>
                <w:rFonts w:ascii="Times New Roman" w:eastAsia="標楷體" w:hAnsi="Times New Roman" w:hint="eastAsia"/>
                <w:sz w:val="26"/>
                <w:szCs w:val="26"/>
              </w:rPr>
              <w:t>分享</w:t>
            </w:r>
            <w:r w:rsidRPr="00830B6D">
              <w:rPr>
                <w:rFonts w:ascii="Times New Roman" w:eastAsia="標楷體" w:hAnsi="Times New Roman" w:hint="eastAsia"/>
                <w:sz w:val="26"/>
                <w:szCs w:val="26"/>
              </w:rPr>
              <w:t>，愛情中兩個人若能以朋友為基礎，互相分享和分擔，會讓關係更加穩固。七歲的</w:t>
            </w:r>
            <w:r w:rsidRPr="00830B6D">
              <w:rPr>
                <w:rFonts w:ascii="Times New Roman" w:eastAsia="標楷體" w:hAnsi="Times New Roman" w:hint="eastAsia"/>
                <w:sz w:val="26"/>
                <w:szCs w:val="26"/>
              </w:rPr>
              <w:t>Chris</w:t>
            </w:r>
            <w:r w:rsidRPr="00830B6D">
              <w:rPr>
                <w:rFonts w:ascii="Times New Roman" w:eastAsia="標楷體" w:hAnsi="Times New Roman" w:hint="eastAsia"/>
                <w:sz w:val="26"/>
                <w:szCs w:val="26"/>
              </w:rPr>
              <w:t>覺得愛是媽</w:t>
            </w:r>
            <w:proofErr w:type="gramStart"/>
            <w:r w:rsidRPr="00830B6D">
              <w:rPr>
                <w:rFonts w:ascii="Times New Roman" w:eastAsia="標楷體" w:hAnsi="Times New Roman" w:hint="eastAsia"/>
                <w:sz w:val="26"/>
                <w:szCs w:val="26"/>
              </w:rPr>
              <w:t>咪</w:t>
            </w:r>
            <w:proofErr w:type="gramEnd"/>
            <w:r w:rsidRPr="00830B6D">
              <w:rPr>
                <w:rFonts w:ascii="Times New Roman" w:eastAsia="標楷體" w:hAnsi="Times New Roman" w:hint="eastAsia"/>
                <w:sz w:val="26"/>
                <w:szCs w:val="26"/>
              </w:rPr>
              <w:t>看到爹地一身臭汗還是覺得他很帥，可以看出他認為愛是關懷和包容。四歲的</w:t>
            </w:r>
            <w:r w:rsidRPr="00830B6D">
              <w:rPr>
                <w:rFonts w:ascii="Times New Roman" w:eastAsia="標楷體" w:hAnsi="Times New Roman" w:hint="eastAsia"/>
                <w:sz w:val="26"/>
                <w:szCs w:val="26"/>
              </w:rPr>
              <w:t>Terry</w:t>
            </w:r>
            <w:r w:rsidRPr="00830B6D">
              <w:rPr>
                <w:rFonts w:ascii="Times New Roman" w:eastAsia="標楷體" w:hAnsi="Times New Roman" w:hint="eastAsia"/>
                <w:sz w:val="26"/>
                <w:szCs w:val="26"/>
              </w:rPr>
              <w:t>覺得愛是讓人在很累的時候會笑起來的東西，顯示他認為愛是讓人感到安心和幸福。</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9</w:t>
            </w:r>
          </w:p>
        </w:tc>
        <w:tc>
          <w:tcPr>
            <w:tcW w:w="4116"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326708" cy="1746000"/>
                  <wp:effectExtent l="0" t="0" r="0" b="6985"/>
                  <wp:docPr id="448" name="圖片 10" descr="G:\2014-2015性教育諮詢專線\性諮詢 講座設計\20140615_102青少年性健康促進諮詢服務(學生版 )_性可以等待\投影片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2014-2015性教育諮詢專線\性諮詢 講座設計\20140615_102青少年性健康促進諮詢服務(學生版 )_性可以等待\投影片8.JPG"/>
                          <pic:cNvPicPr>
                            <a:picLocks noChangeAspect="1" noChangeArrowheads="1"/>
                          </pic:cNvPicPr>
                        </pic:nvPicPr>
                        <pic:blipFill>
                          <a:blip r:embed="rId7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326708" cy="1746000"/>
                          </a:xfrm>
                          <a:prstGeom prst="rect">
                            <a:avLst/>
                          </a:prstGeom>
                          <a:noFill/>
                          <a:ln>
                            <a:noFill/>
                          </a:ln>
                        </pic:spPr>
                      </pic:pic>
                    </a:graphicData>
                  </a:graphic>
                </wp:inline>
              </w:drawing>
            </w:r>
          </w:p>
        </w:tc>
        <w:tc>
          <w:tcPr>
            <w:tcW w:w="3723" w:type="dxa"/>
            <w:vAlign w:val="center"/>
          </w:tcPr>
          <w:p w:rsidR="002760AB" w:rsidRPr="00830B6D" w:rsidRDefault="002760AB" w:rsidP="002060AD">
            <w:pPr>
              <w:rPr>
                <w:rFonts w:ascii="Times New Roman" w:eastAsia="標楷體" w:hAnsi="Times New Roman"/>
                <w:sz w:val="26"/>
                <w:szCs w:val="26"/>
              </w:rPr>
            </w:pPr>
            <w:r w:rsidRPr="00830B6D">
              <w:rPr>
                <w:rFonts w:ascii="Times New Roman" w:eastAsia="標楷體" w:hAnsi="Times New Roman" w:hint="eastAsia"/>
                <w:sz w:val="26"/>
                <w:szCs w:val="26"/>
              </w:rPr>
              <w:t>綜合來看，愛是需要相互尊重</w:t>
            </w:r>
            <w:r w:rsidR="00156648" w:rsidRPr="00830B6D">
              <w:rPr>
                <w:rFonts w:ascii="Times New Roman" w:eastAsia="標楷體" w:hAnsi="Times New Roman" w:hint="eastAsia"/>
                <w:sz w:val="26"/>
                <w:szCs w:val="26"/>
              </w:rPr>
              <w:t>、彼此了解</w:t>
            </w:r>
            <w:r w:rsidRPr="00830B6D">
              <w:rPr>
                <w:rFonts w:ascii="Times New Roman" w:eastAsia="標楷體" w:hAnsi="Times New Roman" w:hint="eastAsia"/>
                <w:sz w:val="26"/>
                <w:szCs w:val="26"/>
              </w:rPr>
              <w:t>，用同理心互相關懷，且關係必須要是平等，才能在互惠的目標中，為對方著想，學習成長。</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10</w:t>
            </w:r>
          </w:p>
        </w:tc>
        <w:tc>
          <w:tcPr>
            <w:tcW w:w="4116"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419350" cy="1814513"/>
                  <wp:effectExtent l="0" t="0" r="0" b="0"/>
                  <wp:docPr id="449" name="圖片 310" descr="H:\2014-2015性教育諮詢專線\性諮詢 講座設計\修改版\20140714_102青少年性健康促進諮詢服務(學生版  )_愛，值得等待\投影片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2014-2015性教育諮詢專線\性諮詢 講座設計\修改版\20140714_102青少年性健康促進諮詢服務(學生版  )_愛，值得等待\投影片10.JPG"/>
                          <pic:cNvPicPr>
                            <a:picLocks noChangeAspect="1" noChangeArrowheads="1"/>
                          </pic:cNvPicPr>
                        </pic:nvPicPr>
                        <pic:blipFill>
                          <a:blip r:embed="rId7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9350" cy="1814513"/>
                          </a:xfrm>
                          <a:prstGeom prst="rect">
                            <a:avLst/>
                          </a:prstGeom>
                          <a:noFill/>
                          <a:ln>
                            <a:noFill/>
                          </a:ln>
                        </pic:spPr>
                      </pic:pic>
                    </a:graphicData>
                  </a:graphic>
                </wp:inline>
              </w:drawing>
            </w:r>
          </w:p>
        </w:tc>
        <w:tc>
          <w:tcPr>
            <w:tcW w:w="3723" w:type="dxa"/>
            <w:vAlign w:val="center"/>
          </w:tcPr>
          <w:p w:rsidR="002760AB" w:rsidRPr="00830B6D" w:rsidRDefault="002760AB" w:rsidP="003B5ABC">
            <w:pPr>
              <w:rPr>
                <w:rFonts w:ascii="Times New Roman" w:eastAsia="標楷體" w:hAnsi="Times New Roman"/>
                <w:sz w:val="26"/>
                <w:szCs w:val="26"/>
              </w:rPr>
            </w:pPr>
            <w:r w:rsidRPr="00830B6D">
              <w:rPr>
                <w:rFonts w:ascii="Times New Roman" w:eastAsia="標楷體" w:hAnsi="Times New Roman" w:hint="eastAsia"/>
                <w:sz w:val="26"/>
                <w:szCs w:val="26"/>
              </w:rPr>
              <w:t>對於愛情，不論是自己感受抑或身邊同學的經歷，都可能會讓人充滿好奇和想像，然而，愛情就像在跳舞一般，重要的是兩個人在關係中的互動和協調，是否能互相付出和獲得愛的感受，又能有所成長而不造成遺憾。因此，需要思考的是，戀愛中的親密關係和行為要如何拿捏是需要學習的。</w:t>
            </w:r>
          </w:p>
          <w:p w:rsidR="002760AB" w:rsidRPr="00830B6D" w:rsidRDefault="002760AB" w:rsidP="003B5ABC">
            <w:pPr>
              <w:rPr>
                <w:rFonts w:ascii="Times New Roman" w:eastAsia="標楷體" w:hAnsi="Times New Roman"/>
                <w:sz w:val="26"/>
                <w:szCs w:val="26"/>
              </w:rPr>
            </w:pPr>
            <w:r w:rsidRPr="00830B6D">
              <w:rPr>
                <w:rFonts w:ascii="Times New Roman" w:eastAsia="標楷體" w:hAnsi="Times New Roman" w:hint="eastAsia"/>
                <w:sz w:val="26"/>
                <w:szCs w:val="26"/>
              </w:rPr>
              <w:t>其實戀愛本來就不是件小事，要有一段美好的戀愛，並不是僅是順從自己的性</w:t>
            </w:r>
            <w:proofErr w:type="gramStart"/>
            <w:r w:rsidRPr="00830B6D">
              <w:rPr>
                <w:rFonts w:ascii="Times New Roman" w:eastAsia="標楷體" w:hAnsi="Times New Roman" w:hint="eastAsia"/>
                <w:sz w:val="26"/>
                <w:szCs w:val="26"/>
              </w:rPr>
              <w:t>慾</w:t>
            </w:r>
            <w:proofErr w:type="gramEnd"/>
            <w:r w:rsidRPr="00830B6D">
              <w:rPr>
                <w:rFonts w:ascii="Times New Roman" w:eastAsia="標楷體" w:hAnsi="Times New Roman" w:hint="eastAsia"/>
                <w:sz w:val="26"/>
                <w:szCs w:val="26"/>
              </w:rPr>
              <w:t>和感受，恣意地發生任何看似理所當然的行為。</w:t>
            </w:r>
          </w:p>
          <w:p w:rsidR="002760AB" w:rsidRPr="00830B6D" w:rsidRDefault="002760AB" w:rsidP="00D1785D">
            <w:pPr>
              <w:rPr>
                <w:rFonts w:ascii="Times New Roman" w:eastAsia="標楷體" w:hAnsi="Times New Roman"/>
                <w:sz w:val="26"/>
                <w:szCs w:val="26"/>
              </w:rPr>
            </w:pPr>
            <w:r w:rsidRPr="00830B6D">
              <w:rPr>
                <w:rFonts w:ascii="Times New Roman" w:eastAsia="標楷體" w:hAnsi="Times New Roman" w:hint="eastAsia"/>
                <w:sz w:val="26"/>
                <w:szCs w:val="26"/>
              </w:rPr>
              <w:t>讓我們來看看</w:t>
            </w:r>
            <w:proofErr w:type="gramStart"/>
            <w:r w:rsidRPr="00830B6D">
              <w:rPr>
                <w:rFonts w:ascii="Times New Roman" w:eastAsia="標楷體" w:hAnsi="Times New Roman" w:hint="eastAsia"/>
                <w:sz w:val="26"/>
                <w:szCs w:val="26"/>
              </w:rPr>
              <w:t>個</w:t>
            </w:r>
            <w:proofErr w:type="gramEnd"/>
            <w:r w:rsidRPr="00830B6D">
              <w:rPr>
                <w:rFonts w:ascii="Times New Roman" w:eastAsia="標楷體" w:hAnsi="Times New Roman" w:hint="eastAsia"/>
                <w:sz w:val="26"/>
                <w:szCs w:val="26"/>
              </w:rPr>
              <w:t>小故事吧！</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lastRenderedPageBreak/>
              <w:t>11</w:t>
            </w:r>
          </w:p>
        </w:tc>
        <w:tc>
          <w:tcPr>
            <w:tcW w:w="4116"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409825" cy="1807369"/>
                  <wp:effectExtent l="0" t="0" r="0" b="2540"/>
                  <wp:docPr id="450" name="圖片 311" descr="H:\2014-2015性教育諮詢專線\性諮詢 講座設計\修改版\20140714_102青少年性健康促進諮詢服務(學生版  )_愛，值得等待\投影片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2014-2015性教育諮詢專線\性諮詢 講座設計\修改版\20140714_102青少年性健康促進諮詢服務(學生版  )_愛，值得等待\投影片11.JPG"/>
                          <pic:cNvPicPr>
                            <a:picLocks noChangeAspect="1" noChangeArrowheads="1"/>
                          </pic:cNvPicPr>
                        </pic:nvPicPr>
                        <pic:blipFill>
                          <a:blip r:embed="rId7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5745" cy="1811809"/>
                          </a:xfrm>
                          <a:prstGeom prst="rect">
                            <a:avLst/>
                          </a:prstGeom>
                          <a:noFill/>
                          <a:ln>
                            <a:noFill/>
                          </a:ln>
                        </pic:spPr>
                      </pic:pic>
                    </a:graphicData>
                  </a:graphic>
                </wp:inline>
              </w:drawing>
            </w:r>
          </w:p>
        </w:tc>
        <w:tc>
          <w:tcPr>
            <w:tcW w:w="3723" w:type="dxa"/>
            <w:vAlign w:val="center"/>
          </w:tcPr>
          <w:p w:rsidR="002760AB" w:rsidRPr="00830B6D" w:rsidRDefault="002760AB" w:rsidP="00156648">
            <w:pPr>
              <w:rPr>
                <w:rFonts w:ascii="Times New Roman" w:eastAsia="標楷體" w:hAnsi="Times New Roman"/>
                <w:sz w:val="26"/>
                <w:szCs w:val="26"/>
              </w:rPr>
            </w:pPr>
            <w:r w:rsidRPr="00830B6D">
              <w:rPr>
                <w:rFonts w:ascii="Times New Roman" w:eastAsia="標楷體" w:hAnsi="Times New Roman" w:hint="eastAsia"/>
                <w:sz w:val="26"/>
                <w:szCs w:val="26"/>
              </w:rPr>
              <w:t>小</w:t>
            </w:r>
            <w:proofErr w:type="gramStart"/>
            <w:r w:rsidRPr="00830B6D">
              <w:rPr>
                <w:rFonts w:ascii="Times New Roman" w:eastAsia="標楷體" w:hAnsi="Times New Roman" w:hint="eastAsia"/>
                <w:sz w:val="26"/>
                <w:szCs w:val="26"/>
              </w:rPr>
              <w:t>沂</w:t>
            </w:r>
            <w:proofErr w:type="gramEnd"/>
            <w:r w:rsidRPr="00830B6D">
              <w:rPr>
                <w:rFonts w:ascii="Times New Roman" w:eastAsia="標楷體" w:hAnsi="Times New Roman" w:hint="eastAsia"/>
                <w:sz w:val="26"/>
                <w:szCs w:val="26"/>
              </w:rPr>
              <w:t>和阿謹交往一段時間了，小</w:t>
            </w:r>
            <w:proofErr w:type="gramStart"/>
            <w:r w:rsidRPr="00830B6D">
              <w:rPr>
                <w:rFonts w:ascii="Times New Roman" w:eastAsia="標楷體" w:hAnsi="Times New Roman" w:hint="eastAsia"/>
                <w:sz w:val="26"/>
                <w:szCs w:val="26"/>
              </w:rPr>
              <w:t>沂</w:t>
            </w:r>
            <w:proofErr w:type="gramEnd"/>
            <w:r w:rsidRPr="00830B6D">
              <w:rPr>
                <w:rFonts w:ascii="Times New Roman" w:eastAsia="標楷體" w:hAnsi="Times New Roman" w:hint="eastAsia"/>
                <w:sz w:val="26"/>
                <w:szCs w:val="26"/>
              </w:rPr>
              <w:t>感覺阿謹對她很好，但都只有牽手，沒有更親密的行動，她一直懷疑阿謹是不是不愛她，心裡感覺很不安；另一方面，阿謹也很苦惱，因為同學總是在炫耀跟女朋友的親密行為，但他因為珍惜和小</w:t>
            </w:r>
            <w:proofErr w:type="gramStart"/>
            <w:r w:rsidRPr="00830B6D">
              <w:rPr>
                <w:rFonts w:ascii="Times New Roman" w:eastAsia="標楷體" w:hAnsi="Times New Roman" w:hint="eastAsia"/>
                <w:sz w:val="26"/>
                <w:szCs w:val="26"/>
              </w:rPr>
              <w:t>沂</w:t>
            </w:r>
            <w:proofErr w:type="gramEnd"/>
            <w:r w:rsidRPr="00830B6D">
              <w:rPr>
                <w:rFonts w:ascii="Times New Roman" w:eastAsia="標楷體" w:hAnsi="Times New Roman" w:hint="eastAsia"/>
                <w:sz w:val="26"/>
                <w:szCs w:val="26"/>
              </w:rPr>
              <w:t>的感情，因此不願意因衝動而傷害到她</w:t>
            </w:r>
            <w:r w:rsidR="00156648" w:rsidRPr="00830B6D">
              <w:rPr>
                <w:rFonts w:ascii="Times New Roman" w:eastAsia="標楷體" w:hAnsi="Times New Roman" w:hint="eastAsia"/>
                <w:sz w:val="26"/>
                <w:szCs w:val="26"/>
              </w:rPr>
              <w:t>。也覺得現階段的他們，能夠相互扶持、彼此激勵，成為知心朋友，說不定更重要</w:t>
            </w:r>
            <w:r w:rsidRPr="00830B6D">
              <w:rPr>
                <w:rFonts w:ascii="Times New Roman" w:eastAsia="標楷體" w:hAnsi="Times New Roman" w:hint="eastAsia"/>
                <w:sz w:val="26"/>
                <w:szCs w:val="26"/>
              </w:rPr>
              <w:t>，卻又不知道如何對小</w:t>
            </w:r>
            <w:proofErr w:type="gramStart"/>
            <w:r w:rsidRPr="00830B6D">
              <w:rPr>
                <w:rFonts w:ascii="Times New Roman" w:eastAsia="標楷體" w:hAnsi="Times New Roman" w:hint="eastAsia"/>
                <w:sz w:val="26"/>
                <w:szCs w:val="26"/>
              </w:rPr>
              <w:t>沂</w:t>
            </w:r>
            <w:proofErr w:type="gramEnd"/>
            <w:r w:rsidRPr="00830B6D">
              <w:rPr>
                <w:rFonts w:ascii="Times New Roman" w:eastAsia="標楷體" w:hAnsi="Times New Roman" w:hint="eastAsia"/>
                <w:sz w:val="26"/>
                <w:szCs w:val="26"/>
              </w:rPr>
              <w:t>說出真實的感受。</w:t>
            </w:r>
          </w:p>
        </w:tc>
      </w:tr>
      <w:tr w:rsidR="002760AB" w:rsidRPr="00830B6D" w:rsidTr="00696949">
        <w:trPr>
          <w:trHeight w:val="2824"/>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12</w:t>
            </w:r>
          </w:p>
        </w:tc>
        <w:tc>
          <w:tcPr>
            <w:tcW w:w="4116"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476500" cy="1857375"/>
                  <wp:effectExtent l="0" t="0" r="0" b="9525"/>
                  <wp:docPr id="451" name="圖片 312" descr="H:\2014-2015性教育諮詢專線\性諮詢 講座設計\修改版\20140714_102青少年性健康促進諮詢服務(學生版  )_愛，值得等待\投影片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2014-2015性教育諮詢專線\性諮詢 講座設計\修改版\20140714_102青少年性健康促進諮詢服務(學生版  )_愛，值得等待\投影片12.JPG"/>
                          <pic:cNvPicPr>
                            <a:picLocks noChangeAspect="1" noChangeArrowheads="1"/>
                          </pic:cNvPicPr>
                        </pic:nvPicPr>
                        <pic:blipFill>
                          <a:blip r:embed="rId7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79595" cy="1859696"/>
                          </a:xfrm>
                          <a:prstGeom prst="rect">
                            <a:avLst/>
                          </a:prstGeom>
                          <a:noFill/>
                          <a:ln>
                            <a:noFill/>
                          </a:ln>
                        </pic:spPr>
                      </pic:pic>
                    </a:graphicData>
                  </a:graphic>
                </wp:inline>
              </w:drawing>
            </w:r>
          </w:p>
        </w:tc>
        <w:tc>
          <w:tcPr>
            <w:tcW w:w="3723" w:type="dxa"/>
            <w:vAlign w:val="center"/>
          </w:tcPr>
          <w:p w:rsidR="002760AB" w:rsidRPr="00830B6D" w:rsidRDefault="002760AB" w:rsidP="00562F91">
            <w:pPr>
              <w:rPr>
                <w:rFonts w:ascii="Times New Roman" w:eastAsia="標楷體" w:hAnsi="Times New Roman"/>
                <w:i/>
                <w:sz w:val="26"/>
                <w:szCs w:val="26"/>
              </w:rPr>
            </w:pPr>
            <w:proofErr w:type="gramStart"/>
            <w:r w:rsidRPr="00830B6D">
              <w:rPr>
                <w:rFonts w:ascii="Times New Roman" w:eastAsia="標楷體" w:hAnsi="Times New Roman" w:hint="eastAsia"/>
                <w:i/>
                <w:sz w:val="26"/>
                <w:szCs w:val="26"/>
              </w:rPr>
              <w:t>【</w:t>
            </w:r>
            <w:proofErr w:type="gramEnd"/>
            <w:r w:rsidRPr="00830B6D">
              <w:rPr>
                <w:rFonts w:ascii="Times New Roman" w:eastAsia="標楷體" w:hAnsi="Times New Roman" w:hint="eastAsia"/>
                <w:i/>
                <w:sz w:val="26"/>
                <w:szCs w:val="26"/>
              </w:rPr>
              <w:t>講師可以用舉手調查抑或請同學回答。】</w:t>
            </w:r>
          </w:p>
          <w:p w:rsidR="002760AB" w:rsidRPr="00830B6D" w:rsidRDefault="002760AB" w:rsidP="00562F91">
            <w:pPr>
              <w:rPr>
                <w:rFonts w:ascii="Times New Roman" w:eastAsia="標楷體" w:hAnsi="Times New Roman"/>
                <w:sz w:val="26"/>
                <w:szCs w:val="26"/>
              </w:rPr>
            </w:pPr>
            <w:r w:rsidRPr="00830B6D">
              <w:rPr>
                <w:rFonts w:ascii="Times New Roman" w:eastAsia="標楷體" w:hAnsi="Times New Roman" w:hint="eastAsia"/>
                <w:sz w:val="26"/>
                <w:szCs w:val="26"/>
              </w:rPr>
              <w:t>是否曾經有像阿謹一樣的想法：想要衝動地擁抱、親吻喜歡的人，又覺得好像很不尊重？同學間不斷地炫耀和女朋友的親密行為，心裡很羨慕卻有</w:t>
            </w:r>
            <w:proofErr w:type="gramStart"/>
            <w:r w:rsidRPr="00830B6D">
              <w:rPr>
                <w:rFonts w:ascii="Times New Roman" w:eastAsia="標楷體" w:hAnsi="Times New Roman" w:hint="eastAsia"/>
                <w:sz w:val="26"/>
                <w:szCs w:val="26"/>
              </w:rPr>
              <w:t>有</w:t>
            </w:r>
            <w:proofErr w:type="gramEnd"/>
            <w:r w:rsidRPr="00830B6D">
              <w:rPr>
                <w:rFonts w:ascii="Times New Roman" w:eastAsia="標楷體" w:hAnsi="Times New Roman" w:hint="eastAsia"/>
                <w:sz w:val="26"/>
                <w:szCs w:val="26"/>
              </w:rPr>
              <w:t>奇怪的感覺？</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13</w:t>
            </w:r>
          </w:p>
        </w:tc>
        <w:tc>
          <w:tcPr>
            <w:tcW w:w="4116"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387600" cy="1790700"/>
                  <wp:effectExtent l="0" t="0" r="0" b="0"/>
                  <wp:docPr id="452" name="圖片 313" descr="H:\2014-2015性教育諮詢專線\性諮詢 講座設計\修改版\20140714_102青少年性健康促進諮詢服務(學生版  )_愛，值得等待\投影片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2014-2015性教育諮詢專線\性諮詢 講座設計\修改版\20140714_102青少年性健康促進諮詢服務(學生版  )_愛，值得等待\投影片13.JPG"/>
                          <pic:cNvPicPr>
                            <a:picLocks noChangeAspect="1" noChangeArrowheads="1"/>
                          </pic:cNvPicPr>
                        </pic:nvPicPr>
                        <pic:blipFill>
                          <a:blip r:embed="rId8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0934" cy="1793201"/>
                          </a:xfrm>
                          <a:prstGeom prst="rect">
                            <a:avLst/>
                          </a:prstGeom>
                          <a:noFill/>
                          <a:ln>
                            <a:noFill/>
                          </a:ln>
                        </pic:spPr>
                      </pic:pic>
                    </a:graphicData>
                  </a:graphic>
                </wp:inline>
              </w:drawing>
            </w:r>
          </w:p>
        </w:tc>
        <w:tc>
          <w:tcPr>
            <w:tcW w:w="3723" w:type="dxa"/>
            <w:vAlign w:val="center"/>
          </w:tcPr>
          <w:p w:rsidR="002760AB" w:rsidRPr="00830B6D" w:rsidRDefault="002760AB" w:rsidP="00562F91">
            <w:pPr>
              <w:rPr>
                <w:rFonts w:ascii="Times New Roman" w:eastAsia="標楷體" w:hAnsi="Times New Roman"/>
                <w:i/>
                <w:sz w:val="26"/>
                <w:szCs w:val="26"/>
              </w:rPr>
            </w:pPr>
            <w:proofErr w:type="gramStart"/>
            <w:r w:rsidRPr="00830B6D">
              <w:rPr>
                <w:rFonts w:ascii="Times New Roman" w:eastAsia="標楷體" w:hAnsi="Times New Roman" w:hint="eastAsia"/>
                <w:i/>
                <w:sz w:val="26"/>
                <w:szCs w:val="26"/>
              </w:rPr>
              <w:t>【</w:t>
            </w:r>
            <w:proofErr w:type="gramEnd"/>
            <w:r w:rsidRPr="00830B6D">
              <w:rPr>
                <w:rFonts w:ascii="Times New Roman" w:eastAsia="標楷體" w:hAnsi="Times New Roman" w:hint="eastAsia"/>
                <w:i/>
                <w:sz w:val="26"/>
                <w:szCs w:val="26"/>
              </w:rPr>
              <w:t>講師可以用舉手調查抑或請同學回答。】</w:t>
            </w:r>
          </w:p>
          <w:p w:rsidR="002760AB" w:rsidRPr="00830B6D" w:rsidRDefault="002760AB" w:rsidP="00D1785D">
            <w:pPr>
              <w:jc w:val="both"/>
              <w:rPr>
                <w:rFonts w:ascii="Times New Roman" w:eastAsia="標楷體" w:hAnsi="Times New Roman"/>
                <w:sz w:val="26"/>
                <w:szCs w:val="26"/>
              </w:rPr>
            </w:pPr>
            <w:r w:rsidRPr="00830B6D">
              <w:rPr>
                <w:rFonts w:ascii="Times New Roman" w:eastAsia="標楷體" w:hAnsi="Times New Roman" w:hint="eastAsia"/>
                <w:sz w:val="26"/>
                <w:szCs w:val="26"/>
              </w:rPr>
              <w:t>是否曾經有像</w:t>
            </w:r>
            <w:r w:rsidR="00D1785D" w:rsidRPr="00830B6D">
              <w:rPr>
                <w:rFonts w:ascii="Times New Roman" w:eastAsia="標楷體" w:hAnsi="Times New Roman" w:hint="eastAsia"/>
                <w:sz w:val="26"/>
                <w:szCs w:val="26"/>
              </w:rPr>
              <w:t>小</w:t>
            </w:r>
            <w:proofErr w:type="gramStart"/>
            <w:r w:rsidR="00D1785D" w:rsidRPr="00830B6D">
              <w:rPr>
                <w:rFonts w:ascii="Times New Roman" w:eastAsia="標楷體" w:hAnsi="Times New Roman" w:hint="eastAsia"/>
                <w:sz w:val="26"/>
                <w:szCs w:val="26"/>
              </w:rPr>
              <w:t>沂</w:t>
            </w:r>
            <w:proofErr w:type="gramEnd"/>
            <w:r w:rsidRPr="00830B6D">
              <w:rPr>
                <w:rFonts w:ascii="Times New Roman" w:eastAsia="標楷體" w:hAnsi="Times New Roman" w:hint="eastAsia"/>
                <w:sz w:val="26"/>
                <w:szCs w:val="26"/>
              </w:rPr>
              <w:t>一樣的想法：希望和男朋友有更親密的關係，但又不知道如何開口表達？心中認為沒有親密行為就好像是不被愛？心裡有事情卻不知道如何開始溝通？</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lastRenderedPageBreak/>
              <w:t>14</w:t>
            </w:r>
          </w:p>
        </w:tc>
        <w:tc>
          <w:tcPr>
            <w:tcW w:w="4116"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381250" cy="1785938"/>
                  <wp:effectExtent l="0" t="0" r="0" b="5080"/>
                  <wp:docPr id="453" name="圖片 314" descr="H:\2014-2015性教育諮詢專線\性諮詢 講座設計\修改版\20140714_102青少年性健康促進諮詢服務(學生版  )_愛，值得等待\投影片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2014-2015性教育諮詢專線\性諮詢 講座設計\修改版\20140714_102青少年性健康促進諮詢服務(學生版  )_愛，值得等待\投影片14.JPG"/>
                          <pic:cNvPicPr>
                            <a:picLocks noChangeAspect="1" noChangeArrowheads="1"/>
                          </pic:cNvPicPr>
                        </pic:nvPicPr>
                        <pic:blipFill>
                          <a:blip r:embed="rId8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0" cy="1785938"/>
                          </a:xfrm>
                          <a:prstGeom prst="rect">
                            <a:avLst/>
                          </a:prstGeom>
                          <a:noFill/>
                          <a:ln>
                            <a:noFill/>
                          </a:ln>
                        </pic:spPr>
                      </pic:pic>
                    </a:graphicData>
                  </a:graphic>
                </wp:inline>
              </w:drawing>
            </w:r>
          </w:p>
        </w:tc>
        <w:tc>
          <w:tcPr>
            <w:tcW w:w="3723" w:type="dxa"/>
            <w:vAlign w:val="center"/>
          </w:tcPr>
          <w:p w:rsidR="002760AB" w:rsidRPr="00830B6D" w:rsidRDefault="002760AB" w:rsidP="00D1785D">
            <w:pPr>
              <w:rPr>
                <w:rFonts w:ascii="Times New Roman" w:eastAsia="標楷體" w:hAnsi="Times New Roman"/>
                <w:sz w:val="26"/>
                <w:szCs w:val="26"/>
              </w:rPr>
            </w:pPr>
            <w:r w:rsidRPr="00830B6D">
              <w:rPr>
                <w:rFonts w:ascii="Times New Roman" w:eastAsia="標楷體" w:hAnsi="Times New Roman" w:hint="eastAsia"/>
                <w:sz w:val="26"/>
                <w:szCs w:val="26"/>
              </w:rPr>
              <w:t>故事最後，小</w:t>
            </w:r>
            <w:proofErr w:type="gramStart"/>
            <w:r w:rsidRPr="00830B6D">
              <w:rPr>
                <w:rFonts w:ascii="Times New Roman" w:eastAsia="標楷體" w:hAnsi="Times New Roman" w:hint="eastAsia"/>
                <w:sz w:val="26"/>
                <w:szCs w:val="26"/>
              </w:rPr>
              <w:t>沂</w:t>
            </w:r>
            <w:proofErr w:type="gramEnd"/>
            <w:r w:rsidRPr="00830B6D">
              <w:rPr>
                <w:rFonts w:ascii="Times New Roman" w:eastAsia="標楷體" w:hAnsi="Times New Roman" w:hint="eastAsia"/>
                <w:sz w:val="26"/>
                <w:szCs w:val="26"/>
              </w:rPr>
              <w:t>和阿謹透過友人的幫助和溝通，他們瞭解愛情並不是用親密行為來判</w:t>
            </w:r>
            <w:r w:rsidR="00D1785D" w:rsidRPr="00830B6D">
              <w:rPr>
                <w:rFonts w:ascii="Times New Roman" w:eastAsia="標楷體" w:hAnsi="Times New Roman" w:hint="eastAsia"/>
                <w:sz w:val="26"/>
                <w:szCs w:val="26"/>
              </w:rPr>
              <w:t>斷</w:t>
            </w:r>
            <w:r w:rsidRPr="00830B6D">
              <w:rPr>
                <w:rFonts w:ascii="Times New Roman" w:eastAsia="標楷體" w:hAnsi="Times New Roman" w:hint="eastAsia"/>
                <w:sz w:val="26"/>
                <w:szCs w:val="26"/>
              </w:rPr>
              <w:t>愛或不愛，重點是彼此是否能透過相處和溝通，進一步</w:t>
            </w:r>
            <w:r w:rsidR="00156648" w:rsidRPr="00830B6D">
              <w:rPr>
                <w:rFonts w:ascii="Times New Roman" w:eastAsia="標楷體" w:hAnsi="Times New Roman" w:hint="eastAsia"/>
                <w:sz w:val="26"/>
                <w:szCs w:val="26"/>
              </w:rPr>
              <w:t>了解對方，現階段彼此成為彼此正向成長的力量，或許比建立親密行為更重要。</w:t>
            </w:r>
            <w:r w:rsidRPr="00830B6D">
              <w:rPr>
                <w:rFonts w:ascii="Times New Roman" w:eastAsia="標楷體" w:hAnsi="Times New Roman" w:hint="eastAsia"/>
                <w:sz w:val="26"/>
                <w:szCs w:val="26"/>
              </w:rPr>
              <w:t>每個人的價值觀和對規範認知的不同，對於親密行為的接受度也有個別差異，學習互相磨合和尊重才是重要的。</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15</w:t>
            </w:r>
          </w:p>
        </w:tc>
        <w:tc>
          <w:tcPr>
            <w:tcW w:w="4116"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390775" cy="1793081"/>
                  <wp:effectExtent l="0" t="0" r="0" b="0"/>
                  <wp:docPr id="454" name="圖片 315" descr="H:\2014-2015性教育諮詢專線\性諮詢 講座設計\修改版\20140714_102青少年性健康促進諮詢服務(學生版  )_愛，值得等待\投影片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2014-2015性教育諮詢專線\性諮詢 講座設計\修改版\20140714_102青少年性健康促進諮詢服務(學生版  )_愛，值得等待\投影片15.JPG"/>
                          <pic:cNvPicPr>
                            <a:picLocks noChangeAspect="1" noChangeArrowheads="1"/>
                          </pic:cNvPicPr>
                        </pic:nvPicPr>
                        <pic:blipFill>
                          <a:blip r:embed="rId8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0775" cy="1793081"/>
                          </a:xfrm>
                          <a:prstGeom prst="rect">
                            <a:avLst/>
                          </a:prstGeom>
                          <a:noFill/>
                          <a:ln>
                            <a:noFill/>
                          </a:ln>
                        </pic:spPr>
                      </pic:pic>
                    </a:graphicData>
                  </a:graphic>
                </wp:inline>
              </w:drawing>
            </w:r>
          </w:p>
        </w:tc>
        <w:tc>
          <w:tcPr>
            <w:tcW w:w="3723" w:type="dxa"/>
            <w:vAlign w:val="center"/>
          </w:tcPr>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hint="eastAsia"/>
                <w:sz w:val="26"/>
                <w:szCs w:val="26"/>
              </w:rPr>
              <w:t>聽別人的故事，感覺很簡單，但是真正到了真實的世界時，必須要有溝通協調和在不能接受的情境中拒絕和勇敢求助的能力。</w:t>
            </w:r>
          </w:p>
          <w:p w:rsidR="002760AB" w:rsidRPr="00830B6D" w:rsidRDefault="002760AB" w:rsidP="00175D8C">
            <w:pPr>
              <w:rPr>
                <w:rFonts w:ascii="Times New Roman" w:eastAsia="標楷體" w:hAnsi="Times New Roman"/>
                <w:sz w:val="26"/>
                <w:szCs w:val="26"/>
              </w:rPr>
            </w:pPr>
            <w:proofErr w:type="gramStart"/>
            <w:r w:rsidRPr="00830B6D">
              <w:rPr>
                <w:rFonts w:ascii="Times New Roman" w:eastAsia="標楷體" w:hAnsi="Times New Roman" w:hint="eastAsia"/>
                <w:sz w:val="26"/>
                <w:szCs w:val="26"/>
              </w:rPr>
              <w:t>一</w:t>
            </w:r>
            <w:proofErr w:type="gramEnd"/>
            <w:r w:rsidRPr="00830B6D">
              <w:rPr>
                <w:rFonts w:ascii="Times New Roman" w:eastAsia="標楷體" w:hAnsi="Times New Roman" w:hint="eastAsia"/>
                <w:sz w:val="26"/>
                <w:szCs w:val="26"/>
              </w:rPr>
              <w:t>起來看看健康交往懶人包吧</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16</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374900" cy="1781175"/>
                  <wp:effectExtent l="0" t="0" r="6350" b="9525"/>
                  <wp:docPr id="455" name="圖片 316" descr="H:\2014-2015性教育諮詢專線\性諮詢 講座設計\修改版\20140714_102青少年性健康促進諮詢服務(學生版  )_愛，值得等待\投影片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2014-2015性教育諮詢專線\性諮詢 講座設計\修改版\20140714_102青少年性健康促進諮詢服務(學生版  )_愛，值得等待\投影片16.JPG"/>
                          <pic:cNvPicPr>
                            <a:picLocks noChangeAspect="1" noChangeArrowheads="1"/>
                          </pic:cNvPicPr>
                        </pic:nvPicPr>
                        <pic:blipFill>
                          <a:blip r:embed="rId8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74900" cy="1781175"/>
                          </a:xfrm>
                          <a:prstGeom prst="rect">
                            <a:avLst/>
                          </a:prstGeom>
                          <a:noFill/>
                          <a:ln>
                            <a:noFill/>
                          </a:ln>
                        </pic:spPr>
                      </pic:pic>
                    </a:graphicData>
                  </a:graphic>
                </wp:inline>
              </w:drawing>
            </w:r>
          </w:p>
        </w:tc>
        <w:tc>
          <w:tcPr>
            <w:tcW w:w="3723" w:type="dxa"/>
            <w:vAlign w:val="center"/>
          </w:tcPr>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hint="eastAsia"/>
                <w:sz w:val="26"/>
                <w:szCs w:val="26"/>
              </w:rPr>
              <w:t>健康交往過程中，要學習藉由有效溝通技能，相互溝通彼此對於親密界線的想法；當發生我們不喜歡的情境和親密行為時，學習用自我肯定的拒絕技能；最後，當我們有疑慮時，可以不畏懼，勇敢求助，讓自己在關係中有所成長。</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17</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326707" cy="1745030"/>
                  <wp:effectExtent l="0" t="0" r="0" b="7620"/>
                  <wp:docPr id="456"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2014-2015性教育諮詢專線\性諮詢 講座設計\20140615_102青少年性健康促進諮詢服務(學生版 )_性可以等待\投影片20.JPG"/>
                          <pic:cNvPicPr>
                            <a:picLocks noChangeAspect="1" noChangeArrowheads="1"/>
                          </pic:cNvPicPr>
                        </pic:nvPicPr>
                        <pic:blipFill>
                          <a:blip r:embed="rId8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7" cy="1745030"/>
                          </a:xfrm>
                          <a:prstGeom prst="rect">
                            <a:avLst/>
                          </a:prstGeom>
                          <a:noFill/>
                          <a:ln>
                            <a:noFill/>
                          </a:ln>
                        </pic:spPr>
                      </pic:pic>
                    </a:graphicData>
                  </a:graphic>
                </wp:inline>
              </w:drawing>
            </w:r>
          </w:p>
        </w:tc>
        <w:tc>
          <w:tcPr>
            <w:tcW w:w="3723" w:type="dxa"/>
            <w:vAlign w:val="center"/>
          </w:tcPr>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hint="eastAsia"/>
                <w:sz w:val="26"/>
                <w:szCs w:val="26"/>
              </w:rPr>
              <w:t>在健康交往中溝通協調，我們常會覺得為什麼有說，對方卻不懂我們的想法，甚至誤解。</w:t>
            </w:r>
          </w:p>
          <w:p w:rsidR="002760AB" w:rsidRPr="00830B6D" w:rsidRDefault="002760AB" w:rsidP="00E6255D">
            <w:pPr>
              <w:rPr>
                <w:rFonts w:ascii="Times New Roman" w:eastAsia="標楷體" w:hAnsi="Times New Roman"/>
                <w:sz w:val="26"/>
                <w:szCs w:val="26"/>
              </w:rPr>
            </w:pPr>
            <w:r w:rsidRPr="00830B6D">
              <w:rPr>
                <w:rFonts w:ascii="Times New Roman" w:eastAsia="標楷體" w:hAnsi="Times New Roman" w:hint="eastAsia"/>
                <w:sz w:val="26"/>
                <w:szCs w:val="26"/>
              </w:rPr>
              <w:t>其實，並非開口講話就算是溝通，溝通是有技巧方式的，重點是要能有效地互相溝通想法和自己的感受，從中體會彼此價值觀和對事情的態度，更進一步能互相體諒和瞭解。</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lastRenderedPageBreak/>
              <w:t>18</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326708" cy="1745031"/>
                  <wp:effectExtent l="0" t="0" r="0" b="7620"/>
                  <wp:docPr id="457" name="圖片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2014-2015性教育諮詢專線\性諮詢 講座設計\20140615_102青少年性健康促進諮詢服務(學生版 )_性可以等待\投影片21.JPG"/>
                          <pic:cNvPicPr>
                            <a:picLocks noChangeAspect="1" noChangeArrowheads="1"/>
                          </pic:cNvPicPr>
                        </pic:nvPicPr>
                        <pic:blipFill>
                          <a:blip r:embed="rId8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8" cy="1745031"/>
                          </a:xfrm>
                          <a:prstGeom prst="rect">
                            <a:avLst/>
                          </a:prstGeom>
                          <a:noFill/>
                          <a:ln>
                            <a:noFill/>
                          </a:ln>
                        </pic:spPr>
                      </pic:pic>
                    </a:graphicData>
                  </a:graphic>
                </wp:inline>
              </w:drawing>
            </w:r>
          </w:p>
        </w:tc>
        <w:tc>
          <w:tcPr>
            <w:tcW w:w="3723" w:type="dxa"/>
            <w:vAlign w:val="center"/>
          </w:tcPr>
          <w:p w:rsidR="002760AB" w:rsidRPr="00830B6D" w:rsidRDefault="002760AB" w:rsidP="00951E99">
            <w:pPr>
              <w:rPr>
                <w:rFonts w:ascii="Times New Roman" w:eastAsia="標楷體" w:hAnsi="Times New Roman"/>
                <w:sz w:val="26"/>
                <w:szCs w:val="26"/>
              </w:rPr>
            </w:pPr>
            <w:r w:rsidRPr="00830B6D">
              <w:rPr>
                <w:rFonts w:ascii="Times New Roman" w:eastAsia="標楷體" w:hAnsi="Times New Roman" w:hint="eastAsia"/>
                <w:sz w:val="26"/>
                <w:szCs w:val="26"/>
              </w:rPr>
              <w:t>溝通中，傳遞者和接收者是互動動態的，技巧可以練習。</w:t>
            </w:r>
          </w:p>
          <w:p w:rsidR="002760AB" w:rsidRPr="00830B6D" w:rsidRDefault="002760AB" w:rsidP="00951E99">
            <w:pPr>
              <w:rPr>
                <w:rFonts w:ascii="Times New Roman" w:eastAsia="標楷體" w:hAnsi="Times New Roman"/>
                <w:sz w:val="26"/>
                <w:szCs w:val="26"/>
              </w:rPr>
            </w:pPr>
            <w:r w:rsidRPr="00830B6D">
              <w:rPr>
                <w:rFonts w:ascii="Times New Roman" w:eastAsia="標楷體" w:hAnsi="Times New Roman" w:hint="eastAsia"/>
                <w:sz w:val="26"/>
                <w:szCs w:val="26"/>
              </w:rPr>
              <w:t>傳遞訊息者，要學習清楚表達</w:t>
            </w:r>
            <w:proofErr w:type="gramStart"/>
            <w:r w:rsidRPr="00830B6D">
              <w:rPr>
                <w:rFonts w:ascii="Times New Roman" w:eastAsia="標楷體" w:hAnsi="Times New Roman" w:hint="eastAsia"/>
                <w:sz w:val="26"/>
                <w:szCs w:val="26"/>
              </w:rPr>
              <w:t>要說的內容</w:t>
            </w:r>
            <w:proofErr w:type="gramEnd"/>
            <w:r w:rsidRPr="00830B6D">
              <w:rPr>
                <w:rFonts w:ascii="Times New Roman" w:eastAsia="標楷體" w:hAnsi="Times New Roman" w:hint="eastAsia"/>
                <w:sz w:val="26"/>
                <w:szCs w:val="26"/>
              </w:rPr>
              <w:t>，尤其要針對接收者用他們可以接受的語言和方式，而且同一時間</w:t>
            </w:r>
            <w:proofErr w:type="gramStart"/>
            <w:r w:rsidRPr="00830B6D">
              <w:rPr>
                <w:rFonts w:ascii="Times New Roman" w:eastAsia="標楷體" w:hAnsi="Times New Roman" w:hint="eastAsia"/>
                <w:sz w:val="26"/>
                <w:szCs w:val="26"/>
              </w:rPr>
              <w:t>不要說太多</w:t>
            </w:r>
            <w:proofErr w:type="gramEnd"/>
            <w:r w:rsidRPr="00830B6D">
              <w:rPr>
                <w:rFonts w:ascii="Times New Roman" w:eastAsia="標楷體" w:hAnsi="Times New Roman" w:hint="eastAsia"/>
                <w:sz w:val="26"/>
                <w:szCs w:val="26"/>
              </w:rPr>
              <w:t>訊息，有條理、不匆促。</w:t>
            </w:r>
          </w:p>
          <w:p w:rsidR="002760AB" w:rsidRPr="00830B6D" w:rsidRDefault="002760AB" w:rsidP="00AB1DA0">
            <w:pPr>
              <w:rPr>
                <w:rFonts w:ascii="Times New Roman" w:eastAsia="標楷體" w:hAnsi="Times New Roman"/>
                <w:sz w:val="26"/>
                <w:szCs w:val="26"/>
              </w:rPr>
            </w:pPr>
            <w:r w:rsidRPr="00830B6D">
              <w:rPr>
                <w:rFonts w:ascii="Times New Roman" w:eastAsia="標楷體" w:hAnsi="Times New Roman" w:hint="eastAsia"/>
                <w:sz w:val="26"/>
                <w:szCs w:val="26"/>
              </w:rPr>
              <w:t>接收者在傾聽中，可以針對傳遞者表達的內容，適時提出疑問，才不會有誤解，也可以從傳遞者說出的話語、表情和身體語言中，觀察他們要表達的意思，耐心傾聽不打斷。</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19</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326708" cy="1745031"/>
                  <wp:effectExtent l="0" t="0" r="0" b="7620"/>
                  <wp:docPr id="458"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2014-2015性教育諮詢專線\性諮詢 講座設計\20140615_102青少年性健康促進諮詢服務(學生版 )_性可以等待\投影片22.JPG"/>
                          <pic:cNvPicPr>
                            <a:picLocks noChangeAspect="1" noChangeArrowheads="1"/>
                          </pic:cNvPicPr>
                        </pic:nvPicPr>
                        <pic:blipFill>
                          <a:blip r:embed="rId8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2326708" cy="1745031"/>
                          </a:xfrm>
                          <a:prstGeom prst="rect">
                            <a:avLst/>
                          </a:prstGeom>
                          <a:noFill/>
                          <a:ln>
                            <a:noFill/>
                          </a:ln>
                        </pic:spPr>
                      </pic:pic>
                    </a:graphicData>
                  </a:graphic>
                </wp:inline>
              </w:drawing>
            </w:r>
          </w:p>
        </w:tc>
        <w:tc>
          <w:tcPr>
            <w:tcW w:w="3723" w:type="dxa"/>
            <w:vAlign w:val="center"/>
          </w:tcPr>
          <w:p w:rsidR="002760AB" w:rsidRPr="00830B6D" w:rsidRDefault="002760AB" w:rsidP="00AB1DA0">
            <w:pPr>
              <w:rPr>
                <w:rFonts w:ascii="Times New Roman" w:eastAsia="標楷體" w:hAnsi="Times New Roman"/>
                <w:sz w:val="26"/>
                <w:szCs w:val="26"/>
              </w:rPr>
            </w:pPr>
            <w:r w:rsidRPr="00830B6D">
              <w:rPr>
                <w:rFonts w:ascii="Times New Roman" w:eastAsia="標楷體" w:hAnsi="Times New Roman" w:hint="eastAsia"/>
                <w:sz w:val="26"/>
                <w:szCs w:val="26"/>
              </w:rPr>
              <w:t>溝通最重要的是，要</w:t>
            </w:r>
            <w:proofErr w:type="gramStart"/>
            <w:r w:rsidRPr="00830B6D">
              <w:rPr>
                <w:rFonts w:ascii="Times New Roman" w:eastAsia="標楷體" w:hAnsi="Times New Roman" w:hint="eastAsia"/>
                <w:sz w:val="26"/>
                <w:szCs w:val="26"/>
              </w:rPr>
              <w:t>有溝也要</w:t>
            </w:r>
            <w:proofErr w:type="gramEnd"/>
            <w:r w:rsidRPr="00830B6D">
              <w:rPr>
                <w:rFonts w:ascii="Times New Roman" w:eastAsia="標楷體" w:hAnsi="Times New Roman" w:hint="eastAsia"/>
                <w:sz w:val="26"/>
                <w:szCs w:val="26"/>
              </w:rPr>
              <w:t>通，讓對方真正地瞭解自己想表達的，也能傾聽和理解別人想要表達的。</w:t>
            </w:r>
          </w:p>
          <w:p w:rsidR="002760AB" w:rsidRPr="00830B6D" w:rsidRDefault="002760AB" w:rsidP="00AB1DA0">
            <w:pPr>
              <w:rPr>
                <w:rFonts w:ascii="Times New Roman" w:eastAsia="標楷體" w:hAnsi="Times New Roman"/>
                <w:sz w:val="26"/>
                <w:szCs w:val="26"/>
              </w:rPr>
            </w:pPr>
            <w:r w:rsidRPr="00830B6D">
              <w:rPr>
                <w:rFonts w:ascii="Times New Roman" w:eastAsia="標楷體" w:hAnsi="Times New Roman" w:hint="eastAsia"/>
                <w:sz w:val="26"/>
                <w:szCs w:val="26"/>
              </w:rPr>
              <w:t>溝通不僅是透過語言，也可以透過表情、肢體動作來搭配和表達。有效溝通要建立在同理、體貼對方，尊重和互相瞭解上。</w:t>
            </w:r>
          </w:p>
          <w:p w:rsidR="002760AB" w:rsidRPr="00830B6D" w:rsidRDefault="002760AB" w:rsidP="00AB1DA0">
            <w:pPr>
              <w:rPr>
                <w:rFonts w:ascii="Times New Roman" w:eastAsia="標楷體" w:hAnsi="Times New Roman"/>
                <w:i/>
                <w:sz w:val="26"/>
                <w:szCs w:val="26"/>
              </w:rPr>
            </w:pPr>
            <w:proofErr w:type="gramStart"/>
            <w:r w:rsidRPr="00830B6D">
              <w:rPr>
                <w:rFonts w:ascii="Times New Roman" w:eastAsia="標楷體" w:hAnsi="Times New Roman" w:hint="eastAsia"/>
                <w:i/>
                <w:sz w:val="26"/>
                <w:szCs w:val="26"/>
              </w:rPr>
              <w:t>【</w:t>
            </w:r>
            <w:proofErr w:type="gramEnd"/>
            <w:r w:rsidRPr="00830B6D">
              <w:rPr>
                <w:rFonts w:ascii="Times New Roman" w:eastAsia="標楷體" w:hAnsi="Times New Roman" w:hint="eastAsia"/>
                <w:i/>
                <w:sz w:val="26"/>
                <w:szCs w:val="26"/>
              </w:rPr>
              <w:t>講師可以藉由示範表情不同、身體語言不同，表達出來的情緒也不同。】</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20</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295525" cy="1721644"/>
                  <wp:effectExtent l="0" t="0" r="0" b="0"/>
                  <wp:docPr id="459" name="圖片 318" descr="H:\2014-2015性教育諮詢專線\性諮詢 講座設計\修改版\20140714_102青少年性健康促進諮詢服務(學生版  )_愛，值得等待\投影片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2014-2015性教育諮詢專線\性諮詢 講座設計\修改版\20140714_102青少年性健康促進諮詢服務(學生版  )_愛，值得等待\投影片20.JPG"/>
                          <pic:cNvPicPr>
                            <a:picLocks noChangeAspect="1" noChangeArrowheads="1"/>
                          </pic:cNvPicPr>
                        </pic:nvPicPr>
                        <pic:blipFill>
                          <a:blip r:embed="rId8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95525" cy="1721644"/>
                          </a:xfrm>
                          <a:prstGeom prst="rect">
                            <a:avLst/>
                          </a:prstGeom>
                          <a:noFill/>
                          <a:ln>
                            <a:noFill/>
                          </a:ln>
                        </pic:spPr>
                      </pic:pic>
                    </a:graphicData>
                  </a:graphic>
                </wp:inline>
              </w:drawing>
            </w:r>
          </w:p>
        </w:tc>
        <w:tc>
          <w:tcPr>
            <w:tcW w:w="3723" w:type="dxa"/>
            <w:vAlign w:val="center"/>
          </w:tcPr>
          <w:p w:rsidR="002760AB" w:rsidRPr="00830B6D" w:rsidRDefault="002760AB" w:rsidP="00AB1DA0">
            <w:pPr>
              <w:rPr>
                <w:rFonts w:ascii="Times New Roman" w:eastAsia="標楷體" w:hAnsi="Times New Roman"/>
                <w:sz w:val="26"/>
                <w:szCs w:val="26"/>
              </w:rPr>
            </w:pPr>
            <w:r w:rsidRPr="00830B6D">
              <w:rPr>
                <w:rFonts w:ascii="Times New Roman" w:eastAsia="標楷體" w:hAnsi="Times New Roman" w:hint="eastAsia"/>
                <w:sz w:val="26"/>
                <w:szCs w:val="26"/>
              </w:rPr>
              <w:t>在溝通互動上，當我們要學習拒絕時，重要的是，要有信心，在對與錯中，先思量事件後果後，勇敢拒絕不合理或不符合自己想要的要求。</w:t>
            </w:r>
          </w:p>
          <w:p w:rsidR="002760AB" w:rsidRPr="00830B6D" w:rsidRDefault="002760AB" w:rsidP="00AB1DA0">
            <w:pPr>
              <w:rPr>
                <w:rFonts w:ascii="Times New Roman" w:eastAsia="標楷體" w:hAnsi="Times New Roman"/>
                <w:sz w:val="26"/>
                <w:szCs w:val="26"/>
              </w:rPr>
            </w:pPr>
            <w:r w:rsidRPr="00830B6D">
              <w:rPr>
                <w:rFonts w:ascii="Times New Roman" w:eastAsia="標楷體" w:hAnsi="Times New Roman" w:hint="eastAsia"/>
                <w:sz w:val="26"/>
                <w:szCs w:val="26"/>
              </w:rPr>
              <w:t>拒絕步驟中，首先要堅定想法</w:t>
            </w:r>
            <w:r w:rsidR="00156648" w:rsidRPr="00830B6D">
              <w:rPr>
                <w:rFonts w:ascii="Times New Roman" w:eastAsia="標楷體" w:hAnsi="Times New Roman" w:hint="eastAsia"/>
                <w:sz w:val="26"/>
                <w:szCs w:val="26"/>
              </w:rPr>
              <w:t>、自我肯定</w:t>
            </w:r>
            <w:r w:rsidRPr="00830B6D">
              <w:rPr>
                <w:rFonts w:ascii="Times New Roman" w:eastAsia="標楷體" w:hAnsi="Times New Roman" w:hint="eastAsia"/>
                <w:sz w:val="26"/>
                <w:szCs w:val="26"/>
              </w:rPr>
              <w:t>，但在拒絕中要口氣委婉，然後要真誠說明原因，清楚表達讓對方真正地接收到訊息，最後要用同理心安慰對方，也要自我肯定自己的拒絕是因為有自己的想法和堅持。</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lastRenderedPageBreak/>
              <w:t>21</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324100" cy="1743075"/>
                  <wp:effectExtent l="0" t="0" r="0" b="9525"/>
                  <wp:docPr id="460" name="圖片 323" descr="H:\2014-2015性教育諮詢專線\性諮詢 講座設計\修改版\20140714_102青少年性健康促進諮詢服務(學生版  )_愛，值得等待\投影片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2014-2015性教育諮詢專線\性諮詢 講座設計\修改版\20140714_102青少年性健康促進諮詢服務(學生版  )_愛，值得等待\投影片21.JPG"/>
                          <pic:cNvPicPr>
                            <a:picLocks noChangeAspect="1" noChangeArrowheads="1"/>
                          </pic:cNvPicPr>
                        </pic:nvPicPr>
                        <pic:blipFill>
                          <a:blip r:embed="rId8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26270" cy="1744703"/>
                          </a:xfrm>
                          <a:prstGeom prst="rect">
                            <a:avLst/>
                          </a:prstGeom>
                          <a:noFill/>
                          <a:ln>
                            <a:noFill/>
                          </a:ln>
                        </pic:spPr>
                      </pic:pic>
                    </a:graphicData>
                  </a:graphic>
                </wp:inline>
              </w:drawing>
            </w:r>
          </w:p>
        </w:tc>
        <w:tc>
          <w:tcPr>
            <w:tcW w:w="3723" w:type="dxa"/>
            <w:vAlign w:val="center"/>
          </w:tcPr>
          <w:p w:rsidR="002760AB" w:rsidRPr="00830B6D" w:rsidRDefault="002760AB" w:rsidP="00156648">
            <w:pPr>
              <w:rPr>
                <w:rFonts w:ascii="Times New Roman" w:eastAsia="標楷體" w:hAnsi="Times New Roman"/>
                <w:sz w:val="26"/>
                <w:szCs w:val="26"/>
              </w:rPr>
            </w:pPr>
            <w:r w:rsidRPr="00830B6D">
              <w:rPr>
                <w:rFonts w:ascii="Times New Roman" w:eastAsia="標楷體" w:hAnsi="Times New Roman" w:hint="eastAsia"/>
                <w:sz w:val="26"/>
                <w:szCs w:val="26"/>
              </w:rPr>
              <w:t>從學習溝通和拒絕中，我們可以瞭解真正</w:t>
            </w:r>
            <w:r w:rsidR="00156648" w:rsidRPr="00830B6D">
              <w:rPr>
                <w:rFonts w:ascii="Times New Roman" w:eastAsia="標楷體" w:hAnsi="Times New Roman" w:hint="eastAsia"/>
                <w:sz w:val="26"/>
                <w:szCs w:val="26"/>
              </w:rPr>
              <w:t>的</w:t>
            </w:r>
            <w:r w:rsidRPr="00830B6D">
              <w:rPr>
                <w:rFonts w:ascii="Times New Roman" w:eastAsia="標楷體" w:hAnsi="Times New Roman" w:hint="eastAsia"/>
                <w:sz w:val="26"/>
                <w:szCs w:val="26"/>
              </w:rPr>
              <w:t>愛不</w:t>
            </w:r>
            <w:r w:rsidR="00156648" w:rsidRPr="00830B6D">
              <w:rPr>
                <w:rFonts w:ascii="Times New Roman" w:eastAsia="標楷體" w:hAnsi="Times New Roman" w:hint="eastAsia"/>
                <w:sz w:val="26"/>
                <w:szCs w:val="26"/>
              </w:rPr>
              <w:t>一定</w:t>
            </w:r>
            <w:r w:rsidRPr="00830B6D">
              <w:rPr>
                <w:rFonts w:ascii="Times New Roman" w:eastAsia="標楷體" w:hAnsi="Times New Roman" w:hint="eastAsia"/>
                <w:sz w:val="26"/>
                <w:szCs w:val="26"/>
              </w:rPr>
              <w:t>需要依賴性來維繫，性是可以等待的，親密關係是情感發展過程中的一環，可以促進兩個人的感情更加穩固，增進親近的感受，但是如果過度以親密關係為愛情中的重點，很容易讓彼此失去相互分享和互動的意義。</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22</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362200" cy="1771650"/>
                  <wp:effectExtent l="0" t="0" r="0" b="0"/>
                  <wp:docPr id="461" name="圖片 324" descr="H:\2014-2015性教育諮詢專線\性諮詢 講座設計\修改版\20140714_102青少年性健康促進諮詢服務(學生版  )_愛，值得等待\投影片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2014-2015性教育諮詢專線\性諮詢 講座設計\修改版\20140714_102青少年性健康促進諮詢服務(學生版  )_愛，值得等待\投影片22.JPG"/>
                          <pic:cNvPicPr>
                            <a:picLocks noChangeAspect="1" noChangeArrowheads="1"/>
                          </pic:cNvPicPr>
                        </pic:nvPicPr>
                        <pic:blipFill>
                          <a:blip r:embed="rId8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2200" cy="1771650"/>
                          </a:xfrm>
                          <a:prstGeom prst="rect">
                            <a:avLst/>
                          </a:prstGeom>
                          <a:noFill/>
                          <a:ln>
                            <a:noFill/>
                          </a:ln>
                        </pic:spPr>
                      </pic:pic>
                    </a:graphicData>
                  </a:graphic>
                </wp:inline>
              </w:drawing>
            </w:r>
          </w:p>
        </w:tc>
        <w:tc>
          <w:tcPr>
            <w:tcW w:w="3723" w:type="dxa"/>
            <w:vAlign w:val="center"/>
          </w:tcPr>
          <w:p w:rsidR="002760AB" w:rsidRPr="00830B6D" w:rsidRDefault="002760AB" w:rsidP="00A73DC5">
            <w:pPr>
              <w:rPr>
                <w:rFonts w:ascii="Times New Roman" w:eastAsia="標楷體" w:hAnsi="Times New Roman"/>
                <w:sz w:val="26"/>
                <w:szCs w:val="26"/>
              </w:rPr>
            </w:pPr>
            <w:r w:rsidRPr="00830B6D">
              <w:rPr>
                <w:rFonts w:ascii="Times New Roman" w:eastAsia="標楷體" w:hAnsi="Times New Roman" w:hint="eastAsia"/>
                <w:sz w:val="26"/>
                <w:szCs w:val="26"/>
              </w:rPr>
              <w:t>我們來看看一個「愛的故事」：</w:t>
            </w:r>
          </w:p>
          <w:p w:rsidR="002760AB" w:rsidRPr="00830B6D" w:rsidRDefault="002760AB" w:rsidP="00A73DC5">
            <w:pPr>
              <w:rPr>
                <w:rFonts w:ascii="Times New Roman" w:eastAsia="標楷體" w:hAnsi="Times New Roman"/>
                <w:sz w:val="26"/>
                <w:szCs w:val="26"/>
              </w:rPr>
            </w:pPr>
          </w:p>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hint="eastAsia"/>
                <w:sz w:val="26"/>
                <w:szCs w:val="26"/>
              </w:rPr>
              <w:t>有一個島上住著許多的《感覺》</w:t>
            </w:r>
          </w:p>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hint="eastAsia"/>
                <w:sz w:val="26"/>
                <w:szCs w:val="26"/>
              </w:rPr>
              <w:t>有一天不知怎麼了，</w:t>
            </w:r>
            <w:proofErr w:type="gramStart"/>
            <w:r w:rsidRPr="00830B6D">
              <w:rPr>
                <w:rFonts w:ascii="Times New Roman" w:eastAsia="標楷體" w:hAnsi="Times New Roman" w:hint="eastAsia"/>
                <w:sz w:val="26"/>
                <w:szCs w:val="26"/>
              </w:rPr>
              <w:t>那島竟然</w:t>
            </w:r>
            <w:proofErr w:type="gramEnd"/>
            <w:r w:rsidRPr="00830B6D">
              <w:rPr>
                <w:rFonts w:ascii="Times New Roman" w:eastAsia="標楷體" w:hAnsi="Times New Roman" w:hint="eastAsia"/>
                <w:sz w:val="26"/>
                <w:szCs w:val="26"/>
              </w:rPr>
              <w:t>要</w:t>
            </w:r>
            <w:proofErr w:type="gramStart"/>
            <w:r w:rsidRPr="00830B6D">
              <w:rPr>
                <w:rFonts w:ascii="Times New Roman" w:eastAsia="標楷體" w:hAnsi="Times New Roman" w:hint="eastAsia"/>
                <w:sz w:val="26"/>
                <w:szCs w:val="26"/>
              </w:rPr>
              <w:t>沉</w:t>
            </w:r>
            <w:proofErr w:type="gramEnd"/>
            <w:r w:rsidRPr="00830B6D">
              <w:rPr>
                <w:rFonts w:ascii="Times New Roman" w:eastAsia="標楷體" w:hAnsi="Times New Roman" w:hint="eastAsia"/>
                <w:sz w:val="26"/>
                <w:szCs w:val="26"/>
              </w:rPr>
              <w:t>了</w:t>
            </w:r>
            <w:r w:rsidRPr="00830B6D">
              <w:rPr>
                <w:rFonts w:ascii="Times New Roman" w:eastAsia="標楷體" w:hAnsi="Times New Roman"/>
                <w:sz w:val="26"/>
                <w:szCs w:val="26"/>
              </w:rPr>
              <w:t>...</w:t>
            </w:r>
          </w:p>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hint="eastAsia"/>
                <w:sz w:val="26"/>
                <w:szCs w:val="26"/>
              </w:rPr>
              <w:t>各種《感覺》紛紛搭著自己的船</w:t>
            </w:r>
          </w:p>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hint="eastAsia"/>
                <w:sz w:val="26"/>
                <w:szCs w:val="26"/>
              </w:rPr>
              <w:t>爭先恐後準備要離開</w:t>
            </w:r>
          </w:p>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hint="eastAsia"/>
                <w:sz w:val="26"/>
                <w:szCs w:val="26"/>
              </w:rPr>
              <w:t>而有一種叫【愛】的感覺卻不急著走</w:t>
            </w:r>
          </w:p>
          <w:p w:rsidR="002760AB" w:rsidRPr="00830B6D" w:rsidRDefault="002760AB" w:rsidP="00A73DC5">
            <w:pPr>
              <w:rPr>
                <w:rFonts w:ascii="Times New Roman" w:eastAsia="標楷體" w:hAnsi="Times New Roman"/>
                <w:sz w:val="26"/>
                <w:szCs w:val="26"/>
              </w:rPr>
            </w:pPr>
            <w:r w:rsidRPr="00830B6D">
              <w:rPr>
                <w:rFonts w:ascii="Times New Roman" w:eastAsia="標楷體" w:hAnsi="Times New Roman" w:hint="eastAsia"/>
                <w:sz w:val="26"/>
                <w:szCs w:val="26"/>
              </w:rPr>
              <w:t>直到島沉下去的最後一刻它才離開。</w:t>
            </w:r>
            <w:r w:rsidRPr="00830B6D">
              <w:rPr>
                <w:rFonts w:ascii="Times New Roman" w:eastAsia="標楷體" w:hAnsi="Times New Roman" w:hint="eastAsia"/>
                <w:sz w:val="26"/>
                <w:szCs w:val="26"/>
              </w:rPr>
              <w:t xml:space="preserve"> </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23</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238375" cy="1678781"/>
                  <wp:effectExtent l="0" t="0" r="0" b="0"/>
                  <wp:docPr id="462" name="圖片 325" descr="H:\2014-2015性教育諮詢專線\性諮詢 講座設計\修改版\20140714_102青少年性健康促進諮詢服務(學生版  )_愛，值得等待\投影片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2014-2015性教育諮詢專線\性諮詢 講座設計\修改版\20140714_102青少年性健康促進諮詢服務(學生版  )_愛，值得等待\投影片23.JPG"/>
                          <pic:cNvPicPr>
                            <a:picLocks noChangeAspect="1" noChangeArrowheads="1"/>
                          </pic:cNvPicPr>
                        </pic:nvPicPr>
                        <pic:blipFill>
                          <a:blip r:embed="rId9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38375" cy="1678781"/>
                          </a:xfrm>
                          <a:prstGeom prst="rect">
                            <a:avLst/>
                          </a:prstGeom>
                          <a:noFill/>
                          <a:ln>
                            <a:noFill/>
                          </a:ln>
                        </pic:spPr>
                      </pic:pic>
                    </a:graphicData>
                  </a:graphic>
                </wp:inline>
              </w:drawing>
            </w:r>
          </w:p>
        </w:tc>
        <w:tc>
          <w:tcPr>
            <w:tcW w:w="3723" w:type="dxa"/>
            <w:vAlign w:val="center"/>
          </w:tcPr>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hint="eastAsia"/>
                <w:sz w:val="26"/>
                <w:szCs w:val="26"/>
              </w:rPr>
              <w:t>但【愛】的船卻莫名其妙破了，</w:t>
            </w:r>
            <w:r w:rsidRPr="00830B6D">
              <w:rPr>
                <w:rFonts w:ascii="Times New Roman" w:eastAsia="標楷體" w:hAnsi="Times New Roman" w:hint="eastAsia"/>
                <w:sz w:val="26"/>
                <w:szCs w:val="26"/>
              </w:rPr>
              <w:t xml:space="preserve"> </w:t>
            </w:r>
          </w:p>
          <w:p w:rsidR="002760AB" w:rsidRPr="00830B6D" w:rsidRDefault="002760AB" w:rsidP="00A73DC5">
            <w:pPr>
              <w:rPr>
                <w:rFonts w:ascii="Times New Roman" w:eastAsia="標楷體" w:hAnsi="Times New Roman"/>
                <w:sz w:val="26"/>
                <w:szCs w:val="26"/>
              </w:rPr>
            </w:pPr>
            <w:r w:rsidRPr="00830B6D">
              <w:rPr>
                <w:rFonts w:ascii="Times New Roman" w:eastAsia="標楷體" w:hAnsi="Times New Roman" w:hint="eastAsia"/>
                <w:sz w:val="26"/>
                <w:szCs w:val="26"/>
              </w:rPr>
              <w:t>它開始找尋其它的《感覺》向它們求救</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24</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257425" cy="1693069"/>
                  <wp:effectExtent l="0" t="0" r="0" b="2540"/>
                  <wp:docPr id="463" name="圖片 331" descr="H:\2014-2015性教育諮詢專線\性諮詢 講座設計\修改版\20140714_102青少年性健康促進諮詢服務(學生版  )_愛，值得等待\投影片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2014-2015性教育諮詢專線\性諮詢 講座設計\修改版\20140714_102青少年性健康促進諮詢服務(學生版  )_愛，值得等待\投影片24.JPG"/>
                          <pic:cNvPicPr>
                            <a:picLocks noChangeAspect="1" noChangeArrowheads="1"/>
                          </pic:cNvPicPr>
                        </pic:nvPicPr>
                        <pic:blipFill>
                          <a:blip r:embed="rId9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62878" cy="1697159"/>
                          </a:xfrm>
                          <a:prstGeom prst="rect">
                            <a:avLst/>
                          </a:prstGeom>
                          <a:noFill/>
                          <a:ln>
                            <a:noFill/>
                          </a:ln>
                        </pic:spPr>
                      </pic:pic>
                    </a:graphicData>
                  </a:graphic>
                </wp:inline>
              </w:drawing>
            </w:r>
          </w:p>
        </w:tc>
        <w:tc>
          <w:tcPr>
            <w:tcW w:w="3723" w:type="dxa"/>
            <w:vAlign w:val="center"/>
          </w:tcPr>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hint="eastAsia"/>
                <w:sz w:val="26"/>
                <w:szCs w:val="26"/>
              </w:rPr>
              <w:t>首先【愛】找到【虛榮】</w:t>
            </w:r>
            <w:r w:rsidRPr="00830B6D">
              <w:rPr>
                <w:rFonts w:ascii="Times New Roman" w:eastAsia="標楷體" w:hAnsi="Times New Roman" w:hint="eastAsia"/>
                <w:sz w:val="26"/>
                <w:szCs w:val="26"/>
              </w:rPr>
              <w:t>......</w:t>
            </w:r>
          </w:p>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hint="eastAsia"/>
                <w:sz w:val="26"/>
                <w:szCs w:val="26"/>
              </w:rPr>
              <w:t>但【虛榮】卻覺得泡在水裡的【愛】上船後會弄髒它的船</w:t>
            </w:r>
            <w:r w:rsidRPr="00830B6D">
              <w:rPr>
                <w:rFonts w:ascii="Times New Roman" w:eastAsia="標楷體" w:hAnsi="Times New Roman" w:hint="eastAsia"/>
                <w:sz w:val="26"/>
                <w:szCs w:val="26"/>
              </w:rPr>
              <w:t xml:space="preserve"> </w:t>
            </w:r>
          </w:p>
          <w:p w:rsidR="002760AB" w:rsidRPr="00830B6D" w:rsidRDefault="002760AB" w:rsidP="00A73DC5">
            <w:pPr>
              <w:rPr>
                <w:rFonts w:ascii="Times New Roman" w:eastAsia="標楷體" w:hAnsi="Times New Roman"/>
                <w:sz w:val="26"/>
                <w:szCs w:val="26"/>
              </w:rPr>
            </w:pPr>
            <w:r w:rsidRPr="00830B6D">
              <w:rPr>
                <w:rFonts w:ascii="Times New Roman" w:eastAsia="標楷體" w:hAnsi="Times New Roman" w:hint="eastAsia"/>
                <w:sz w:val="26"/>
                <w:szCs w:val="26"/>
              </w:rPr>
              <w:t>於是便不理它</w:t>
            </w:r>
            <w:r w:rsidRPr="00830B6D">
              <w:rPr>
                <w:rFonts w:ascii="Times New Roman" w:eastAsia="標楷體" w:hAnsi="Times New Roman"/>
                <w:sz w:val="26"/>
                <w:szCs w:val="26"/>
              </w:rPr>
              <w:t>......</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lastRenderedPageBreak/>
              <w:t>25</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273299" cy="1704975"/>
                  <wp:effectExtent l="0" t="0" r="0" b="0"/>
                  <wp:docPr id="464" name="圖片 332" descr="H:\2014-2015性教育諮詢專線\性諮詢 講座設計\修改版\20140714_102青少年性健康促進諮詢服務(學生版  )_愛，值得等待\投影片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2014-2015性教育諮詢專線\性諮詢 講座設計\修改版\20140714_102青少年性健康促進諮詢服務(學生版  )_愛，值得等待\投影片25.JPG"/>
                          <pic:cNvPicPr>
                            <a:picLocks noChangeAspect="1" noChangeArrowheads="1"/>
                          </pic:cNvPicPr>
                        </pic:nvPicPr>
                        <pic:blipFill>
                          <a:blip r:embed="rId9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0404" cy="1710304"/>
                          </a:xfrm>
                          <a:prstGeom prst="rect">
                            <a:avLst/>
                          </a:prstGeom>
                          <a:noFill/>
                          <a:ln>
                            <a:noFill/>
                          </a:ln>
                        </pic:spPr>
                      </pic:pic>
                    </a:graphicData>
                  </a:graphic>
                </wp:inline>
              </w:drawing>
            </w:r>
          </w:p>
        </w:tc>
        <w:tc>
          <w:tcPr>
            <w:tcW w:w="3723" w:type="dxa"/>
            <w:vAlign w:val="center"/>
          </w:tcPr>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hint="eastAsia"/>
                <w:sz w:val="26"/>
                <w:szCs w:val="26"/>
              </w:rPr>
              <w:t>【愛】又找到【富貴】</w:t>
            </w:r>
            <w:r w:rsidRPr="00830B6D">
              <w:rPr>
                <w:rFonts w:ascii="Times New Roman" w:eastAsia="標楷體" w:hAnsi="Times New Roman" w:hint="eastAsia"/>
                <w:sz w:val="26"/>
                <w:szCs w:val="26"/>
              </w:rPr>
              <w:t>......</w:t>
            </w:r>
          </w:p>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sz w:val="26"/>
                <w:szCs w:val="26"/>
              </w:rPr>
              <w:t xml:space="preserve"> </w:t>
            </w:r>
            <w:r w:rsidRPr="00830B6D">
              <w:rPr>
                <w:rFonts w:ascii="Times New Roman" w:eastAsia="標楷體" w:hAnsi="Times New Roman" w:hint="eastAsia"/>
                <w:sz w:val="26"/>
                <w:szCs w:val="26"/>
              </w:rPr>
              <w:t>但是【富貴】的船上裝滿了金銀珠寶</w:t>
            </w:r>
          </w:p>
          <w:p w:rsidR="002760AB" w:rsidRPr="00830B6D" w:rsidRDefault="002760AB" w:rsidP="00A73DC5">
            <w:pPr>
              <w:rPr>
                <w:rFonts w:ascii="Times New Roman" w:eastAsia="標楷體" w:hAnsi="Times New Roman"/>
                <w:sz w:val="26"/>
                <w:szCs w:val="26"/>
              </w:rPr>
            </w:pPr>
            <w:r w:rsidRPr="00830B6D">
              <w:rPr>
                <w:rFonts w:ascii="Times New Roman" w:eastAsia="標楷體" w:hAnsi="Times New Roman"/>
                <w:sz w:val="26"/>
                <w:szCs w:val="26"/>
              </w:rPr>
              <w:t xml:space="preserve"> </w:t>
            </w:r>
            <w:r w:rsidRPr="00830B6D">
              <w:rPr>
                <w:rFonts w:ascii="Times New Roman" w:eastAsia="標楷體" w:hAnsi="Times New Roman"/>
                <w:sz w:val="26"/>
                <w:szCs w:val="26"/>
              </w:rPr>
              <w:t>根本沒法讓它上船。</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26</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257425" cy="1693069"/>
                  <wp:effectExtent l="0" t="0" r="0" b="2540"/>
                  <wp:docPr id="465" name="圖片 333" descr="H:\2014-2015性教育諮詢專線\性諮詢 講座設計\修改版\20140714_102青少年性健康促進諮詢服務(學生版  )_愛，值得等待\投影片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2014-2015性教育諮詢專線\性諮詢 講座設計\修改版\20140714_102青少年性健康促進諮詢服務(學生版  )_愛，值得等待\投影片26.JPG"/>
                          <pic:cNvPicPr>
                            <a:picLocks noChangeAspect="1" noChangeArrowheads="1"/>
                          </pic:cNvPicPr>
                        </pic:nvPicPr>
                        <pic:blipFill>
                          <a:blip r:embed="rId9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63555" cy="1697667"/>
                          </a:xfrm>
                          <a:prstGeom prst="rect">
                            <a:avLst/>
                          </a:prstGeom>
                          <a:noFill/>
                          <a:ln>
                            <a:noFill/>
                          </a:ln>
                        </pic:spPr>
                      </pic:pic>
                    </a:graphicData>
                  </a:graphic>
                </wp:inline>
              </w:drawing>
            </w:r>
          </w:p>
        </w:tc>
        <w:tc>
          <w:tcPr>
            <w:tcW w:w="3723" w:type="dxa"/>
            <w:vAlign w:val="center"/>
          </w:tcPr>
          <w:p w:rsidR="002760AB" w:rsidRPr="00830B6D" w:rsidRDefault="002760AB" w:rsidP="00A73DC5">
            <w:pPr>
              <w:rPr>
                <w:rFonts w:ascii="Times New Roman" w:eastAsia="標楷體" w:hAnsi="Times New Roman"/>
                <w:sz w:val="26"/>
                <w:szCs w:val="26"/>
              </w:rPr>
            </w:pPr>
            <w:r w:rsidRPr="00830B6D">
              <w:rPr>
                <w:rFonts w:ascii="Times New Roman" w:eastAsia="標楷體" w:hAnsi="Times New Roman" w:hint="eastAsia"/>
                <w:sz w:val="26"/>
                <w:szCs w:val="26"/>
              </w:rPr>
              <w:t>【愛】繼續找</w:t>
            </w:r>
            <w:r w:rsidRPr="00830B6D">
              <w:rPr>
                <w:rFonts w:ascii="Times New Roman" w:eastAsia="標楷體" w:hAnsi="Times New Roman"/>
                <w:sz w:val="26"/>
                <w:szCs w:val="26"/>
              </w:rPr>
              <w:t xml:space="preserve">...... </w:t>
            </w:r>
          </w:p>
        </w:tc>
      </w:tr>
      <w:tr w:rsidR="002760AB" w:rsidRPr="00830B6D" w:rsidTr="00696949">
        <w:trPr>
          <w:jc w:val="center"/>
        </w:trPr>
        <w:tc>
          <w:tcPr>
            <w:tcW w:w="644" w:type="dxa"/>
            <w:vAlign w:val="center"/>
          </w:tcPr>
          <w:p w:rsidR="002760AB" w:rsidRPr="00830B6D" w:rsidRDefault="002760AB" w:rsidP="00175D8C">
            <w:pPr>
              <w:jc w:val="center"/>
              <w:rPr>
                <w:rFonts w:ascii="Times New Roman" w:eastAsia="標楷體" w:hAnsi="Times New Roman"/>
                <w:sz w:val="26"/>
                <w:szCs w:val="26"/>
              </w:rPr>
            </w:pPr>
            <w:r w:rsidRPr="00830B6D">
              <w:rPr>
                <w:rFonts w:ascii="Times New Roman" w:eastAsia="標楷體" w:hAnsi="Times New Roman" w:hint="eastAsia"/>
                <w:sz w:val="26"/>
                <w:szCs w:val="26"/>
              </w:rPr>
              <w:t>27</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257425" cy="1693068"/>
                  <wp:effectExtent l="0" t="0" r="0" b="2540"/>
                  <wp:docPr id="466" name="圖片 334" descr="H:\2014-2015性教育諮詢專線\性諮詢 講座設計\修改版\20140714_102青少年性健康促進諮詢服務(學生版  )_愛，值得等待\投影片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2014-2015性教育諮詢專線\性諮詢 講座設計\修改版\20140714_102青少年性健康促進諮詢服務(學生版  )_愛，值得等待\投影片27.JPG"/>
                          <pic:cNvPicPr>
                            <a:picLocks noChangeAspect="1" noChangeArrowheads="1"/>
                          </pic:cNvPicPr>
                        </pic:nvPicPr>
                        <pic:blipFill>
                          <a:blip r:embed="rId9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63195" cy="1697395"/>
                          </a:xfrm>
                          <a:prstGeom prst="rect">
                            <a:avLst/>
                          </a:prstGeom>
                          <a:noFill/>
                          <a:ln>
                            <a:noFill/>
                          </a:ln>
                        </pic:spPr>
                      </pic:pic>
                    </a:graphicData>
                  </a:graphic>
                </wp:inline>
              </w:drawing>
            </w:r>
          </w:p>
        </w:tc>
        <w:tc>
          <w:tcPr>
            <w:tcW w:w="3723" w:type="dxa"/>
            <w:vAlign w:val="center"/>
          </w:tcPr>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hint="eastAsia"/>
                <w:sz w:val="26"/>
                <w:szCs w:val="26"/>
              </w:rPr>
              <w:t>【愛】找到【快樂】</w:t>
            </w:r>
            <w:r w:rsidRPr="00830B6D">
              <w:rPr>
                <w:rFonts w:ascii="Times New Roman" w:eastAsia="標楷體" w:hAnsi="Times New Roman" w:hint="eastAsia"/>
                <w:sz w:val="26"/>
                <w:szCs w:val="26"/>
              </w:rPr>
              <w:t xml:space="preserve"> </w:t>
            </w:r>
          </w:p>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hint="eastAsia"/>
                <w:sz w:val="26"/>
                <w:szCs w:val="26"/>
              </w:rPr>
              <w:t>【愛】對著【快樂】求救</w:t>
            </w:r>
            <w:r w:rsidRPr="00830B6D">
              <w:rPr>
                <w:rFonts w:ascii="Times New Roman" w:eastAsia="標楷體" w:hAnsi="Times New Roman"/>
                <w:sz w:val="26"/>
                <w:szCs w:val="26"/>
              </w:rPr>
              <w:t>...</w:t>
            </w:r>
          </w:p>
          <w:p w:rsidR="002760AB" w:rsidRPr="00830B6D" w:rsidRDefault="002760AB" w:rsidP="00175D8C">
            <w:pPr>
              <w:rPr>
                <w:rFonts w:ascii="Times New Roman" w:eastAsia="標楷體" w:hAnsi="Times New Roman"/>
                <w:sz w:val="26"/>
                <w:szCs w:val="26"/>
              </w:rPr>
            </w:pPr>
            <w:r w:rsidRPr="00830B6D">
              <w:rPr>
                <w:rFonts w:ascii="Times New Roman" w:eastAsia="標楷體" w:hAnsi="Times New Roman"/>
                <w:sz w:val="26"/>
                <w:szCs w:val="26"/>
              </w:rPr>
              <w:t xml:space="preserve"> </w:t>
            </w:r>
            <w:r w:rsidRPr="00830B6D">
              <w:rPr>
                <w:rFonts w:ascii="Times New Roman" w:eastAsia="標楷體" w:hAnsi="Times New Roman" w:hint="eastAsia"/>
                <w:sz w:val="26"/>
                <w:szCs w:val="26"/>
              </w:rPr>
              <w:t>但【快樂】正不知為了什麼事高興</w:t>
            </w:r>
            <w:r w:rsidRPr="00830B6D">
              <w:rPr>
                <w:rFonts w:ascii="Times New Roman" w:eastAsia="標楷體" w:hAnsi="Times New Roman" w:hint="eastAsia"/>
                <w:sz w:val="26"/>
                <w:szCs w:val="26"/>
              </w:rPr>
              <w:t xml:space="preserve"> </w:t>
            </w:r>
          </w:p>
          <w:p w:rsidR="002760AB" w:rsidRPr="00830B6D" w:rsidRDefault="002760AB" w:rsidP="00A73DC5">
            <w:pPr>
              <w:rPr>
                <w:rFonts w:ascii="Times New Roman" w:eastAsia="標楷體" w:hAnsi="Times New Roman"/>
                <w:sz w:val="26"/>
                <w:szCs w:val="26"/>
              </w:rPr>
            </w:pPr>
            <w:r w:rsidRPr="00830B6D">
              <w:rPr>
                <w:rFonts w:ascii="Times New Roman" w:eastAsia="標楷體" w:hAnsi="Times New Roman"/>
                <w:sz w:val="26"/>
                <w:szCs w:val="26"/>
              </w:rPr>
              <w:t xml:space="preserve"> </w:t>
            </w:r>
            <w:r w:rsidRPr="00830B6D">
              <w:rPr>
                <w:rFonts w:ascii="Times New Roman" w:eastAsia="標楷體" w:hAnsi="Times New Roman"/>
                <w:sz w:val="26"/>
                <w:szCs w:val="26"/>
              </w:rPr>
              <w:t>根本沒看到</w:t>
            </w:r>
            <w:r w:rsidRPr="00830B6D">
              <w:rPr>
                <w:rFonts w:ascii="Times New Roman" w:eastAsia="標楷體" w:hAnsi="Times New Roman" w:hint="eastAsia"/>
                <w:sz w:val="26"/>
                <w:szCs w:val="26"/>
              </w:rPr>
              <w:t>【愛】。</w:t>
            </w:r>
            <w:r w:rsidRPr="00830B6D">
              <w:rPr>
                <w:rFonts w:ascii="Times New Roman" w:eastAsia="標楷體" w:hAnsi="Times New Roman" w:hint="eastAsia"/>
                <w:sz w:val="26"/>
                <w:szCs w:val="26"/>
              </w:rPr>
              <w:t xml:space="preserve"> </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28</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181225" cy="1635919"/>
                  <wp:effectExtent l="0" t="0" r="0" b="2540"/>
                  <wp:docPr id="467" name="圖片 335" descr="H:\2014-2015性教育諮詢專線\性諮詢 講座設計\修改版\20140714_102青少年性健康促進諮詢服務(學生版  )_愛，值得等待\投影片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2014-2015性教育諮詢專線\性諮詢 講座設計\修改版\20140714_102青少年性健康促進諮詢服務(學生版  )_愛，值得等待\投影片28.JPG"/>
                          <pic:cNvPicPr>
                            <a:picLocks noChangeAspect="1" noChangeArrowheads="1"/>
                          </pic:cNvPicPr>
                        </pic:nvPicPr>
                        <pic:blipFill>
                          <a:blip r:embed="rId9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81225" cy="1635919"/>
                          </a:xfrm>
                          <a:prstGeom prst="rect">
                            <a:avLst/>
                          </a:prstGeom>
                          <a:noFill/>
                          <a:ln>
                            <a:noFill/>
                          </a:ln>
                        </pic:spPr>
                      </pic:pic>
                    </a:graphicData>
                  </a:graphic>
                </wp:inline>
              </w:drawing>
            </w:r>
          </w:p>
        </w:tc>
        <w:tc>
          <w:tcPr>
            <w:tcW w:w="3723" w:type="dxa"/>
            <w:vAlign w:val="center"/>
          </w:tcPr>
          <w:p w:rsidR="002760AB" w:rsidRPr="00830B6D" w:rsidRDefault="002760AB" w:rsidP="00A73DC5">
            <w:pPr>
              <w:rPr>
                <w:rFonts w:ascii="Times New Roman" w:eastAsia="標楷體" w:hAnsi="Times New Roman"/>
                <w:sz w:val="26"/>
                <w:szCs w:val="26"/>
              </w:rPr>
            </w:pPr>
            <w:r w:rsidRPr="00830B6D">
              <w:rPr>
                <w:rFonts w:ascii="Times New Roman" w:eastAsia="標楷體" w:hAnsi="Times New Roman" w:hint="eastAsia"/>
                <w:sz w:val="26"/>
                <w:szCs w:val="26"/>
              </w:rPr>
              <w:t>【愛】繼續找</w:t>
            </w:r>
            <w:r w:rsidRPr="00830B6D">
              <w:rPr>
                <w:rFonts w:ascii="Times New Roman" w:eastAsia="標楷體" w:hAnsi="Times New Roman"/>
                <w:sz w:val="26"/>
                <w:szCs w:val="26"/>
              </w:rPr>
              <w:t>......</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lastRenderedPageBreak/>
              <w:t>29</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219325" cy="1664493"/>
                  <wp:effectExtent l="0" t="0" r="0" b="0"/>
                  <wp:docPr id="468" name="圖片 336" descr="H:\2014-2015性教育諮詢專線\性諮詢 講座設計\修改版\20140714_102青少年性健康促進諮詢服務(學生版  )_愛，值得等待\投影片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2014-2015性教育諮詢專線\性諮詢 講座設計\修改版\20140714_102青少年性健康促進諮詢服務(學生版  )_愛，值得等待\投影片29.JPG"/>
                          <pic:cNvPicPr>
                            <a:picLocks noChangeAspect="1" noChangeArrowheads="1"/>
                          </pic:cNvPicPr>
                        </pic:nvPicPr>
                        <pic:blipFill>
                          <a:blip r:embed="rId9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27374" cy="1670530"/>
                          </a:xfrm>
                          <a:prstGeom prst="rect">
                            <a:avLst/>
                          </a:prstGeom>
                          <a:noFill/>
                          <a:ln>
                            <a:noFill/>
                          </a:ln>
                        </pic:spPr>
                      </pic:pic>
                    </a:graphicData>
                  </a:graphic>
                </wp:inline>
              </w:drawing>
            </w:r>
          </w:p>
        </w:tc>
        <w:tc>
          <w:tcPr>
            <w:tcW w:w="3723" w:type="dxa"/>
            <w:vAlign w:val="center"/>
          </w:tcPr>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這次【愛】找到了【孤單】</w:t>
            </w:r>
          </w:p>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但【孤單】已經習慣自己</w:t>
            </w:r>
            <w:proofErr w:type="gramStart"/>
            <w:r w:rsidRPr="00830B6D">
              <w:rPr>
                <w:rFonts w:ascii="Times New Roman" w:eastAsia="標楷體" w:hAnsi="Times New Roman" w:hint="eastAsia"/>
                <w:sz w:val="26"/>
                <w:szCs w:val="26"/>
              </w:rPr>
              <w:t>一</w:t>
            </w:r>
            <w:proofErr w:type="gramEnd"/>
            <w:r w:rsidRPr="00830B6D">
              <w:rPr>
                <w:rFonts w:ascii="Times New Roman" w:eastAsia="標楷體" w:hAnsi="Times New Roman" w:hint="eastAsia"/>
                <w:sz w:val="26"/>
                <w:szCs w:val="26"/>
              </w:rPr>
              <w:t>個人</w:t>
            </w:r>
            <w:r w:rsidRPr="00830B6D">
              <w:rPr>
                <w:rFonts w:ascii="Times New Roman" w:eastAsia="標楷體" w:hAnsi="Times New Roman" w:hint="eastAsia"/>
                <w:sz w:val="26"/>
                <w:szCs w:val="26"/>
              </w:rPr>
              <w:t xml:space="preserve"> </w:t>
            </w:r>
          </w:p>
          <w:p w:rsidR="002760AB" w:rsidRPr="00830B6D" w:rsidRDefault="002760AB" w:rsidP="00A73DC5">
            <w:pPr>
              <w:rPr>
                <w:rFonts w:ascii="Times New Roman" w:eastAsia="標楷體" w:hAnsi="Times New Roman"/>
                <w:sz w:val="26"/>
                <w:szCs w:val="26"/>
              </w:rPr>
            </w:pPr>
            <w:r w:rsidRPr="00830B6D">
              <w:rPr>
                <w:rFonts w:ascii="Times New Roman" w:eastAsia="標楷體" w:hAnsi="Times New Roman" w:hint="eastAsia"/>
                <w:sz w:val="26"/>
                <w:szCs w:val="26"/>
              </w:rPr>
              <w:t>所以還是沒讓【愛】上船。</w:t>
            </w:r>
            <w:r w:rsidRPr="00830B6D">
              <w:rPr>
                <w:rFonts w:ascii="Times New Roman" w:eastAsia="標楷體" w:hAnsi="Times New Roman" w:hint="eastAsia"/>
                <w:sz w:val="26"/>
                <w:szCs w:val="26"/>
              </w:rPr>
              <w:t xml:space="preserve"> </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30</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159000" cy="1619250"/>
                  <wp:effectExtent l="0" t="0" r="0" b="0"/>
                  <wp:docPr id="469" name="圖片 337" descr="H:\2014-2015性教育諮詢專線\性諮詢 講座設計\修改版\20140714_102青少年性健康促進諮詢服務(學生版  )_愛，值得等待\投影片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2014-2015性教育諮詢專線\性諮詢 講座設計\修改版\20140714_102青少年性健康促進諮詢服務(學生版  )_愛，值得等待\投影片30.JPG"/>
                          <pic:cNvPicPr>
                            <a:picLocks noChangeAspect="1" noChangeArrowheads="1"/>
                          </pic:cNvPicPr>
                        </pic:nvPicPr>
                        <pic:blipFill>
                          <a:blip r:embed="rId9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59000" cy="1619250"/>
                          </a:xfrm>
                          <a:prstGeom prst="rect">
                            <a:avLst/>
                          </a:prstGeom>
                          <a:noFill/>
                          <a:ln>
                            <a:noFill/>
                          </a:ln>
                        </pic:spPr>
                      </pic:pic>
                    </a:graphicData>
                  </a:graphic>
                </wp:inline>
              </w:drawing>
            </w:r>
          </w:p>
        </w:tc>
        <w:tc>
          <w:tcPr>
            <w:tcW w:w="3723" w:type="dxa"/>
            <w:vAlign w:val="center"/>
          </w:tcPr>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正當【愛】絕望時</w:t>
            </w:r>
            <w:r w:rsidRPr="00830B6D">
              <w:rPr>
                <w:rFonts w:ascii="Times New Roman" w:eastAsia="標楷體" w:hAnsi="Times New Roman"/>
                <w:sz w:val="26"/>
                <w:szCs w:val="26"/>
              </w:rPr>
              <w:t>...</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31</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324100" cy="1743075"/>
                  <wp:effectExtent l="0" t="0" r="0" b="9525"/>
                  <wp:docPr id="470" name="圖片 338" descr="H:\2014-2015性教育諮詢專線\性諮詢 講座設計\修改版\20140714_102青少年性健康促進諮詢服務(學生版  )_愛，值得等待\投影片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2014-2015性教育諮詢專線\性諮詢 講座設計\修改版\20140714_102青少年性健康促進諮詢服務(學生版  )_愛，值得等待\投影片31.JPG"/>
                          <pic:cNvPicPr>
                            <a:picLocks noChangeAspect="1" noChangeArrowheads="1"/>
                          </pic:cNvPicPr>
                        </pic:nvPicPr>
                        <pic:blipFill>
                          <a:blip r:embed="rId9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24100" cy="1743075"/>
                          </a:xfrm>
                          <a:prstGeom prst="rect">
                            <a:avLst/>
                          </a:prstGeom>
                          <a:noFill/>
                          <a:ln>
                            <a:noFill/>
                          </a:ln>
                        </pic:spPr>
                      </pic:pic>
                    </a:graphicData>
                  </a:graphic>
                </wp:inline>
              </w:drawing>
            </w:r>
          </w:p>
        </w:tc>
        <w:tc>
          <w:tcPr>
            <w:tcW w:w="3723" w:type="dxa"/>
            <w:vAlign w:val="center"/>
          </w:tcPr>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突然有一個老人伸手把【愛】拉上自己的船</w:t>
            </w:r>
            <w:r w:rsidRPr="00830B6D">
              <w:rPr>
                <w:rFonts w:ascii="Times New Roman" w:eastAsia="標楷體" w:hAnsi="Times New Roman" w:hint="eastAsia"/>
                <w:sz w:val="26"/>
                <w:szCs w:val="26"/>
              </w:rPr>
              <w:t xml:space="preserve"> </w:t>
            </w:r>
          </w:p>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老人沒說什麼</w:t>
            </w:r>
            <w:r w:rsidRPr="00830B6D">
              <w:rPr>
                <w:rFonts w:ascii="Times New Roman" w:eastAsia="標楷體" w:hAnsi="Times New Roman"/>
                <w:sz w:val="26"/>
                <w:szCs w:val="26"/>
              </w:rPr>
              <w:t>......</w:t>
            </w:r>
          </w:p>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一樣跟著其他感覺找尋可棲身的小島</w:t>
            </w:r>
            <w:r w:rsidRPr="00830B6D">
              <w:rPr>
                <w:rFonts w:ascii="Times New Roman" w:eastAsia="標楷體" w:hAnsi="Times New Roman" w:hint="eastAsia"/>
                <w:sz w:val="26"/>
                <w:szCs w:val="26"/>
              </w:rPr>
              <w:t xml:space="preserve"> </w:t>
            </w:r>
          </w:p>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最後到了一個小島</w:t>
            </w:r>
          </w:p>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老人把【愛】放下後又坐上船走了</w:t>
            </w:r>
          </w:p>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【愛】一直沒機會問老人的名字</w:t>
            </w:r>
            <w:r w:rsidRPr="00830B6D">
              <w:rPr>
                <w:rFonts w:ascii="Times New Roman" w:eastAsia="標楷體" w:hAnsi="Times New Roman" w:hint="eastAsia"/>
                <w:sz w:val="26"/>
                <w:szCs w:val="26"/>
              </w:rPr>
              <w:t xml:space="preserve"> </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32</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352675" cy="1764506"/>
                  <wp:effectExtent l="0" t="0" r="0" b="7620"/>
                  <wp:docPr id="471" name="圖片 339" descr="H:\2014-2015性教育諮詢專線\性諮詢 講座設計\修改版\20140714_102青少年性健康促進諮詢服務(學生版  )_愛，值得等待\投影片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2014-2015性教育諮詢專線\性諮詢 講座設計\修改版\20140714_102青少年性健康促進諮詢服務(學生版  )_愛，值得等待\投影片32.JPG"/>
                          <pic:cNvPicPr>
                            <a:picLocks noChangeAspect="1" noChangeArrowheads="1"/>
                          </pic:cNvPicPr>
                        </pic:nvPicPr>
                        <pic:blipFill>
                          <a:blip r:embed="rId9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0477" cy="1770358"/>
                          </a:xfrm>
                          <a:prstGeom prst="rect">
                            <a:avLst/>
                          </a:prstGeom>
                          <a:noFill/>
                          <a:ln>
                            <a:noFill/>
                          </a:ln>
                        </pic:spPr>
                      </pic:pic>
                    </a:graphicData>
                  </a:graphic>
                </wp:inline>
              </w:drawing>
            </w:r>
          </w:p>
        </w:tc>
        <w:tc>
          <w:tcPr>
            <w:tcW w:w="3723" w:type="dxa"/>
            <w:vAlign w:val="center"/>
          </w:tcPr>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直到不久後</w:t>
            </w:r>
          </w:p>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【愛】遇到另一個老人【智慧】</w:t>
            </w:r>
          </w:p>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【智慧】告訴【愛】</w:t>
            </w:r>
          </w:p>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那個救它的老人是【時間】</w:t>
            </w:r>
          </w:p>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【智慧】說</w:t>
            </w:r>
            <w:r w:rsidRPr="00830B6D">
              <w:rPr>
                <w:rFonts w:ascii="Times New Roman" w:eastAsia="標楷體" w:hAnsi="Times New Roman"/>
                <w:sz w:val="26"/>
                <w:szCs w:val="26"/>
              </w:rPr>
              <w:t>:</w:t>
            </w:r>
          </w:p>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「【時間】之所以會救【愛】，</w:t>
            </w:r>
          </w:p>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是因為</w:t>
            </w:r>
            <w:r w:rsidRPr="00830B6D">
              <w:rPr>
                <w:rFonts w:ascii="Times New Roman" w:eastAsia="標楷體" w:hAnsi="Times New Roman"/>
                <w:sz w:val="26"/>
                <w:szCs w:val="26"/>
              </w:rPr>
              <w:t>...</w:t>
            </w:r>
            <w:r w:rsidRPr="00830B6D">
              <w:rPr>
                <w:rFonts w:ascii="Times New Roman" w:eastAsia="標楷體" w:hAnsi="Times New Roman" w:hint="eastAsia"/>
                <w:b/>
                <w:bCs/>
                <w:sz w:val="26"/>
                <w:szCs w:val="26"/>
              </w:rPr>
              <w:t>只有時間能肯定愛的存在」</w:t>
            </w:r>
            <w:r w:rsidRPr="00830B6D">
              <w:rPr>
                <w:rFonts w:ascii="Times New Roman" w:eastAsia="標楷體" w:hAnsi="Times New Roman" w:hint="eastAsia"/>
                <w:b/>
                <w:bCs/>
                <w:sz w:val="26"/>
                <w:szCs w:val="26"/>
              </w:rPr>
              <w:t xml:space="preserve"> </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lastRenderedPageBreak/>
              <w:t>33</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381250" cy="1785938"/>
                  <wp:effectExtent l="0" t="0" r="0" b="5080"/>
                  <wp:docPr id="472" name="圖片 350" descr="H:\2014-2015性教育諮詢專線\性諮詢 講座設計\修改版\20140714_102青少年性健康促進諮詢服務(學生版  )_愛，值得等待\投影片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2014-2015性教育諮詢專線\性諮詢 講座設計\修改版\20140714_102青少年性健康促進諮詢服務(學生版  )_愛，值得等待\投影片33.JPG"/>
                          <pic:cNvPicPr>
                            <a:picLocks noChangeAspect="1" noChangeArrowheads="1"/>
                          </pic:cNvPicPr>
                        </pic:nvPicPr>
                        <pic:blipFill>
                          <a:blip r:embed="rId10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0" cy="1785938"/>
                          </a:xfrm>
                          <a:prstGeom prst="rect">
                            <a:avLst/>
                          </a:prstGeom>
                          <a:noFill/>
                          <a:ln>
                            <a:noFill/>
                          </a:ln>
                        </pic:spPr>
                      </pic:pic>
                    </a:graphicData>
                  </a:graphic>
                </wp:inline>
              </w:drawing>
            </w:r>
          </w:p>
        </w:tc>
        <w:tc>
          <w:tcPr>
            <w:tcW w:w="3723" w:type="dxa"/>
            <w:vAlign w:val="center"/>
          </w:tcPr>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你們認為虛榮、富貴、快樂是真愛嗎？</w:t>
            </w:r>
          </w:p>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到底什麼才是真愛？</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34</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409825" cy="1807369"/>
                  <wp:effectExtent l="0" t="0" r="0" b="2540"/>
                  <wp:docPr id="473" name="圖片 351" descr="H:\2014-2015性教育諮詢專線\性諮詢 講座設計\修改版\20140714_102青少年性健康促進諮詢服務(學生版  )_愛，值得等待\投影片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2014-2015性教育諮詢專線\性諮詢 講座設計\修改版\20140714_102青少年性健康促進諮詢服務(學生版  )_愛，值得等待\投影片34.JPG"/>
                          <pic:cNvPicPr>
                            <a:picLocks noChangeAspect="1" noChangeArrowheads="1"/>
                          </pic:cNvPicPr>
                        </pic:nvPicPr>
                        <pic:blipFill>
                          <a:blip r:embed="rId10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6069" cy="1812052"/>
                          </a:xfrm>
                          <a:prstGeom prst="rect">
                            <a:avLst/>
                          </a:prstGeom>
                          <a:noFill/>
                          <a:ln>
                            <a:noFill/>
                          </a:ln>
                        </pic:spPr>
                      </pic:pic>
                    </a:graphicData>
                  </a:graphic>
                </wp:inline>
              </w:drawing>
            </w:r>
          </w:p>
        </w:tc>
        <w:tc>
          <w:tcPr>
            <w:tcW w:w="3723" w:type="dxa"/>
            <w:vAlign w:val="center"/>
          </w:tcPr>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有智慧的人，才懂得真愛需要等待，需要透過時間的證明。</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35</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438400" cy="1828800"/>
                  <wp:effectExtent l="0" t="0" r="0" b="0"/>
                  <wp:docPr id="474" name="圖片 352" descr="H:\2014-2015性教育諮詢專線\性諮詢 講座設計\修改版\20140714_102青少年性健康促進諮詢服務(學生版  )_愛，值得等待\投影片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2014-2015性教育諮詢專線\性諮詢 講座設計\修改版\20140714_102青少年性健康促進諮詢服務(學生版  )_愛，值得等待\投影片35.JPG"/>
                          <pic:cNvPicPr>
                            <a:picLocks noChangeAspect="1" noChangeArrowheads="1"/>
                          </pic:cNvPicPr>
                        </pic:nvPicPr>
                        <pic:blipFill>
                          <a:blip r:embed="rId10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p>
        </w:tc>
        <w:tc>
          <w:tcPr>
            <w:tcW w:w="3723" w:type="dxa"/>
            <w:vAlign w:val="center"/>
          </w:tcPr>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從愛的故事中，我們瞭解在尋求真愛的過程中，學習在相處中，不斷地溝通和成長，然而，在人與人的相處中，不見得每一件事情我們都能如魚得水，因此，在做決定或解決問題的過程中，別忘了還有許多資源是可以幫助你的！</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36</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286000" cy="1714500"/>
                  <wp:effectExtent l="0" t="0" r="0" b="0"/>
                  <wp:docPr id="475" name="圖片 354" descr="H:\2014-2015性教育諮詢專線\性諮詢 講座設計\修改版\20140714_102青少年性健康促進諮詢服務(學生版  )_愛，值得等待\投影片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2014-2015性教育諮詢專線\性諮詢 講座設計\修改版\20140714_102青少年性健康促進諮詢服務(學生版  )_愛，值得等待\投影片36.JPG"/>
                          <pic:cNvPicPr>
                            <a:picLocks noChangeAspect="1" noChangeArrowheads="1"/>
                          </pic:cNvPicPr>
                        </pic:nvPicPr>
                        <pic:blipFill>
                          <a:blip r:embed="rId10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tc>
        <w:tc>
          <w:tcPr>
            <w:tcW w:w="3723" w:type="dxa"/>
            <w:vAlign w:val="center"/>
          </w:tcPr>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求助並不難，首先，要告訴自己求助不丟臉，是讓自己變得更好，所以要學習勇敢求助。</w:t>
            </w:r>
          </w:p>
          <w:p w:rsidR="002760AB" w:rsidRPr="00830B6D" w:rsidRDefault="002760AB" w:rsidP="00400CD8">
            <w:pPr>
              <w:rPr>
                <w:rFonts w:ascii="Times New Roman" w:eastAsia="標楷體" w:hAnsi="Times New Roman"/>
                <w:sz w:val="26"/>
                <w:szCs w:val="26"/>
              </w:rPr>
            </w:pPr>
            <w:r w:rsidRPr="00830B6D">
              <w:rPr>
                <w:rFonts w:ascii="Times New Roman" w:eastAsia="標楷體" w:hAnsi="Times New Roman" w:hint="eastAsia"/>
                <w:sz w:val="26"/>
                <w:szCs w:val="26"/>
              </w:rPr>
              <w:t>而求助時，要尋求正確的管道，才會對自己是有幫助的。</w:t>
            </w:r>
          </w:p>
        </w:tc>
      </w:tr>
      <w:tr w:rsidR="002760AB" w:rsidRPr="00830B6D" w:rsidTr="00696949">
        <w:trPr>
          <w:jc w:val="center"/>
        </w:trPr>
        <w:tc>
          <w:tcPr>
            <w:tcW w:w="644" w:type="dxa"/>
            <w:vAlign w:val="center"/>
          </w:tcPr>
          <w:p w:rsidR="002760AB" w:rsidRPr="00830B6D" w:rsidRDefault="002760AB"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lastRenderedPageBreak/>
              <w:t>37</w:t>
            </w:r>
          </w:p>
        </w:tc>
        <w:tc>
          <w:tcPr>
            <w:tcW w:w="4116" w:type="dxa"/>
            <w:vAlign w:val="center"/>
          </w:tcPr>
          <w:p w:rsidR="002760AB" w:rsidRPr="00830B6D" w:rsidRDefault="00AD708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400300" cy="1792224"/>
                  <wp:effectExtent l="19050" t="0" r="0" b="0"/>
                  <wp:docPr id="1"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email"/>
                          <a:srcRect/>
                          <a:stretch>
                            <a:fillRect/>
                          </a:stretch>
                        </pic:blipFill>
                        <pic:spPr bwMode="auto">
                          <a:xfrm>
                            <a:off x="0" y="0"/>
                            <a:ext cx="2400300" cy="1792224"/>
                          </a:xfrm>
                          <a:prstGeom prst="rect">
                            <a:avLst/>
                          </a:prstGeom>
                          <a:noFill/>
                          <a:ln w="9525">
                            <a:noFill/>
                            <a:miter lim="800000"/>
                            <a:headEnd/>
                            <a:tailEnd/>
                          </a:ln>
                        </pic:spPr>
                      </pic:pic>
                    </a:graphicData>
                  </a:graphic>
                </wp:inline>
              </w:drawing>
            </w:r>
          </w:p>
        </w:tc>
        <w:tc>
          <w:tcPr>
            <w:tcW w:w="3723" w:type="dxa"/>
            <w:vAlign w:val="center"/>
          </w:tcPr>
          <w:p w:rsidR="00AD708B" w:rsidRPr="00830B6D" w:rsidRDefault="002760AB" w:rsidP="00AD708B">
            <w:pPr>
              <w:rPr>
                <w:rFonts w:ascii="Times New Roman" w:eastAsia="標楷體" w:hAnsi="Times New Roman"/>
                <w:sz w:val="26"/>
                <w:szCs w:val="26"/>
              </w:rPr>
            </w:pPr>
            <w:r w:rsidRPr="00830B6D">
              <w:rPr>
                <w:rFonts w:ascii="Times New Roman" w:eastAsia="標楷體" w:hAnsi="Times New Roman" w:hint="eastAsia"/>
                <w:sz w:val="26"/>
                <w:szCs w:val="26"/>
              </w:rPr>
              <w:t>在探索、建立人際關係過程中，如果對於性與愛有任何疑問時，可以</w:t>
            </w:r>
            <w:r w:rsidR="00AD708B" w:rsidRPr="00830B6D">
              <w:rPr>
                <w:rFonts w:ascii="Times New Roman" w:eastAsia="標楷體" w:hAnsi="Times New Roman" w:hint="eastAsia"/>
                <w:sz w:val="26"/>
                <w:szCs w:val="26"/>
              </w:rPr>
              <w:t>到網路上搜尋相關協助資源。</w:t>
            </w:r>
          </w:p>
          <w:p w:rsidR="002760AB" w:rsidRPr="00830B6D" w:rsidRDefault="002760AB" w:rsidP="00DF616C">
            <w:pPr>
              <w:rPr>
                <w:rFonts w:ascii="Times New Roman" w:eastAsia="標楷體" w:hAnsi="Times New Roman"/>
                <w:sz w:val="26"/>
                <w:szCs w:val="26"/>
              </w:rPr>
            </w:pPr>
          </w:p>
        </w:tc>
      </w:tr>
      <w:tr w:rsidR="00AD708B" w:rsidRPr="00830B6D" w:rsidTr="00696949">
        <w:trPr>
          <w:trHeight w:val="2684"/>
          <w:jc w:val="center"/>
        </w:trPr>
        <w:tc>
          <w:tcPr>
            <w:tcW w:w="644" w:type="dxa"/>
            <w:vAlign w:val="center"/>
          </w:tcPr>
          <w:p w:rsidR="00AD708B" w:rsidRPr="00830B6D" w:rsidRDefault="00874EE8"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38</w:t>
            </w:r>
          </w:p>
        </w:tc>
        <w:tc>
          <w:tcPr>
            <w:tcW w:w="4116" w:type="dxa"/>
            <w:vAlign w:val="center"/>
          </w:tcPr>
          <w:p w:rsidR="00AD708B" w:rsidRPr="00830B6D" w:rsidRDefault="00044A84" w:rsidP="00BD0AD5">
            <w:pPr>
              <w:jc w:val="center"/>
              <w:rPr>
                <w:rFonts w:ascii="Times New Roman" w:eastAsia="標楷體" w:hAnsi="Times New Roman"/>
                <w:noProof/>
                <w:sz w:val="26"/>
                <w:szCs w:val="26"/>
              </w:rPr>
            </w:pPr>
            <w:r w:rsidRPr="00044A84">
              <w:rPr>
                <w:rFonts w:ascii="Times New Roman" w:eastAsia="標楷體" w:hAnsi="Times New Roman"/>
                <w:noProof/>
                <w:sz w:val="26"/>
                <w:szCs w:val="26"/>
              </w:rPr>
              <w:drawing>
                <wp:inline distT="0" distB="0" distL="0" distR="0">
                  <wp:extent cx="2238375" cy="1643364"/>
                  <wp:effectExtent l="19050" t="0" r="9525" b="0"/>
                  <wp:docPr id="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srcRect/>
                          <a:stretch>
                            <a:fillRect/>
                          </a:stretch>
                        </pic:blipFill>
                        <pic:spPr bwMode="auto">
                          <a:xfrm>
                            <a:off x="0" y="0"/>
                            <a:ext cx="2240577" cy="1644980"/>
                          </a:xfrm>
                          <a:prstGeom prst="rect">
                            <a:avLst/>
                          </a:prstGeom>
                          <a:noFill/>
                          <a:ln w="9525">
                            <a:noFill/>
                            <a:miter lim="800000"/>
                            <a:headEnd/>
                            <a:tailEnd/>
                          </a:ln>
                        </pic:spPr>
                      </pic:pic>
                    </a:graphicData>
                  </a:graphic>
                </wp:inline>
              </w:drawing>
            </w:r>
          </w:p>
        </w:tc>
        <w:tc>
          <w:tcPr>
            <w:tcW w:w="3723" w:type="dxa"/>
            <w:vAlign w:val="center"/>
          </w:tcPr>
          <w:p w:rsidR="00AD708B" w:rsidRPr="00830B6D" w:rsidRDefault="00AD708B" w:rsidP="00AD708B">
            <w:pPr>
              <w:rPr>
                <w:rFonts w:ascii="Times New Roman" w:eastAsia="標楷體" w:hAnsi="Times New Roman"/>
                <w:sz w:val="26"/>
                <w:szCs w:val="26"/>
              </w:rPr>
            </w:pPr>
            <w:r w:rsidRPr="00830B6D">
              <w:rPr>
                <w:rFonts w:ascii="Times New Roman" w:eastAsia="標楷體" w:hAnsi="Times New Roman" w:hint="eastAsia"/>
                <w:sz w:val="26"/>
                <w:szCs w:val="26"/>
              </w:rPr>
              <w:t>以及電話諮詢專業的人員，例如：</w:t>
            </w:r>
            <w:r w:rsidR="00662B41" w:rsidRPr="00830B6D">
              <w:rPr>
                <w:rFonts w:ascii="Times New Roman" w:eastAsia="標楷體" w:hAnsi="Times New Roman" w:hint="eastAsia"/>
                <w:sz w:val="26"/>
                <w:szCs w:val="26"/>
              </w:rPr>
              <w:t>青</w:t>
            </w:r>
            <w:r w:rsidRPr="00830B6D">
              <w:rPr>
                <w:rFonts w:ascii="Times New Roman" w:eastAsia="標楷體" w:hAnsi="Times New Roman" w:hint="eastAsia"/>
                <w:sz w:val="26"/>
                <w:szCs w:val="26"/>
              </w:rPr>
              <w:t>少年性教育諮詢專線，</w:t>
            </w:r>
            <w:r w:rsidRPr="00CA5244">
              <w:rPr>
                <w:rFonts w:ascii="Times New Roman" w:eastAsia="標楷體" w:hAnsi="Times New Roman" w:hint="eastAsia"/>
                <w:color w:val="FF0000"/>
                <w:sz w:val="26"/>
                <w:szCs w:val="26"/>
              </w:rPr>
              <w:t>每週六</w:t>
            </w:r>
            <w:r w:rsidRPr="00CA5244">
              <w:rPr>
                <w:rFonts w:ascii="Times New Roman" w:eastAsia="標楷體" w:hAnsi="Times New Roman" w:hint="eastAsia"/>
                <w:color w:val="FF0000"/>
                <w:sz w:val="26"/>
                <w:szCs w:val="26"/>
              </w:rPr>
              <w:t>1</w:t>
            </w:r>
            <w:r w:rsidRPr="00CA5244">
              <w:rPr>
                <w:rFonts w:ascii="Times New Roman" w:eastAsia="標楷體" w:hAnsi="Times New Roman" w:hint="eastAsia"/>
                <w:color w:val="FF0000"/>
                <w:sz w:val="26"/>
                <w:szCs w:val="26"/>
              </w:rPr>
              <w:t>點</w:t>
            </w:r>
            <w:r w:rsidR="00CA5244" w:rsidRPr="00CA5244">
              <w:rPr>
                <w:rFonts w:ascii="Times New Roman" w:eastAsia="標楷體" w:hAnsi="Times New Roman" w:hint="eastAsia"/>
                <w:color w:val="FF0000"/>
                <w:sz w:val="26"/>
                <w:szCs w:val="26"/>
              </w:rPr>
              <w:t>半</w:t>
            </w:r>
            <w:r w:rsidRPr="00CA5244">
              <w:rPr>
                <w:rFonts w:ascii="Times New Roman" w:eastAsia="標楷體" w:hAnsi="Times New Roman" w:hint="eastAsia"/>
                <w:color w:val="FF0000"/>
                <w:sz w:val="26"/>
                <w:szCs w:val="26"/>
              </w:rPr>
              <w:t>到</w:t>
            </w:r>
            <w:r w:rsidRPr="00CA5244">
              <w:rPr>
                <w:rFonts w:ascii="Times New Roman" w:eastAsia="標楷體" w:hAnsi="Times New Roman" w:hint="eastAsia"/>
                <w:color w:val="FF0000"/>
                <w:sz w:val="26"/>
                <w:szCs w:val="26"/>
              </w:rPr>
              <w:t>5</w:t>
            </w:r>
            <w:r w:rsidRPr="00CA5244">
              <w:rPr>
                <w:rFonts w:ascii="Times New Roman" w:eastAsia="標楷體" w:hAnsi="Times New Roman" w:hint="eastAsia"/>
                <w:color w:val="FF0000"/>
                <w:sz w:val="26"/>
                <w:szCs w:val="26"/>
              </w:rPr>
              <w:t>點半</w:t>
            </w:r>
            <w:r w:rsidR="00F20876">
              <w:rPr>
                <w:rFonts w:ascii="Times New Roman" w:eastAsia="標楷體" w:hAnsi="Times New Roman" w:hint="eastAsia"/>
                <w:color w:val="FF0000"/>
                <w:sz w:val="26"/>
                <w:szCs w:val="26"/>
              </w:rPr>
              <w:t>(</w:t>
            </w:r>
            <w:r w:rsidR="00F20876">
              <w:rPr>
                <w:rFonts w:ascii="Times New Roman" w:eastAsia="標楷體" w:hAnsi="Times New Roman" w:hint="eastAsia"/>
                <w:color w:val="FF0000"/>
                <w:sz w:val="26"/>
                <w:szCs w:val="26"/>
              </w:rPr>
              <w:t>免費</w:t>
            </w:r>
            <w:r w:rsidR="00F20876">
              <w:rPr>
                <w:rFonts w:ascii="Times New Roman" w:eastAsia="標楷體" w:hAnsi="Times New Roman" w:hint="eastAsia"/>
                <w:color w:val="FF0000"/>
                <w:sz w:val="26"/>
                <w:szCs w:val="26"/>
              </w:rPr>
              <w:t>)</w:t>
            </w:r>
            <w:r w:rsidRPr="00830B6D">
              <w:rPr>
                <w:rFonts w:ascii="Times New Roman" w:eastAsia="標楷體" w:hAnsi="Times New Roman" w:hint="eastAsia"/>
                <w:sz w:val="26"/>
                <w:szCs w:val="26"/>
              </w:rPr>
              <w:t>，</w:t>
            </w:r>
            <w:proofErr w:type="gramStart"/>
            <w:r w:rsidRPr="00830B6D">
              <w:rPr>
                <w:rFonts w:ascii="Times New Roman" w:eastAsia="標楷體" w:hAnsi="Times New Roman" w:hint="eastAsia"/>
                <w:sz w:val="26"/>
                <w:szCs w:val="26"/>
              </w:rPr>
              <w:t>以及杏</w:t>
            </w:r>
            <w:proofErr w:type="gramEnd"/>
            <w:r w:rsidRPr="00830B6D">
              <w:rPr>
                <w:rFonts w:ascii="Times New Roman" w:eastAsia="標楷體" w:hAnsi="Times New Roman" w:hint="eastAsia"/>
                <w:sz w:val="26"/>
                <w:szCs w:val="26"/>
              </w:rPr>
              <w:t>陵性諮商中心</w:t>
            </w:r>
            <w:r w:rsidR="00F20876">
              <w:rPr>
                <w:rFonts w:ascii="Times New Roman" w:eastAsia="標楷體" w:hAnsi="Times New Roman" w:hint="eastAsia"/>
                <w:sz w:val="26"/>
                <w:szCs w:val="26"/>
              </w:rPr>
              <w:t>(</w:t>
            </w:r>
            <w:r w:rsidR="00F20876">
              <w:rPr>
                <w:rFonts w:ascii="Times New Roman" w:eastAsia="標楷體" w:hAnsi="Times New Roman" w:hint="eastAsia"/>
                <w:sz w:val="26"/>
                <w:szCs w:val="26"/>
              </w:rPr>
              <w:t>自費</w:t>
            </w:r>
            <w:r w:rsidR="00F20876">
              <w:rPr>
                <w:rFonts w:ascii="Times New Roman" w:eastAsia="標楷體" w:hAnsi="Times New Roman" w:hint="eastAsia"/>
                <w:sz w:val="26"/>
                <w:szCs w:val="26"/>
              </w:rPr>
              <w:t>)</w:t>
            </w:r>
            <w:r w:rsidRPr="00830B6D">
              <w:rPr>
                <w:rFonts w:ascii="Times New Roman" w:eastAsia="標楷體" w:hAnsi="Times New Roman" w:hint="eastAsia"/>
                <w:sz w:val="26"/>
                <w:szCs w:val="26"/>
              </w:rPr>
              <w:t>。</w:t>
            </w:r>
          </w:p>
          <w:p w:rsidR="00AD708B" w:rsidRPr="00830B6D" w:rsidRDefault="00AD708B" w:rsidP="00AD708B">
            <w:pPr>
              <w:rPr>
                <w:rFonts w:ascii="Times New Roman" w:eastAsia="標楷體" w:hAnsi="Times New Roman"/>
                <w:sz w:val="26"/>
                <w:szCs w:val="26"/>
              </w:rPr>
            </w:pPr>
            <w:r w:rsidRPr="00830B6D">
              <w:rPr>
                <w:rFonts w:ascii="Times New Roman" w:eastAsia="標楷體" w:hAnsi="Times New Roman" w:hint="eastAsia"/>
                <w:sz w:val="26"/>
                <w:szCs w:val="26"/>
              </w:rPr>
              <w:t>有疑問、有困難時，勇於提出問題，學習求援，學習成長。</w:t>
            </w:r>
          </w:p>
        </w:tc>
      </w:tr>
      <w:tr w:rsidR="00AD708B" w:rsidRPr="00830B6D" w:rsidTr="00696949">
        <w:trPr>
          <w:trHeight w:val="2684"/>
          <w:jc w:val="center"/>
        </w:trPr>
        <w:tc>
          <w:tcPr>
            <w:tcW w:w="644" w:type="dxa"/>
            <w:vAlign w:val="center"/>
          </w:tcPr>
          <w:p w:rsidR="00AD708B" w:rsidRPr="00830B6D" w:rsidRDefault="00874EE8"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39</w:t>
            </w:r>
          </w:p>
        </w:tc>
        <w:tc>
          <w:tcPr>
            <w:tcW w:w="4116" w:type="dxa"/>
            <w:vAlign w:val="center"/>
          </w:tcPr>
          <w:p w:rsidR="00AD708B" w:rsidRPr="00830B6D" w:rsidRDefault="00AD708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333625" cy="1734592"/>
                  <wp:effectExtent l="19050" t="0" r="9525" b="0"/>
                  <wp:docPr id="5" name="圖片 4" descr="未命名 -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 - 2.png"/>
                          <pic:cNvPicPr/>
                        </pic:nvPicPr>
                        <pic:blipFill>
                          <a:blip r:embed="rId57" cstate="email"/>
                          <a:stretch>
                            <a:fillRect/>
                          </a:stretch>
                        </pic:blipFill>
                        <pic:spPr>
                          <a:xfrm>
                            <a:off x="0" y="0"/>
                            <a:ext cx="2337309" cy="1737330"/>
                          </a:xfrm>
                          <a:prstGeom prst="rect">
                            <a:avLst/>
                          </a:prstGeom>
                        </pic:spPr>
                      </pic:pic>
                    </a:graphicData>
                  </a:graphic>
                </wp:inline>
              </w:drawing>
            </w:r>
          </w:p>
        </w:tc>
        <w:tc>
          <w:tcPr>
            <w:tcW w:w="3723" w:type="dxa"/>
            <w:vAlign w:val="center"/>
          </w:tcPr>
          <w:p w:rsidR="00AD708B" w:rsidRPr="00830B6D" w:rsidRDefault="00874EE8" w:rsidP="00F20876">
            <w:pPr>
              <w:rPr>
                <w:rFonts w:ascii="Times New Roman" w:eastAsia="標楷體" w:hAnsi="Times New Roman"/>
                <w:sz w:val="26"/>
                <w:szCs w:val="26"/>
              </w:rPr>
            </w:pPr>
            <w:r w:rsidRPr="00830B6D">
              <w:rPr>
                <w:rFonts w:ascii="Times New Roman" w:eastAsia="標楷體" w:hAnsi="Times New Roman" w:hint="eastAsia"/>
                <w:sz w:val="26"/>
                <w:szCs w:val="26"/>
              </w:rPr>
              <w:t>各縣市的學生輔導諮商中心、杏陵等民間團體與社福團體，以及</w:t>
            </w:r>
            <w:r w:rsidR="001B0CD7" w:rsidRPr="00696949">
              <w:rPr>
                <w:rFonts w:ascii="Times New Roman" w:eastAsia="標楷體" w:hAnsi="Times New Roman" w:hint="eastAsia"/>
                <w:color w:val="FF0000"/>
                <w:sz w:val="26"/>
                <w:szCs w:val="26"/>
              </w:rPr>
              <w:t>10</w:t>
            </w:r>
            <w:r w:rsidR="00F20876">
              <w:rPr>
                <w:rFonts w:ascii="Times New Roman" w:eastAsia="標楷體" w:hAnsi="Times New Roman" w:hint="eastAsia"/>
                <w:color w:val="FF0000"/>
                <w:sz w:val="26"/>
                <w:szCs w:val="26"/>
              </w:rPr>
              <w:t>5</w:t>
            </w:r>
            <w:r w:rsidRPr="00830B6D">
              <w:rPr>
                <w:rFonts w:ascii="Times New Roman" w:eastAsia="標楷體" w:hAnsi="Times New Roman" w:hint="eastAsia"/>
                <w:sz w:val="26"/>
                <w:szCs w:val="26"/>
              </w:rPr>
              <w:t>年青少年性健康促進諮詢</w:t>
            </w:r>
            <w:r w:rsidRPr="00830B6D">
              <w:rPr>
                <w:rFonts w:ascii="Times New Roman" w:eastAsia="標楷體" w:hAnsi="Times New Roman" w:hint="eastAsia"/>
                <w:sz w:val="26"/>
                <w:szCs w:val="26"/>
              </w:rPr>
              <w:t>(</w:t>
            </w:r>
            <w:r w:rsidRPr="00830B6D">
              <w:rPr>
                <w:rFonts w:ascii="Times New Roman" w:eastAsia="標楷體" w:hAnsi="Times New Roman" w:hint="eastAsia"/>
                <w:sz w:val="26"/>
                <w:szCs w:val="26"/>
              </w:rPr>
              <w:t>商</w:t>
            </w:r>
            <w:r w:rsidRPr="00830B6D">
              <w:rPr>
                <w:rFonts w:ascii="Times New Roman" w:eastAsia="標楷體" w:hAnsi="Times New Roman" w:hint="eastAsia"/>
                <w:sz w:val="26"/>
                <w:szCs w:val="26"/>
              </w:rPr>
              <w:t>)</w:t>
            </w:r>
            <w:r w:rsidRPr="00830B6D">
              <w:rPr>
                <w:rFonts w:ascii="Times New Roman" w:eastAsia="標楷體" w:hAnsi="Times New Roman" w:hint="eastAsia"/>
                <w:sz w:val="26"/>
                <w:szCs w:val="26"/>
              </w:rPr>
              <w:t>服務計畫皆有提供豐富的諮詢資源。</w:t>
            </w:r>
          </w:p>
        </w:tc>
      </w:tr>
      <w:tr w:rsidR="00AD708B" w:rsidRPr="00830B6D" w:rsidTr="00696949">
        <w:trPr>
          <w:trHeight w:val="2684"/>
          <w:jc w:val="center"/>
        </w:trPr>
        <w:tc>
          <w:tcPr>
            <w:tcW w:w="644" w:type="dxa"/>
            <w:vAlign w:val="center"/>
          </w:tcPr>
          <w:p w:rsidR="00AD708B" w:rsidRPr="00830B6D" w:rsidRDefault="00874EE8"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40</w:t>
            </w:r>
          </w:p>
        </w:tc>
        <w:tc>
          <w:tcPr>
            <w:tcW w:w="4116" w:type="dxa"/>
            <w:vAlign w:val="center"/>
          </w:tcPr>
          <w:p w:rsidR="00AD708B" w:rsidRPr="00830B6D" w:rsidRDefault="00650953"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427267" cy="1820670"/>
                  <wp:effectExtent l="19050" t="0" r="0" b="0"/>
                  <wp:docPr id="2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cstate="print"/>
                          <a:srcRect/>
                          <a:stretch>
                            <a:fillRect/>
                          </a:stretch>
                        </pic:blipFill>
                        <pic:spPr bwMode="auto">
                          <a:xfrm>
                            <a:off x="0" y="0"/>
                            <a:ext cx="2427448" cy="1820806"/>
                          </a:xfrm>
                          <a:prstGeom prst="rect">
                            <a:avLst/>
                          </a:prstGeom>
                          <a:noFill/>
                          <a:ln w="9525">
                            <a:noFill/>
                            <a:miter lim="800000"/>
                            <a:headEnd/>
                            <a:tailEnd/>
                          </a:ln>
                        </pic:spPr>
                      </pic:pic>
                    </a:graphicData>
                  </a:graphic>
                </wp:inline>
              </w:drawing>
            </w:r>
          </w:p>
        </w:tc>
        <w:tc>
          <w:tcPr>
            <w:tcW w:w="3723" w:type="dxa"/>
            <w:vAlign w:val="center"/>
          </w:tcPr>
          <w:p w:rsidR="00AD708B" w:rsidRPr="00830B6D" w:rsidRDefault="00874EE8" w:rsidP="009A6D8D">
            <w:pPr>
              <w:rPr>
                <w:rFonts w:ascii="Times New Roman" w:eastAsia="標楷體" w:hAnsi="Times New Roman"/>
                <w:sz w:val="26"/>
                <w:szCs w:val="26"/>
              </w:rPr>
            </w:pPr>
            <w:r w:rsidRPr="00830B6D">
              <w:rPr>
                <w:rFonts w:ascii="Times New Roman" w:eastAsia="標楷體" w:hAnsi="Times New Roman" w:hint="eastAsia"/>
                <w:sz w:val="26"/>
                <w:szCs w:val="26"/>
              </w:rPr>
              <w:t>以及國民</w:t>
            </w:r>
            <w:proofErr w:type="gramStart"/>
            <w:r w:rsidRPr="00830B6D">
              <w:rPr>
                <w:rFonts w:ascii="Times New Roman" w:eastAsia="標楷體" w:hAnsi="Times New Roman" w:hint="eastAsia"/>
                <w:sz w:val="26"/>
                <w:szCs w:val="26"/>
              </w:rPr>
              <w:t>健康署</w:t>
            </w:r>
            <w:proofErr w:type="gramEnd"/>
            <w:r w:rsidRPr="00830B6D">
              <w:rPr>
                <w:rFonts w:ascii="Times New Roman" w:eastAsia="標楷體" w:hAnsi="Times New Roman" w:hint="eastAsia"/>
                <w:sz w:val="26"/>
                <w:szCs w:val="26"/>
              </w:rPr>
              <w:t>合作推廣的</w:t>
            </w:r>
            <w:r w:rsidRPr="00830B6D">
              <w:rPr>
                <w:rFonts w:ascii="Times New Roman" w:eastAsia="標楷體" w:hAnsi="Times New Roman" w:hint="eastAsia"/>
                <w:sz w:val="26"/>
                <w:szCs w:val="26"/>
              </w:rPr>
              <w:t>Teen</w:t>
            </w:r>
            <w:proofErr w:type="gramStart"/>
            <w:r w:rsidRPr="00830B6D">
              <w:rPr>
                <w:rFonts w:ascii="Times New Roman" w:eastAsia="標楷體" w:hAnsi="Times New Roman"/>
                <w:sz w:val="26"/>
                <w:szCs w:val="26"/>
              </w:rPr>
              <w:t>’</w:t>
            </w:r>
            <w:proofErr w:type="gramEnd"/>
            <w:r w:rsidRPr="00830B6D">
              <w:rPr>
                <w:rFonts w:ascii="Times New Roman" w:eastAsia="標楷體" w:hAnsi="Times New Roman" w:hint="eastAsia"/>
                <w:sz w:val="26"/>
                <w:szCs w:val="26"/>
              </w:rPr>
              <w:t>s</w:t>
            </w:r>
            <w:r w:rsidRPr="00830B6D">
              <w:rPr>
                <w:rFonts w:ascii="Times New Roman" w:eastAsia="標楷體" w:hAnsi="Times New Roman" w:hint="eastAsia"/>
                <w:sz w:val="26"/>
                <w:szCs w:val="26"/>
              </w:rPr>
              <w:t>幸福</w:t>
            </w:r>
            <w:r w:rsidRPr="00830B6D">
              <w:rPr>
                <w:rFonts w:ascii="Times New Roman" w:eastAsia="標楷體" w:hAnsi="Times New Roman" w:hint="eastAsia"/>
                <w:sz w:val="26"/>
                <w:szCs w:val="26"/>
              </w:rPr>
              <w:t>9</w:t>
            </w:r>
            <w:r w:rsidRPr="00830B6D">
              <w:rPr>
                <w:rFonts w:ascii="Times New Roman" w:eastAsia="標楷體" w:hAnsi="Times New Roman" w:hint="eastAsia"/>
                <w:sz w:val="26"/>
                <w:szCs w:val="26"/>
              </w:rPr>
              <w:t>號，在探索健康的人際關係中，以上的資源都能夠提供各位利用。</w:t>
            </w:r>
            <w:r w:rsidR="00650953" w:rsidRPr="00830B6D">
              <w:rPr>
                <w:rFonts w:ascii="Times New Roman" w:eastAsia="標楷體" w:hAnsi="Times New Roman"/>
                <w:sz w:val="26"/>
                <w:szCs w:val="26"/>
              </w:rPr>
              <w:br/>
            </w:r>
            <w:r w:rsidR="00650953" w:rsidRPr="00830B6D">
              <w:rPr>
                <w:rFonts w:ascii="Times New Roman" w:eastAsia="標楷體" w:hAnsi="Times New Roman" w:hint="eastAsia"/>
                <w:sz w:val="26"/>
                <w:szCs w:val="26"/>
              </w:rPr>
              <w:t>於此處說明保險套的使用方法</w:t>
            </w:r>
            <w:r w:rsidR="009A6D8D" w:rsidRPr="00830B6D">
              <w:rPr>
                <w:rFonts w:ascii="Times New Roman" w:eastAsia="標楷體" w:hAnsi="Times New Roman" w:hint="eastAsia"/>
                <w:sz w:val="26"/>
                <w:szCs w:val="26"/>
              </w:rPr>
              <w:t>，於高中職才需要說明，並請講師事先和學校溝通需不需要此部分說明</w:t>
            </w:r>
            <w:r w:rsidR="00650953" w:rsidRPr="00830B6D">
              <w:rPr>
                <w:rFonts w:ascii="Times New Roman" w:eastAsia="標楷體" w:hAnsi="Times New Roman" w:hint="eastAsia"/>
                <w:sz w:val="26"/>
                <w:szCs w:val="26"/>
              </w:rPr>
              <w:t>。</w:t>
            </w:r>
          </w:p>
        </w:tc>
      </w:tr>
      <w:tr w:rsidR="002760AB" w:rsidRPr="00830B6D" w:rsidTr="00696949">
        <w:trPr>
          <w:jc w:val="center"/>
        </w:trPr>
        <w:tc>
          <w:tcPr>
            <w:tcW w:w="644" w:type="dxa"/>
            <w:vAlign w:val="center"/>
          </w:tcPr>
          <w:p w:rsidR="002760AB" w:rsidRPr="00830B6D" w:rsidRDefault="00874EE8"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lastRenderedPageBreak/>
              <w:t>41</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371725" cy="1778794"/>
                  <wp:effectExtent l="0" t="0" r="0" b="0"/>
                  <wp:docPr id="477" name="圖片 366" descr="H:\2014-2015性教育諮詢專線\性諮詢 講座設計\修改版\20140714_102青少年性健康促進諮詢服務(學生版  )_愛，值得等待\投影片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2014-2015性教育諮詢專線\性諮詢 講座設計\修改版\20140714_102青少年性健康促進諮詢服務(學生版  )_愛，值得等待\投影片38.JPG"/>
                          <pic:cNvPicPr>
                            <a:picLocks noChangeAspect="1" noChangeArrowheads="1"/>
                          </pic:cNvPicPr>
                        </pic:nvPicPr>
                        <pic:blipFill>
                          <a:blip r:embed="rId10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71725" cy="1778794"/>
                          </a:xfrm>
                          <a:prstGeom prst="rect">
                            <a:avLst/>
                          </a:prstGeom>
                          <a:noFill/>
                          <a:ln>
                            <a:noFill/>
                          </a:ln>
                        </pic:spPr>
                      </pic:pic>
                    </a:graphicData>
                  </a:graphic>
                </wp:inline>
              </w:drawing>
            </w:r>
          </w:p>
        </w:tc>
        <w:tc>
          <w:tcPr>
            <w:tcW w:w="3723" w:type="dxa"/>
            <w:vAlign w:val="center"/>
          </w:tcPr>
          <w:p w:rsidR="002760AB" w:rsidRPr="00830B6D" w:rsidRDefault="002760AB" w:rsidP="00DF616C">
            <w:pPr>
              <w:rPr>
                <w:rFonts w:ascii="Times New Roman" w:eastAsia="標楷體" w:hAnsi="Times New Roman"/>
                <w:sz w:val="26"/>
                <w:szCs w:val="26"/>
              </w:rPr>
            </w:pPr>
            <w:r w:rsidRPr="00830B6D">
              <w:rPr>
                <w:rFonts w:ascii="Times New Roman" w:eastAsia="標楷體" w:hAnsi="Times New Roman" w:hint="eastAsia"/>
                <w:sz w:val="26"/>
                <w:szCs w:val="26"/>
              </w:rPr>
              <w:t>從今天的演講中，我們可以慢慢地去思考，真愛是值得等待的，要透過時間的考驗，才會發現是否是適合自己的真情真愛。</w:t>
            </w:r>
          </w:p>
        </w:tc>
      </w:tr>
      <w:tr w:rsidR="002760AB" w:rsidRPr="00830B6D" w:rsidTr="00696949">
        <w:trPr>
          <w:jc w:val="center"/>
        </w:trPr>
        <w:tc>
          <w:tcPr>
            <w:tcW w:w="644" w:type="dxa"/>
            <w:vAlign w:val="center"/>
          </w:tcPr>
          <w:p w:rsidR="002760AB" w:rsidRPr="00830B6D" w:rsidRDefault="00874EE8"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42</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362200" cy="1771650"/>
                  <wp:effectExtent l="0" t="0" r="0" b="0"/>
                  <wp:docPr id="478" name="圖片 367" descr="H:\2014-2015性教育諮詢專線\性諮詢 講座設計\修改版\20140714_102青少年性健康促進諮詢服務(學生版  )_愛，值得等待\投影片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2014-2015性教育諮詢專線\性諮詢 講座設計\修改版\20140714_102青少年性健康促進諮詢服務(學生版  )_愛，值得等待\投影片39.JPG"/>
                          <pic:cNvPicPr>
                            <a:picLocks noChangeAspect="1" noChangeArrowheads="1"/>
                          </pic:cNvPicPr>
                        </pic:nvPicPr>
                        <pic:blipFill>
                          <a:blip r:embed="rId10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2200" cy="1771650"/>
                          </a:xfrm>
                          <a:prstGeom prst="rect">
                            <a:avLst/>
                          </a:prstGeom>
                          <a:noFill/>
                          <a:ln>
                            <a:noFill/>
                          </a:ln>
                        </pic:spPr>
                      </pic:pic>
                    </a:graphicData>
                  </a:graphic>
                </wp:inline>
              </w:drawing>
            </w:r>
          </w:p>
        </w:tc>
        <w:tc>
          <w:tcPr>
            <w:tcW w:w="3723" w:type="dxa"/>
            <w:vAlign w:val="center"/>
          </w:tcPr>
          <w:p w:rsidR="002760AB" w:rsidRPr="00830B6D" w:rsidRDefault="002760AB" w:rsidP="00DF616C">
            <w:pPr>
              <w:rPr>
                <w:rFonts w:ascii="Times New Roman" w:eastAsia="標楷體" w:hAnsi="Times New Roman"/>
                <w:sz w:val="26"/>
                <w:szCs w:val="26"/>
              </w:rPr>
            </w:pPr>
            <w:r w:rsidRPr="00830B6D">
              <w:rPr>
                <w:rFonts w:ascii="Times New Roman" w:eastAsia="標楷體" w:hAnsi="Times New Roman" w:hint="eastAsia"/>
                <w:sz w:val="26"/>
                <w:szCs w:val="26"/>
              </w:rPr>
              <w:t>或許很多人會想要問：那什麼時候可以有性行為呢？</w:t>
            </w:r>
          </w:p>
          <w:p w:rsidR="002760AB" w:rsidRPr="00830B6D" w:rsidRDefault="00156648" w:rsidP="00DF616C">
            <w:pPr>
              <w:rPr>
                <w:rFonts w:ascii="Times New Roman" w:eastAsia="標楷體" w:hAnsi="Times New Roman"/>
                <w:sz w:val="26"/>
                <w:szCs w:val="26"/>
              </w:rPr>
            </w:pPr>
            <w:r w:rsidRPr="00830B6D">
              <w:rPr>
                <w:rFonts w:ascii="Times New Roman" w:eastAsia="標楷體" w:hAnsi="Times New Roman" w:hint="eastAsia"/>
                <w:sz w:val="26"/>
                <w:szCs w:val="26"/>
              </w:rPr>
              <w:t>要告訴大家的是，當你們可以為自己的行為負責任的時候；彼此有真愛與承諾做基礎，且雙方都準備好的時候，</w:t>
            </w:r>
            <w:r w:rsidR="002760AB" w:rsidRPr="00830B6D">
              <w:rPr>
                <w:rFonts w:ascii="Times New Roman" w:eastAsia="標楷體" w:hAnsi="Times New Roman" w:hint="eastAsia"/>
                <w:sz w:val="26"/>
                <w:szCs w:val="26"/>
              </w:rPr>
              <w:t>你可以決定是否發生，要謹記的是，當要發生時，務必要有較安全的性行為，保護、尊重自己與對方</w:t>
            </w:r>
            <w:r w:rsidRPr="00830B6D">
              <w:rPr>
                <w:rFonts w:ascii="Times New Roman" w:eastAsia="標楷體" w:hAnsi="Times New Roman" w:hint="eastAsia"/>
                <w:sz w:val="26"/>
                <w:szCs w:val="26"/>
              </w:rPr>
              <w:t>。</w:t>
            </w:r>
          </w:p>
          <w:p w:rsidR="00156648" w:rsidRPr="00830B6D" w:rsidRDefault="00156648" w:rsidP="00981437">
            <w:pPr>
              <w:rPr>
                <w:rFonts w:ascii="Times New Roman" w:eastAsia="標楷體" w:hAnsi="Times New Roman"/>
                <w:sz w:val="26"/>
                <w:szCs w:val="26"/>
              </w:rPr>
            </w:pPr>
            <w:r w:rsidRPr="00830B6D">
              <w:rPr>
                <w:rFonts w:ascii="Times New Roman" w:eastAsia="標楷體" w:hAnsi="Times New Roman" w:hint="eastAsia"/>
                <w:sz w:val="26"/>
                <w:szCs w:val="26"/>
              </w:rPr>
              <w:t>性行為務必每次都全程使用保險套，以預防未婚懷孕或性病（例如</w:t>
            </w:r>
            <w:proofErr w:type="gramStart"/>
            <w:r w:rsidRPr="00830B6D">
              <w:rPr>
                <w:rFonts w:ascii="Times New Roman" w:eastAsia="標楷體" w:hAnsi="Times New Roman" w:hint="eastAsia"/>
                <w:sz w:val="26"/>
                <w:szCs w:val="26"/>
              </w:rPr>
              <w:t>愛滋病</w:t>
            </w:r>
            <w:proofErr w:type="gramEnd"/>
            <w:r w:rsidRPr="00830B6D">
              <w:rPr>
                <w:rFonts w:ascii="Times New Roman" w:eastAsia="標楷體" w:hAnsi="Times New Roman" w:hint="eastAsia"/>
                <w:sz w:val="26"/>
                <w:szCs w:val="26"/>
              </w:rPr>
              <w:t>的發生）</w:t>
            </w:r>
          </w:p>
        </w:tc>
      </w:tr>
      <w:tr w:rsidR="002760AB" w:rsidRPr="00830B6D" w:rsidTr="00696949">
        <w:trPr>
          <w:jc w:val="center"/>
        </w:trPr>
        <w:tc>
          <w:tcPr>
            <w:tcW w:w="644" w:type="dxa"/>
            <w:vAlign w:val="center"/>
          </w:tcPr>
          <w:p w:rsidR="002760AB" w:rsidRPr="00830B6D" w:rsidRDefault="00874EE8" w:rsidP="00BD0AD5">
            <w:pPr>
              <w:jc w:val="center"/>
              <w:rPr>
                <w:rFonts w:ascii="Times New Roman" w:eastAsia="標楷體" w:hAnsi="Times New Roman"/>
                <w:sz w:val="26"/>
                <w:szCs w:val="26"/>
              </w:rPr>
            </w:pPr>
            <w:r w:rsidRPr="00830B6D">
              <w:rPr>
                <w:rFonts w:ascii="Times New Roman" w:eastAsia="標楷體" w:hAnsi="Times New Roman" w:hint="eastAsia"/>
                <w:sz w:val="26"/>
                <w:szCs w:val="26"/>
              </w:rPr>
              <w:t>43</w:t>
            </w:r>
          </w:p>
        </w:tc>
        <w:tc>
          <w:tcPr>
            <w:tcW w:w="4116" w:type="dxa"/>
            <w:vAlign w:val="center"/>
          </w:tcPr>
          <w:p w:rsidR="002760AB" w:rsidRPr="00830B6D" w:rsidRDefault="002760AB" w:rsidP="00BD0AD5">
            <w:pPr>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235200" cy="1676400"/>
                  <wp:effectExtent l="0" t="0" r="0" b="0"/>
                  <wp:docPr id="479" name="圖片 368" descr="H:\2014-2015性教育諮詢專線\性諮詢 講座設計\修改版\20140714_102青少年性健康促進諮詢服務(學生版  )_愛，值得等待\投影片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2014-2015性教育諮詢專線\性諮詢 講座設計\修改版\20140714_102青少年性健康促進諮詢服務(學生版  )_愛，值得等待\投影片40.JPG"/>
                          <pic:cNvPicPr>
                            <a:picLocks noChangeAspect="1" noChangeArrowheads="1"/>
                          </pic:cNvPicPr>
                        </pic:nvPicPr>
                        <pic:blipFill>
                          <a:blip r:embed="rId10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38698" cy="1679023"/>
                          </a:xfrm>
                          <a:prstGeom prst="rect">
                            <a:avLst/>
                          </a:prstGeom>
                          <a:noFill/>
                          <a:ln>
                            <a:noFill/>
                          </a:ln>
                        </pic:spPr>
                      </pic:pic>
                    </a:graphicData>
                  </a:graphic>
                </wp:inline>
              </w:drawing>
            </w:r>
          </w:p>
        </w:tc>
        <w:tc>
          <w:tcPr>
            <w:tcW w:w="3723" w:type="dxa"/>
            <w:vAlign w:val="center"/>
          </w:tcPr>
          <w:p w:rsidR="002760AB" w:rsidRPr="00830B6D" w:rsidRDefault="002760AB" w:rsidP="00DF616C">
            <w:pPr>
              <w:rPr>
                <w:rFonts w:ascii="Times New Roman" w:eastAsia="標楷體" w:hAnsi="Times New Roman"/>
                <w:sz w:val="26"/>
                <w:szCs w:val="26"/>
              </w:rPr>
            </w:pPr>
            <w:r w:rsidRPr="00830B6D">
              <w:rPr>
                <w:rFonts w:ascii="Times New Roman" w:eastAsia="標楷體" w:hAnsi="Times New Roman" w:hint="eastAsia"/>
                <w:sz w:val="26"/>
                <w:szCs w:val="26"/>
              </w:rPr>
              <w:t>人都有愛與隸屬的需求，在追求愛情與戀愛的過程中，我們要學習的很多，但最根本的是要從尊重自己和對方開始，學習有效地溝通，面對不喜歡的情境要自我肯定的拒絕，最重要的是，當有疑惑和困擾，你絕對不孤單，要學習求助。</w:t>
            </w:r>
          </w:p>
          <w:p w:rsidR="002760AB" w:rsidRPr="00830B6D" w:rsidRDefault="002760AB" w:rsidP="00CE0D8C">
            <w:pPr>
              <w:rPr>
                <w:rFonts w:ascii="Times New Roman" w:eastAsia="標楷體" w:hAnsi="Times New Roman"/>
                <w:sz w:val="26"/>
                <w:szCs w:val="26"/>
              </w:rPr>
            </w:pPr>
            <w:r w:rsidRPr="00830B6D">
              <w:rPr>
                <w:rFonts w:ascii="Times New Roman" w:eastAsia="標楷體" w:hAnsi="Times New Roman" w:hint="eastAsia"/>
                <w:sz w:val="26"/>
                <w:szCs w:val="26"/>
              </w:rPr>
              <w:t>真愛，值得等待！不急著讓自己嘗試親密行為，而是瞭解愛是什麼，從愛與被愛中成長。</w:t>
            </w:r>
          </w:p>
        </w:tc>
      </w:tr>
    </w:tbl>
    <w:p w:rsidR="009037A0" w:rsidRPr="00830B6D" w:rsidRDefault="009037A0" w:rsidP="009037A0">
      <w:pPr>
        <w:rPr>
          <w:rFonts w:ascii="Times New Roman" w:eastAsia="標楷體" w:hAnsi="Times New Roman"/>
          <w:b/>
          <w:sz w:val="26"/>
          <w:szCs w:val="26"/>
        </w:rPr>
      </w:pPr>
    </w:p>
    <w:p w:rsidR="009037A0" w:rsidRPr="00830B6D" w:rsidRDefault="00A51145" w:rsidP="00E6255D">
      <w:pPr>
        <w:rPr>
          <w:rFonts w:ascii="Times New Roman" w:eastAsia="標楷體" w:hAnsi="Times New Roman"/>
          <w:sz w:val="26"/>
          <w:szCs w:val="26"/>
        </w:rPr>
      </w:pPr>
      <w:r w:rsidRPr="00830B6D">
        <w:rPr>
          <w:rFonts w:ascii="Times New Roman" w:eastAsia="標楷體" w:hAnsi="Times New Roman"/>
          <w:sz w:val="26"/>
          <w:szCs w:val="26"/>
        </w:rPr>
        <w:br w:type="page"/>
      </w:r>
    </w:p>
    <w:p w:rsidR="00BC58FA" w:rsidRPr="00830B6D" w:rsidRDefault="00EB4A5E" w:rsidP="00937C56">
      <w:pPr>
        <w:rPr>
          <w:rFonts w:ascii="Times New Roman" w:eastAsia="標楷體" w:hAnsi="Times New Roman"/>
        </w:rPr>
      </w:pPr>
      <w:r>
        <w:rPr>
          <w:noProof/>
        </w:rPr>
        <w:lastRenderedPageBreak/>
        <w:pict>
          <v:shape id="文字方塊 2" o:spid="_x0000_s1036" type="#_x0000_t202" style="position:absolute;margin-left:-37.5pt;margin-top:-28.3pt;width:522pt;height:780.8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" strokeweight="3pt">
            <v:stroke dashstyle="1 1"/>
            <v:textbox>
              <w:txbxContent>
                <w:p w:rsidR="00EB4A5E" w:rsidRPr="0028301B" w:rsidRDefault="00EB4A5E" w:rsidP="00EB4A5E">
                  <w:pPr>
                    <w:spacing w:line="500" w:lineRule="exact"/>
                    <w:jc w:val="center"/>
                    <w:rPr>
                      <w:rFonts w:ascii="微軟正黑體" w:eastAsia="微軟正黑體" w:hAnsi="微軟正黑體" w:cs="Times New Roman"/>
                      <w:b/>
                      <w:sz w:val="28"/>
                      <w:szCs w:val="28"/>
                    </w:rPr>
                  </w:pPr>
                  <w:r w:rsidRPr="0028301B">
                    <w:rPr>
                      <w:rFonts w:ascii="微軟正黑體" w:eastAsia="微軟正黑體" w:hAnsi="微軟正黑體" w:cs="Times New Roman"/>
                      <w:b/>
                      <w:sz w:val="28"/>
                      <w:szCs w:val="28"/>
                    </w:rPr>
                    <w:t>擁抱青春。擁抱愛</w:t>
                  </w:r>
                  <w:proofErr w:type="gramStart"/>
                  <w:r w:rsidRPr="0028301B">
                    <w:rPr>
                      <w:rFonts w:ascii="微軟正黑體" w:eastAsia="微軟正黑體" w:hAnsi="微軟正黑體" w:cs="Times New Roman"/>
                      <w:b/>
                      <w:sz w:val="28"/>
                      <w:szCs w:val="28"/>
                    </w:rPr>
                    <w:t>—</w:t>
                  </w:r>
                  <w:proofErr w:type="gramEnd"/>
                  <w:r w:rsidRPr="0028301B">
                    <w:rPr>
                      <w:rFonts w:ascii="微軟正黑體" w:eastAsia="微軟正黑體" w:hAnsi="微軟正黑體" w:cs="Times New Roman" w:hint="eastAsia"/>
                      <w:b/>
                      <w:sz w:val="28"/>
                      <w:szCs w:val="28"/>
                    </w:rPr>
                    <w:t xml:space="preserve">校園專題講座回饋表　</w:t>
                  </w:r>
                  <w:r w:rsidRPr="0028301B">
                    <w:rPr>
                      <w:rFonts w:ascii="微軟正黑體" w:eastAsia="微軟正黑體" w:hAnsi="微軟正黑體" w:cs="Times New Roman"/>
                      <w:b/>
                      <w:sz w:val="28"/>
                      <w:szCs w:val="28"/>
                    </w:rPr>
                    <w:br/>
                  </w:r>
                  <w:r w:rsidRPr="0028301B">
                    <w:rPr>
                      <w:rFonts w:ascii="微軟正黑體" w:eastAsia="微軟正黑體" w:hAnsi="微軟正黑體" w:cs="Times New Roman" w:hint="eastAsia"/>
                      <w:b/>
                      <w:sz w:val="28"/>
                      <w:szCs w:val="28"/>
                    </w:rPr>
                    <w:t>主題：愛，值得等待</w:t>
                  </w:r>
                </w:p>
                <w:p w:rsidR="00EB4A5E" w:rsidRPr="0028301B" w:rsidRDefault="00EB4A5E" w:rsidP="00EB4A5E">
                  <w:pPr>
                    <w:ind w:leftChars="413" w:left="991"/>
                    <w:rPr>
                      <w:rFonts w:ascii="Times New Roman" w:eastAsia="標楷體" w:hAnsi="Times New Roman" w:cs="Times New Roman"/>
                      <w:szCs w:val="24"/>
                    </w:rPr>
                  </w:pPr>
                  <w:r w:rsidRPr="0028301B">
                    <w:rPr>
                      <w:rFonts w:ascii="Times New Roman" w:eastAsia="標楷體" w:hAnsi="標楷體" w:cs="Times New Roman" w:hint="eastAsia"/>
                      <w:szCs w:val="24"/>
                    </w:rPr>
                    <w:t>年</w:t>
                  </w:r>
                  <w:r w:rsidRPr="0028301B">
                    <w:rPr>
                      <w:rFonts w:ascii="Times New Roman" w:eastAsia="標楷體" w:hAnsi="標楷體" w:cs="Times New Roman"/>
                      <w:szCs w:val="24"/>
                    </w:rPr>
                    <w:t>級：</w:t>
                  </w:r>
                  <w:r w:rsidRPr="0028301B">
                    <w:rPr>
                      <w:rFonts w:ascii="標楷體" w:eastAsia="標楷體" w:hAnsi="標楷體" w:cs="Times New Roman" w:hint="eastAsia"/>
                      <w:szCs w:val="24"/>
                    </w:rPr>
                    <w:t>□</w:t>
                  </w:r>
                  <w:r w:rsidRPr="0028301B">
                    <w:rPr>
                      <w:rFonts w:ascii="Times New Roman" w:eastAsia="標楷體" w:hAnsi="標楷體" w:cs="Times New Roman" w:hint="eastAsia"/>
                      <w:szCs w:val="24"/>
                    </w:rPr>
                    <w:t>國小</w:t>
                  </w:r>
                  <w:r w:rsidRPr="0028301B">
                    <w:rPr>
                      <w:rFonts w:ascii="Times New Roman" w:eastAsia="標楷體" w:hAnsi="Times New Roman" w:cs="Times New Roman"/>
                      <w:szCs w:val="24"/>
                      <w:u w:val="single"/>
                    </w:rPr>
                    <w:t xml:space="preserve">     </w:t>
                  </w:r>
                  <w:r w:rsidRPr="0028301B">
                    <w:rPr>
                      <w:rFonts w:ascii="Times New Roman" w:eastAsia="標楷體" w:hAnsi="Times New Roman" w:cs="Times New Roman" w:hint="eastAsia"/>
                      <w:szCs w:val="24"/>
                    </w:rPr>
                    <w:t xml:space="preserve">年級　</w:t>
                  </w:r>
                  <w:r w:rsidRPr="0028301B">
                    <w:rPr>
                      <w:rFonts w:ascii="標楷體" w:eastAsia="標楷體" w:hAnsi="標楷體" w:cs="Times New Roman" w:hint="eastAsia"/>
                      <w:szCs w:val="24"/>
                    </w:rPr>
                    <w:t>□</w:t>
                  </w:r>
                  <w:r w:rsidRPr="0028301B">
                    <w:rPr>
                      <w:rFonts w:ascii="Times New Roman" w:eastAsia="標楷體" w:hAnsi="標楷體" w:cs="Times New Roman" w:hint="eastAsia"/>
                      <w:szCs w:val="24"/>
                    </w:rPr>
                    <w:t>國中</w:t>
                  </w:r>
                  <w:r w:rsidRPr="0028301B">
                    <w:rPr>
                      <w:rFonts w:ascii="Times New Roman" w:eastAsia="標楷體" w:hAnsi="Times New Roman" w:cs="Times New Roman"/>
                      <w:szCs w:val="24"/>
                      <w:u w:val="single"/>
                    </w:rPr>
                    <w:t xml:space="preserve">     </w:t>
                  </w:r>
                  <w:r w:rsidRPr="0028301B">
                    <w:rPr>
                      <w:rFonts w:ascii="Times New Roman" w:eastAsia="標楷體" w:hAnsi="Times New Roman" w:cs="Times New Roman" w:hint="eastAsia"/>
                      <w:szCs w:val="24"/>
                    </w:rPr>
                    <w:t xml:space="preserve">年級　</w:t>
                  </w:r>
                  <w:r w:rsidRPr="0028301B">
                    <w:rPr>
                      <w:rFonts w:ascii="標楷體" w:eastAsia="標楷體" w:hAnsi="標楷體" w:cs="Times New Roman" w:hint="eastAsia"/>
                      <w:szCs w:val="24"/>
                    </w:rPr>
                    <w:t>□高中職</w:t>
                  </w:r>
                  <w:r w:rsidRPr="0028301B">
                    <w:rPr>
                      <w:rFonts w:ascii="Times New Roman" w:eastAsia="標楷體" w:hAnsi="Times New Roman" w:cs="Times New Roman"/>
                      <w:szCs w:val="24"/>
                      <w:u w:val="single"/>
                    </w:rPr>
                    <w:t xml:space="preserve">     </w:t>
                  </w:r>
                  <w:r w:rsidRPr="0028301B">
                    <w:rPr>
                      <w:rFonts w:ascii="Times New Roman" w:eastAsia="標楷體" w:hAnsi="Times New Roman" w:cs="Times New Roman" w:hint="eastAsia"/>
                      <w:szCs w:val="24"/>
                    </w:rPr>
                    <w:t>年級</w:t>
                  </w:r>
                </w:p>
                <w:p w:rsidR="00EB4A5E" w:rsidRPr="0028301B" w:rsidRDefault="00EB4A5E" w:rsidP="00EB4A5E">
                  <w:pPr>
                    <w:ind w:leftChars="413" w:left="991"/>
                    <w:rPr>
                      <w:rFonts w:ascii="標楷體" w:eastAsia="標楷體" w:hAnsi="標楷體" w:cs="Times New Roman"/>
                      <w:szCs w:val="24"/>
                    </w:rPr>
                  </w:pPr>
                  <w:r w:rsidRPr="0028301B">
                    <w:rPr>
                      <w:rFonts w:ascii="Times New Roman" w:eastAsia="標楷體" w:hAnsi="Times New Roman" w:cs="Times New Roman" w:hint="eastAsia"/>
                      <w:szCs w:val="24"/>
                    </w:rPr>
                    <w:t>性別：</w:t>
                  </w:r>
                  <w:r w:rsidRPr="0028301B">
                    <w:rPr>
                      <w:rFonts w:ascii="標楷體" w:eastAsia="標楷體" w:hAnsi="標楷體" w:cs="Times New Roman" w:hint="eastAsia"/>
                      <w:szCs w:val="24"/>
                    </w:rPr>
                    <w:t>□男　□女</w:t>
                  </w:r>
                </w:p>
                <w:p w:rsidR="00EB4A5E" w:rsidRPr="0028301B" w:rsidRDefault="00EB4A5E" w:rsidP="00EB4A5E">
                  <w:pPr>
                    <w:ind w:leftChars="413" w:left="991"/>
                    <w:rPr>
                      <w:rFonts w:ascii="Times New Roman" w:eastAsia="標楷體" w:hAnsi="標楷體" w:cs="Times New Roman"/>
                      <w:szCs w:val="24"/>
                    </w:rPr>
                  </w:pPr>
                  <w:r w:rsidRPr="0028301B">
                    <w:rPr>
                      <w:rFonts w:ascii="Times New Roman" w:eastAsia="標楷體" w:hAnsi="標楷體" w:cs="Times New Roman" w:hint="eastAsia"/>
                      <w:szCs w:val="24"/>
                    </w:rPr>
                    <w:t>請問你有曾經</w:t>
                  </w:r>
                  <w:proofErr w:type="gramStart"/>
                  <w:r w:rsidRPr="0028301B">
                    <w:rPr>
                      <w:rFonts w:ascii="Times New Roman" w:eastAsia="標楷體" w:hAnsi="標楷體" w:cs="Times New Roman" w:hint="eastAsia"/>
                      <w:szCs w:val="24"/>
                    </w:rPr>
                    <w:t>交過男</w:t>
                  </w:r>
                  <w:proofErr w:type="gramEnd"/>
                  <w:r w:rsidRPr="0028301B">
                    <w:rPr>
                      <w:rFonts w:ascii="Times New Roman" w:eastAsia="標楷體" w:hAnsi="標楷體" w:cs="Times New Roman" w:hint="eastAsia"/>
                      <w:szCs w:val="24"/>
                    </w:rPr>
                    <w:t>/</w:t>
                  </w:r>
                  <w:r w:rsidRPr="0028301B">
                    <w:rPr>
                      <w:rFonts w:ascii="Times New Roman" w:eastAsia="標楷體" w:hAnsi="標楷體" w:cs="Times New Roman" w:hint="eastAsia"/>
                      <w:szCs w:val="24"/>
                    </w:rPr>
                    <w:t>女朋友嗎？□曾　　□不曾</w:t>
                  </w:r>
                </w:p>
                <w:p w:rsidR="00EB4A5E" w:rsidRPr="0028301B" w:rsidRDefault="00EB4A5E" w:rsidP="00EB4A5E">
                  <w:pPr>
                    <w:rPr>
                      <w:rFonts w:ascii="標楷體" w:eastAsia="標楷體" w:hAnsi="標楷體" w:cs="Times New Roman"/>
                      <w:szCs w:val="24"/>
                    </w:rPr>
                  </w:pPr>
                </w:p>
                <w:p w:rsidR="00EB4A5E" w:rsidRPr="0028301B" w:rsidRDefault="00EB4A5E" w:rsidP="00EB4A5E">
                  <w:pPr>
                    <w:spacing w:line="20" w:lineRule="atLeast"/>
                    <w:rPr>
                      <w:rFonts w:ascii="華康娃娃體" w:eastAsia="華康娃娃體" w:hAnsi="標楷體"/>
                      <w:sz w:val="28"/>
                      <w:szCs w:val="28"/>
                    </w:rPr>
                  </w:pPr>
                  <w:r w:rsidRPr="0028301B">
                    <w:rPr>
                      <w:rFonts w:ascii="微軟正黑體" w:eastAsia="微軟正黑體" w:hAnsi="微軟正黑體" w:cs="Times New Roman" w:hint="eastAsia"/>
                      <w:b/>
                      <w:sz w:val="26"/>
                      <w:szCs w:val="26"/>
                      <w:bdr w:val="single" w:sz="4" w:space="0" w:color="auto"/>
                    </w:rPr>
                    <w:t>第一部分</w:t>
                  </w:r>
                  <w:r w:rsidRPr="0028301B">
                    <w:rPr>
                      <w:rFonts w:ascii="微軟正黑體" w:eastAsia="微軟正黑體" w:hAnsi="微軟正黑體" w:cs="Times New Roman" w:hint="eastAsia"/>
                      <w:b/>
                      <w:sz w:val="28"/>
                      <w:szCs w:val="28"/>
                    </w:rPr>
                    <w:t xml:space="preserve">　</w:t>
                  </w:r>
                  <w:r w:rsidRPr="0028301B">
                    <w:rPr>
                      <w:rFonts w:ascii="標楷體" w:eastAsia="標楷體" w:hAnsi="標楷體" w:cs="Times New Roman" w:hint="eastAsia"/>
                      <w:szCs w:val="24"/>
                    </w:rPr>
                    <w:t>以下題目請針對題目敘述勾選「對」、「錯」，若不知道請勾「不知道」</w:t>
                  </w:r>
                </w:p>
                <w:tbl>
                  <w:tblPr>
                    <w:tblStyle w:val="a8"/>
                    <w:tblW w:w="0" w:type="auto"/>
                    <w:jc w:val="center"/>
                    <w:tblInd w:w="-416" w:type="dxa"/>
                    <w:tblLook w:val="04A0"/>
                  </w:tblPr>
                  <w:tblGrid>
                    <w:gridCol w:w="7328"/>
                    <w:gridCol w:w="516"/>
                    <w:gridCol w:w="476"/>
                    <w:gridCol w:w="486"/>
                  </w:tblGrid>
                  <w:tr w:rsidR="00EB4A5E" w:rsidRPr="0028301B" w:rsidTr="006726DF">
                    <w:trPr>
                      <w:jc w:val="center"/>
                    </w:trPr>
                    <w:tc>
                      <w:tcPr>
                        <w:tcW w:w="7328" w:type="dxa"/>
                      </w:tcPr>
                      <w:p w:rsidR="00EB4A5E" w:rsidRPr="0028301B" w:rsidRDefault="00EB4A5E" w:rsidP="006726DF">
                        <w:pPr>
                          <w:rPr>
                            <w:rFonts w:ascii="Times New Roman" w:eastAsia="標楷體" w:hAnsi="Times New Roman" w:cs="Times New Roman"/>
                            <w:szCs w:val="24"/>
                          </w:rPr>
                        </w:pPr>
                      </w:p>
                    </w:tc>
                    <w:tc>
                      <w:tcPr>
                        <w:tcW w:w="516" w:type="dxa"/>
                      </w:tcPr>
                      <w:p w:rsidR="00EB4A5E" w:rsidRPr="0028301B" w:rsidRDefault="00EB4A5E" w:rsidP="006726DF">
                        <w:pPr>
                          <w:jc w:val="center"/>
                          <w:rPr>
                            <w:rFonts w:ascii="Times New Roman" w:eastAsia="標楷體" w:hAnsi="Times New Roman" w:cs="Times New Roman"/>
                            <w:szCs w:val="24"/>
                          </w:rPr>
                        </w:pPr>
                        <w:r w:rsidRPr="0028301B">
                          <w:rPr>
                            <w:rFonts w:ascii="Times New Roman" w:eastAsia="標楷體" w:hAnsi="標楷體" w:cs="Times New Roman"/>
                            <w:szCs w:val="24"/>
                          </w:rPr>
                          <w:t>對</w:t>
                        </w:r>
                      </w:p>
                    </w:tc>
                    <w:tc>
                      <w:tcPr>
                        <w:tcW w:w="476" w:type="dxa"/>
                      </w:tcPr>
                      <w:p w:rsidR="00EB4A5E" w:rsidRPr="0028301B" w:rsidRDefault="00EB4A5E" w:rsidP="006726DF">
                        <w:pPr>
                          <w:jc w:val="center"/>
                          <w:rPr>
                            <w:rFonts w:ascii="Times New Roman" w:eastAsia="標楷體" w:hAnsi="Times New Roman" w:cs="Times New Roman"/>
                            <w:szCs w:val="24"/>
                          </w:rPr>
                        </w:pPr>
                        <w:r w:rsidRPr="0028301B">
                          <w:rPr>
                            <w:rFonts w:ascii="Times New Roman" w:eastAsia="標楷體" w:hAnsi="標楷體" w:cs="Times New Roman"/>
                            <w:szCs w:val="24"/>
                          </w:rPr>
                          <w:t>錯</w:t>
                        </w:r>
                      </w:p>
                    </w:tc>
                    <w:tc>
                      <w:tcPr>
                        <w:tcW w:w="486" w:type="dxa"/>
                      </w:tcPr>
                      <w:p w:rsidR="00EB4A5E" w:rsidRPr="0028301B" w:rsidRDefault="00EB4A5E" w:rsidP="006726DF">
                        <w:pPr>
                          <w:jc w:val="center"/>
                          <w:rPr>
                            <w:rFonts w:ascii="Times New Roman" w:eastAsia="標楷體" w:hAnsi="Times New Roman" w:cs="Times New Roman"/>
                            <w:szCs w:val="24"/>
                          </w:rPr>
                        </w:pPr>
                        <w:r w:rsidRPr="0028301B">
                          <w:rPr>
                            <w:rFonts w:ascii="Times New Roman" w:eastAsia="標楷體" w:hAnsi="標楷體" w:cs="Times New Roman"/>
                            <w:szCs w:val="24"/>
                          </w:rPr>
                          <w:t>不知道</w:t>
                        </w:r>
                      </w:p>
                    </w:tc>
                  </w:tr>
                  <w:tr w:rsidR="00EB4A5E" w:rsidRPr="0028301B" w:rsidTr="006726DF">
                    <w:trPr>
                      <w:jc w:val="center"/>
                    </w:trPr>
                    <w:tc>
                      <w:tcPr>
                        <w:tcW w:w="7328" w:type="dxa"/>
                      </w:tcPr>
                      <w:p w:rsidR="00EB4A5E" w:rsidRPr="0028301B" w:rsidRDefault="00EB4A5E" w:rsidP="00EB4A5E">
                        <w:pPr>
                          <w:pStyle w:val="a7"/>
                          <w:numPr>
                            <w:ilvl w:val="0"/>
                            <w:numId w:val="17"/>
                          </w:numPr>
                          <w:ind w:leftChars="0"/>
                          <w:rPr>
                            <w:rFonts w:ascii="Times New Roman" w:eastAsia="標楷體" w:hAnsi="Times New Roman" w:cs="Times New Roman"/>
                            <w:szCs w:val="24"/>
                          </w:rPr>
                        </w:pPr>
                        <w:r w:rsidRPr="0028301B">
                          <w:rPr>
                            <w:rFonts w:ascii="Times New Roman" w:eastAsia="標楷體" w:hAnsi="標楷體" w:cs="Times New Roman"/>
                            <w:szCs w:val="24"/>
                          </w:rPr>
                          <w:t>我國法律禁止與未滿</w:t>
                        </w:r>
                        <w:r w:rsidRPr="0028301B">
                          <w:rPr>
                            <w:rFonts w:ascii="Times New Roman" w:eastAsia="標楷體" w:hAnsi="Times New Roman" w:cs="Times New Roman"/>
                            <w:szCs w:val="24"/>
                          </w:rPr>
                          <w:t>16</w:t>
                        </w:r>
                        <w:r w:rsidRPr="0028301B">
                          <w:rPr>
                            <w:rFonts w:ascii="Times New Roman" w:eastAsia="標楷體" w:hAnsi="標楷體" w:cs="Times New Roman"/>
                            <w:szCs w:val="24"/>
                          </w:rPr>
                          <w:t>歲的男女發生性關係，即使是在兩情相悅的情形下也是違法的</w:t>
                        </w:r>
                      </w:p>
                    </w:tc>
                    <w:tc>
                      <w:tcPr>
                        <w:tcW w:w="516" w:type="dxa"/>
                      </w:tcPr>
                      <w:p w:rsidR="00EB4A5E" w:rsidRPr="0028301B" w:rsidRDefault="00EB4A5E" w:rsidP="006726DF">
                        <w:pPr>
                          <w:rPr>
                            <w:rFonts w:ascii="Times New Roman" w:eastAsia="標楷體" w:hAnsi="Times New Roman" w:cs="Times New Roman"/>
                            <w:szCs w:val="24"/>
                          </w:rPr>
                        </w:pPr>
                      </w:p>
                    </w:tc>
                    <w:tc>
                      <w:tcPr>
                        <w:tcW w:w="476" w:type="dxa"/>
                      </w:tcPr>
                      <w:p w:rsidR="00EB4A5E" w:rsidRPr="0028301B" w:rsidRDefault="00EB4A5E" w:rsidP="006726DF">
                        <w:pPr>
                          <w:rPr>
                            <w:rFonts w:ascii="Times New Roman" w:eastAsia="標楷體" w:hAnsi="Times New Roman" w:cs="Times New Roman"/>
                            <w:szCs w:val="24"/>
                          </w:rPr>
                        </w:pPr>
                      </w:p>
                    </w:tc>
                    <w:tc>
                      <w:tcPr>
                        <w:tcW w:w="486" w:type="dxa"/>
                      </w:tcPr>
                      <w:p w:rsidR="00EB4A5E" w:rsidRPr="0028301B" w:rsidRDefault="00EB4A5E" w:rsidP="006726DF">
                        <w:pPr>
                          <w:rPr>
                            <w:rFonts w:ascii="Times New Roman" w:eastAsia="標楷體" w:hAnsi="Times New Roman" w:cs="Times New Roman"/>
                            <w:szCs w:val="24"/>
                          </w:rPr>
                        </w:pPr>
                      </w:p>
                    </w:tc>
                  </w:tr>
                  <w:tr w:rsidR="00EB4A5E" w:rsidRPr="0028301B" w:rsidTr="006726DF">
                    <w:trPr>
                      <w:jc w:val="center"/>
                    </w:trPr>
                    <w:tc>
                      <w:tcPr>
                        <w:tcW w:w="7328" w:type="dxa"/>
                      </w:tcPr>
                      <w:p w:rsidR="00EB4A5E" w:rsidRPr="0028301B" w:rsidRDefault="00EB4A5E" w:rsidP="00EB4A5E">
                        <w:pPr>
                          <w:pStyle w:val="a7"/>
                          <w:numPr>
                            <w:ilvl w:val="0"/>
                            <w:numId w:val="17"/>
                          </w:numPr>
                          <w:ind w:leftChars="0"/>
                          <w:rPr>
                            <w:rFonts w:ascii="Times New Roman" w:eastAsia="標楷體" w:hAnsi="Times New Roman" w:cs="Times New Roman"/>
                            <w:szCs w:val="24"/>
                          </w:rPr>
                        </w:pPr>
                        <w:r w:rsidRPr="0028301B">
                          <w:rPr>
                            <w:rFonts w:ascii="Times New Roman" w:eastAsia="標楷體" w:hAnsi="標楷體" w:cs="Times New Roman" w:hint="eastAsia"/>
                            <w:szCs w:val="24"/>
                          </w:rPr>
                          <w:t>使用保險套只能避孕</w:t>
                        </w:r>
                        <w:r w:rsidRPr="0028301B">
                          <w:rPr>
                            <w:rFonts w:ascii="Times New Roman" w:eastAsia="標楷體" w:hAnsi="標楷體" w:cs="Times New Roman"/>
                            <w:szCs w:val="24"/>
                          </w:rPr>
                          <w:t>。</w:t>
                        </w:r>
                      </w:p>
                    </w:tc>
                    <w:tc>
                      <w:tcPr>
                        <w:tcW w:w="516" w:type="dxa"/>
                      </w:tcPr>
                      <w:p w:rsidR="00EB4A5E" w:rsidRPr="0028301B" w:rsidRDefault="00EB4A5E" w:rsidP="006726DF">
                        <w:pPr>
                          <w:rPr>
                            <w:rFonts w:ascii="Times New Roman" w:eastAsia="標楷體" w:hAnsi="Times New Roman" w:cs="Times New Roman"/>
                            <w:szCs w:val="24"/>
                          </w:rPr>
                        </w:pPr>
                      </w:p>
                    </w:tc>
                    <w:tc>
                      <w:tcPr>
                        <w:tcW w:w="476" w:type="dxa"/>
                      </w:tcPr>
                      <w:p w:rsidR="00EB4A5E" w:rsidRPr="0028301B" w:rsidRDefault="00EB4A5E" w:rsidP="006726DF">
                        <w:pPr>
                          <w:rPr>
                            <w:rFonts w:ascii="Times New Roman" w:eastAsia="標楷體" w:hAnsi="Times New Roman" w:cs="Times New Roman"/>
                            <w:szCs w:val="24"/>
                          </w:rPr>
                        </w:pPr>
                      </w:p>
                    </w:tc>
                    <w:tc>
                      <w:tcPr>
                        <w:tcW w:w="486" w:type="dxa"/>
                      </w:tcPr>
                      <w:p w:rsidR="00EB4A5E" w:rsidRPr="0028301B" w:rsidRDefault="00EB4A5E" w:rsidP="006726DF">
                        <w:pPr>
                          <w:rPr>
                            <w:rFonts w:ascii="Times New Roman" w:eastAsia="標楷體" w:hAnsi="Times New Roman" w:cs="Times New Roman"/>
                            <w:szCs w:val="24"/>
                          </w:rPr>
                        </w:pPr>
                      </w:p>
                    </w:tc>
                  </w:tr>
                  <w:tr w:rsidR="00EB4A5E" w:rsidRPr="0028301B" w:rsidTr="006726DF">
                    <w:trPr>
                      <w:jc w:val="center"/>
                    </w:trPr>
                    <w:tc>
                      <w:tcPr>
                        <w:tcW w:w="7328" w:type="dxa"/>
                      </w:tcPr>
                      <w:p w:rsidR="00EB4A5E" w:rsidRPr="0028301B" w:rsidRDefault="00EB4A5E" w:rsidP="00EB4A5E">
                        <w:pPr>
                          <w:pStyle w:val="a7"/>
                          <w:numPr>
                            <w:ilvl w:val="0"/>
                            <w:numId w:val="17"/>
                          </w:numPr>
                          <w:ind w:leftChars="0"/>
                          <w:rPr>
                            <w:rFonts w:ascii="Times New Roman" w:eastAsia="標楷體" w:hAnsi="Times New Roman" w:cs="Times New Roman"/>
                            <w:szCs w:val="24"/>
                          </w:rPr>
                        </w:pPr>
                        <w:r w:rsidRPr="0028301B">
                          <w:rPr>
                            <w:rFonts w:ascii="Times New Roman" w:eastAsia="標楷體" w:hAnsi="標楷體" w:cs="Times New Roman"/>
                            <w:szCs w:val="24"/>
                          </w:rPr>
                          <w:t>有效溝通不僅透過語言，也能透過表情、肢體動作來表達</w:t>
                        </w:r>
                        <w:r w:rsidRPr="0028301B">
                          <w:rPr>
                            <w:rFonts w:ascii="Times New Roman" w:eastAsia="標楷體" w:hAnsi="標楷體" w:cs="Times New Roman" w:hint="eastAsia"/>
                            <w:szCs w:val="24"/>
                          </w:rPr>
                          <w:t>。</w:t>
                        </w:r>
                      </w:p>
                    </w:tc>
                    <w:tc>
                      <w:tcPr>
                        <w:tcW w:w="516" w:type="dxa"/>
                      </w:tcPr>
                      <w:p w:rsidR="00EB4A5E" w:rsidRPr="0028301B" w:rsidRDefault="00EB4A5E" w:rsidP="006726DF">
                        <w:pPr>
                          <w:rPr>
                            <w:rFonts w:ascii="Times New Roman" w:eastAsia="標楷體" w:hAnsi="Times New Roman" w:cs="Times New Roman"/>
                            <w:szCs w:val="24"/>
                          </w:rPr>
                        </w:pPr>
                      </w:p>
                    </w:tc>
                    <w:tc>
                      <w:tcPr>
                        <w:tcW w:w="476" w:type="dxa"/>
                      </w:tcPr>
                      <w:p w:rsidR="00EB4A5E" w:rsidRPr="0028301B" w:rsidRDefault="00EB4A5E" w:rsidP="006726DF">
                        <w:pPr>
                          <w:rPr>
                            <w:rFonts w:ascii="Times New Roman" w:eastAsia="標楷體" w:hAnsi="Times New Roman" w:cs="Times New Roman"/>
                            <w:szCs w:val="24"/>
                          </w:rPr>
                        </w:pPr>
                      </w:p>
                    </w:tc>
                    <w:tc>
                      <w:tcPr>
                        <w:tcW w:w="486" w:type="dxa"/>
                      </w:tcPr>
                      <w:p w:rsidR="00EB4A5E" w:rsidRPr="0028301B" w:rsidRDefault="00EB4A5E" w:rsidP="006726DF">
                        <w:pPr>
                          <w:rPr>
                            <w:rFonts w:ascii="Times New Roman" w:eastAsia="標楷體" w:hAnsi="Times New Roman" w:cs="Times New Roman"/>
                            <w:szCs w:val="24"/>
                          </w:rPr>
                        </w:pPr>
                      </w:p>
                    </w:tc>
                  </w:tr>
                  <w:tr w:rsidR="00EB4A5E" w:rsidRPr="0028301B" w:rsidTr="006726DF">
                    <w:trPr>
                      <w:jc w:val="center"/>
                    </w:trPr>
                    <w:tc>
                      <w:tcPr>
                        <w:tcW w:w="7328" w:type="dxa"/>
                      </w:tcPr>
                      <w:p w:rsidR="00EB4A5E" w:rsidRPr="0028301B" w:rsidRDefault="00EB4A5E" w:rsidP="00EB4A5E">
                        <w:pPr>
                          <w:pStyle w:val="a7"/>
                          <w:numPr>
                            <w:ilvl w:val="0"/>
                            <w:numId w:val="17"/>
                          </w:numPr>
                          <w:ind w:leftChars="0"/>
                          <w:rPr>
                            <w:rFonts w:ascii="Times New Roman" w:eastAsia="標楷體" w:hAnsi="Times New Roman" w:cs="Times New Roman"/>
                            <w:szCs w:val="24"/>
                          </w:rPr>
                        </w:pPr>
                        <w:r w:rsidRPr="0028301B">
                          <w:rPr>
                            <w:rFonts w:ascii="Times New Roman" w:eastAsia="標楷體" w:hAnsi="標楷體" w:cs="Times New Roman"/>
                            <w:szCs w:val="24"/>
                          </w:rPr>
                          <w:t>拒絕過程中要清楚表達自己的想法，也要確認對方有接收到訊息。</w:t>
                        </w:r>
                      </w:p>
                    </w:tc>
                    <w:tc>
                      <w:tcPr>
                        <w:tcW w:w="516" w:type="dxa"/>
                      </w:tcPr>
                      <w:p w:rsidR="00EB4A5E" w:rsidRPr="0028301B" w:rsidRDefault="00EB4A5E" w:rsidP="006726DF">
                        <w:pPr>
                          <w:rPr>
                            <w:rFonts w:ascii="Times New Roman" w:eastAsia="標楷體" w:hAnsi="Times New Roman" w:cs="Times New Roman"/>
                            <w:szCs w:val="24"/>
                          </w:rPr>
                        </w:pPr>
                      </w:p>
                    </w:tc>
                    <w:tc>
                      <w:tcPr>
                        <w:tcW w:w="476" w:type="dxa"/>
                      </w:tcPr>
                      <w:p w:rsidR="00EB4A5E" w:rsidRPr="0028301B" w:rsidRDefault="00EB4A5E" w:rsidP="006726DF">
                        <w:pPr>
                          <w:rPr>
                            <w:rFonts w:ascii="Times New Roman" w:eastAsia="標楷體" w:hAnsi="Times New Roman" w:cs="Times New Roman"/>
                            <w:szCs w:val="24"/>
                          </w:rPr>
                        </w:pPr>
                      </w:p>
                    </w:tc>
                    <w:tc>
                      <w:tcPr>
                        <w:tcW w:w="486" w:type="dxa"/>
                      </w:tcPr>
                      <w:p w:rsidR="00EB4A5E" w:rsidRPr="0028301B" w:rsidRDefault="00EB4A5E" w:rsidP="006726DF">
                        <w:pPr>
                          <w:rPr>
                            <w:rFonts w:ascii="Times New Roman" w:eastAsia="標楷體" w:hAnsi="Times New Roman" w:cs="Times New Roman"/>
                            <w:szCs w:val="24"/>
                          </w:rPr>
                        </w:pPr>
                      </w:p>
                    </w:tc>
                  </w:tr>
                  <w:tr w:rsidR="00EB4A5E" w:rsidRPr="0028301B" w:rsidTr="006726DF">
                    <w:trPr>
                      <w:jc w:val="center"/>
                    </w:trPr>
                    <w:tc>
                      <w:tcPr>
                        <w:tcW w:w="7328" w:type="dxa"/>
                      </w:tcPr>
                      <w:p w:rsidR="00EB4A5E" w:rsidRPr="0028301B" w:rsidRDefault="00EB4A5E" w:rsidP="00EB4A5E">
                        <w:pPr>
                          <w:pStyle w:val="a7"/>
                          <w:numPr>
                            <w:ilvl w:val="0"/>
                            <w:numId w:val="17"/>
                          </w:numPr>
                          <w:ind w:leftChars="0"/>
                          <w:rPr>
                            <w:rFonts w:ascii="Times New Roman" w:eastAsia="標楷體" w:hAnsi="Times New Roman" w:cs="Times New Roman"/>
                            <w:szCs w:val="24"/>
                          </w:rPr>
                        </w:pPr>
                        <w:r w:rsidRPr="0028301B">
                          <w:rPr>
                            <w:rFonts w:ascii="Times New Roman" w:eastAsia="標楷體" w:hAnsi="標楷體" w:cs="Times New Roman"/>
                            <w:szCs w:val="24"/>
                          </w:rPr>
                          <w:t>在情慾自主過程中，不僅要學習自我控制，也要勇敢向對方</w:t>
                        </w:r>
                        <w:r w:rsidRPr="0028301B">
                          <w:rPr>
                            <w:rFonts w:ascii="Times New Roman" w:eastAsia="標楷體" w:hAnsi="標楷體" w:cs="Times New Roman" w:hint="eastAsia"/>
                            <w:szCs w:val="24"/>
                          </w:rPr>
                          <w:t>自己的感受</w:t>
                        </w:r>
                        <w:r w:rsidRPr="0028301B">
                          <w:rPr>
                            <w:rFonts w:ascii="Times New Roman" w:eastAsia="標楷體" w:hAnsi="標楷體" w:cs="Times New Roman"/>
                            <w:szCs w:val="24"/>
                          </w:rPr>
                          <w:t>。</w:t>
                        </w:r>
                      </w:p>
                    </w:tc>
                    <w:tc>
                      <w:tcPr>
                        <w:tcW w:w="516" w:type="dxa"/>
                      </w:tcPr>
                      <w:p w:rsidR="00EB4A5E" w:rsidRPr="0028301B" w:rsidRDefault="00EB4A5E" w:rsidP="006726DF">
                        <w:pPr>
                          <w:rPr>
                            <w:rFonts w:ascii="Times New Roman" w:eastAsia="標楷體" w:hAnsi="Times New Roman" w:cs="Times New Roman"/>
                            <w:szCs w:val="24"/>
                          </w:rPr>
                        </w:pPr>
                      </w:p>
                    </w:tc>
                    <w:tc>
                      <w:tcPr>
                        <w:tcW w:w="476" w:type="dxa"/>
                      </w:tcPr>
                      <w:p w:rsidR="00EB4A5E" w:rsidRPr="0028301B" w:rsidRDefault="00EB4A5E" w:rsidP="006726DF">
                        <w:pPr>
                          <w:rPr>
                            <w:rFonts w:ascii="Times New Roman" w:eastAsia="標楷體" w:hAnsi="Times New Roman" w:cs="Times New Roman"/>
                            <w:szCs w:val="24"/>
                          </w:rPr>
                        </w:pPr>
                      </w:p>
                    </w:tc>
                    <w:tc>
                      <w:tcPr>
                        <w:tcW w:w="486" w:type="dxa"/>
                      </w:tcPr>
                      <w:p w:rsidR="00EB4A5E" w:rsidRPr="0028301B" w:rsidRDefault="00EB4A5E" w:rsidP="006726DF">
                        <w:pPr>
                          <w:rPr>
                            <w:rFonts w:ascii="Times New Roman" w:eastAsia="標楷體" w:hAnsi="Times New Roman" w:cs="Times New Roman"/>
                            <w:szCs w:val="24"/>
                          </w:rPr>
                        </w:pPr>
                      </w:p>
                    </w:tc>
                  </w:tr>
                </w:tbl>
                <w:p w:rsidR="00EB4A5E" w:rsidRPr="0028301B" w:rsidRDefault="00EB4A5E" w:rsidP="00EB4A5E">
                  <w:pPr>
                    <w:spacing w:line="40" w:lineRule="atLeast"/>
                    <w:rPr>
                      <w:rFonts w:ascii="微軟正黑體" w:eastAsia="微軟正黑體" w:hAnsi="微軟正黑體" w:cs="Times New Roman"/>
                      <w:sz w:val="28"/>
                      <w:szCs w:val="28"/>
                      <w:bdr w:val="single" w:sz="4" w:space="0" w:color="auto"/>
                    </w:rPr>
                  </w:pPr>
                  <w:r w:rsidRPr="0028301B">
                    <w:rPr>
                      <w:rFonts w:ascii="微軟正黑體" w:eastAsia="微軟正黑體" w:hAnsi="微軟正黑體" w:cs="Times New Roman" w:hint="eastAsia"/>
                      <w:sz w:val="26"/>
                      <w:szCs w:val="26"/>
                      <w:bdr w:val="single" w:sz="4" w:space="0" w:color="auto"/>
                    </w:rPr>
                    <w:t>第二部分</w:t>
                  </w:r>
                  <w:r w:rsidRPr="0028301B">
                    <w:rPr>
                      <w:rFonts w:ascii="微軟正黑體" w:eastAsia="微軟正黑體" w:hAnsi="微軟正黑體" w:cs="Times New Roman" w:hint="eastAsia"/>
                      <w:sz w:val="28"/>
                      <w:szCs w:val="28"/>
                    </w:rPr>
                    <w:t xml:space="preserve">　</w:t>
                  </w:r>
                  <w:r w:rsidRPr="0028301B">
                    <w:rPr>
                      <w:rFonts w:ascii="標楷體" w:eastAsia="標楷體" w:hAnsi="標楷體" w:cs="Times New Roman" w:hint="eastAsia"/>
                      <w:szCs w:val="24"/>
                    </w:rPr>
                    <w:t>以下題目沒有正確答案，請依你對每一題的同意或不同意程度勾選</w:t>
                  </w:r>
                </w:p>
                <w:tbl>
                  <w:tblPr>
                    <w:tblStyle w:val="a8"/>
                    <w:tblW w:w="0" w:type="auto"/>
                    <w:jc w:val="center"/>
                    <w:tblInd w:w="-334" w:type="dxa"/>
                    <w:tblLook w:val="04A0"/>
                  </w:tblPr>
                  <w:tblGrid>
                    <w:gridCol w:w="6934"/>
                    <w:gridCol w:w="516"/>
                    <w:gridCol w:w="476"/>
                    <w:gridCol w:w="476"/>
                    <w:gridCol w:w="486"/>
                  </w:tblGrid>
                  <w:tr w:rsidR="00EB4A5E" w:rsidRPr="0028301B" w:rsidTr="006726DF">
                    <w:trPr>
                      <w:jc w:val="center"/>
                    </w:trPr>
                    <w:tc>
                      <w:tcPr>
                        <w:tcW w:w="6934" w:type="dxa"/>
                      </w:tcPr>
                      <w:p w:rsidR="00EB4A5E" w:rsidRPr="0028301B" w:rsidRDefault="00EB4A5E" w:rsidP="006726DF">
                        <w:pPr>
                          <w:rPr>
                            <w:rFonts w:ascii="Times New Roman" w:eastAsia="標楷體" w:hAnsi="Times New Roman" w:cs="Times New Roman"/>
                            <w:szCs w:val="24"/>
                          </w:rPr>
                        </w:pPr>
                      </w:p>
                    </w:tc>
                    <w:tc>
                      <w:tcPr>
                        <w:tcW w:w="516" w:type="dxa"/>
                      </w:tcPr>
                      <w:p w:rsidR="00EB4A5E" w:rsidRPr="0028301B" w:rsidRDefault="00EB4A5E" w:rsidP="006726DF">
                        <w:pPr>
                          <w:rPr>
                            <w:rFonts w:ascii="Times New Roman" w:eastAsia="標楷體" w:hAnsi="Times New Roman" w:cs="Times New Roman"/>
                            <w:szCs w:val="24"/>
                          </w:rPr>
                        </w:pPr>
                        <w:r w:rsidRPr="0028301B">
                          <w:rPr>
                            <w:rFonts w:ascii="Times New Roman" w:eastAsia="標楷體" w:hAnsi="標楷體" w:cs="Times New Roman"/>
                            <w:szCs w:val="24"/>
                          </w:rPr>
                          <w:t>非常同意</w:t>
                        </w:r>
                      </w:p>
                    </w:tc>
                    <w:tc>
                      <w:tcPr>
                        <w:tcW w:w="476" w:type="dxa"/>
                      </w:tcPr>
                      <w:p w:rsidR="00EB4A5E" w:rsidRPr="0028301B" w:rsidRDefault="00EB4A5E" w:rsidP="006726DF">
                        <w:pPr>
                          <w:rPr>
                            <w:rFonts w:ascii="Times New Roman" w:eastAsia="標楷體" w:hAnsi="Times New Roman" w:cs="Times New Roman"/>
                            <w:szCs w:val="24"/>
                          </w:rPr>
                        </w:pPr>
                        <w:r w:rsidRPr="0028301B">
                          <w:rPr>
                            <w:rFonts w:ascii="Times New Roman" w:eastAsia="標楷體" w:hAnsi="標楷體" w:cs="Times New Roman"/>
                            <w:szCs w:val="24"/>
                          </w:rPr>
                          <w:t>同意</w:t>
                        </w:r>
                      </w:p>
                    </w:tc>
                    <w:tc>
                      <w:tcPr>
                        <w:tcW w:w="476" w:type="dxa"/>
                      </w:tcPr>
                      <w:p w:rsidR="00EB4A5E" w:rsidRPr="0028301B" w:rsidRDefault="00EB4A5E" w:rsidP="006726DF">
                        <w:pPr>
                          <w:rPr>
                            <w:rFonts w:ascii="Times New Roman" w:eastAsia="標楷體" w:hAnsi="Times New Roman" w:cs="Times New Roman"/>
                            <w:szCs w:val="24"/>
                          </w:rPr>
                        </w:pPr>
                        <w:r w:rsidRPr="0028301B">
                          <w:rPr>
                            <w:rFonts w:ascii="Times New Roman" w:eastAsia="標楷體" w:hAnsi="標楷體" w:cs="Times New Roman"/>
                            <w:szCs w:val="24"/>
                          </w:rPr>
                          <w:t>不同意</w:t>
                        </w:r>
                      </w:p>
                    </w:tc>
                    <w:tc>
                      <w:tcPr>
                        <w:tcW w:w="486" w:type="dxa"/>
                      </w:tcPr>
                      <w:p w:rsidR="00EB4A5E" w:rsidRPr="0028301B" w:rsidRDefault="00EB4A5E" w:rsidP="006726DF">
                        <w:pPr>
                          <w:rPr>
                            <w:rFonts w:ascii="Times New Roman" w:eastAsia="標楷體" w:hAnsi="Times New Roman" w:cs="Times New Roman"/>
                            <w:szCs w:val="24"/>
                          </w:rPr>
                        </w:pPr>
                        <w:r w:rsidRPr="0028301B">
                          <w:rPr>
                            <w:rFonts w:ascii="Times New Roman" w:eastAsia="標楷體" w:hAnsi="標楷體" w:cs="Times New Roman"/>
                            <w:szCs w:val="24"/>
                          </w:rPr>
                          <w:t>非常不同意</w:t>
                        </w:r>
                      </w:p>
                    </w:tc>
                  </w:tr>
                  <w:tr w:rsidR="00EB4A5E" w:rsidRPr="0028301B" w:rsidTr="006726DF">
                    <w:trPr>
                      <w:jc w:val="center"/>
                    </w:trPr>
                    <w:tc>
                      <w:tcPr>
                        <w:tcW w:w="6934" w:type="dxa"/>
                      </w:tcPr>
                      <w:p w:rsidR="00EB4A5E" w:rsidRPr="0028301B" w:rsidRDefault="00EB4A5E" w:rsidP="00EB4A5E">
                        <w:pPr>
                          <w:pStyle w:val="a7"/>
                          <w:numPr>
                            <w:ilvl w:val="0"/>
                            <w:numId w:val="18"/>
                          </w:numPr>
                          <w:ind w:leftChars="0"/>
                          <w:rPr>
                            <w:rFonts w:ascii="Times New Roman" w:eastAsia="標楷體" w:hAnsi="Times New Roman" w:cs="Times New Roman"/>
                            <w:szCs w:val="24"/>
                          </w:rPr>
                        </w:pPr>
                        <w:r w:rsidRPr="0028301B">
                          <w:rPr>
                            <w:rFonts w:ascii="Times New Roman" w:eastAsia="標楷體" w:hAnsi="標楷體" w:cs="Times New Roman"/>
                            <w:szCs w:val="24"/>
                          </w:rPr>
                          <w:t>我認為在我們現在這個年齡是不應該發生性行為的</w:t>
                        </w:r>
                      </w:p>
                    </w:tc>
                    <w:tc>
                      <w:tcPr>
                        <w:tcW w:w="516" w:type="dxa"/>
                      </w:tcPr>
                      <w:p w:rsidR="00EB4A5E" w:rsidRPr="0028301B" w:rsidRDefault="00EB4A5E" w:rsidP="006726DF">
                        <w:pPr>
                          <w:rPr>
                            <w:rFonts w:ascii="Times New Roman" w:eastAsia="標楷體" w:hAnsi="Times New Roman" w:cs="Times New Roman"/>
                            <w:szCs w:val="24"/>
                          </w:rPr>
                        </w:pPr>
                      </w:p>
                    </w:tc>
                    <w:tc>
                      <w:tcPr>
                        <w:tcW w:w="476" w:type="dxa"/>
                      </w:tcPr>
                      <w:p w:rsidR="00EB4A5E" w:rsidRPr="0028301B" w:rsidRDefault="00EB4A5E" w:rsidP="006726DF">
                        <w:pPr>
                          <w:rPr>
                            <w:rFonts w:ascii="Times New Roman" w:eastAsia="標楷體" w:hAnsi="Times New Roman" w:cs="Times New Roman"/>
                            <w:szCs w:val="24"/>
                          </w:rPr>
                        </w:pPr>
                      </w:p>
                    </w:tc>
                    <w:tc>
                      <w:tcPr>
                        <w:tcW w:w="476" w:type="dxa"/>
                      </w:tcPr>
                      <w:p w:rsidR="00EB4A5E" w:rsidRPr="0028301B" w:rsidRDefault="00EB4A5E" w:rsidP="006726DF">
                        <w:pPr>
                          <w:rPr>
                            <w:rFonts w:ascii="Times New Roman" w:eastAsia="標楷體" w:hAnsi="Times New Roman" w:cs="Times New Roman"/>
                            <w:szCs w:val="24"/>
                          </w:rPr>
                        </w:pPr>
                      </w:p>
                    </w:tc>
                    <w:tc>
                      <w:tcPr>
                        <w:tcW w:w="486" w:type="dxa"/>
                      </w:tcPr>
                      <w:p w:rsidR="00EB4A5E" w:rsidRPr="0028301B" w:rsidRDefault="00EB4A5E" w:rsidP="006726DF">
                        <w:pPr>
                          <w:rPr>
                            <w:rFonts w:ascii="Times New Roman" w:eastAsia="標楷體" w:hAnsi="Times New Roman" w:cs="Times New Roman"/>
                            <w:szCs w:val="24"/>
                          </w:rPr>
                        </w:pPr>
                      </w:p>
                    </w:tc>
                  </w:tr>
                  <w:tr w:rsidR="00EB4A5E" w:rsidRPr="0028301B" w:rsidTr="006726DF">
                    <w:trPr>
                      <w:jc w:val="center"/>
                    </w:trPr>
                    <w:tc>
                      <w:tcPr>
                        <w:tcW w:w="6934" w:type="dxa"/>
                      </w:tcPr>
                      <w:p w:rsidR="00EB4A5E" w:rsidRPr="0028301B" w:rsidRDefault="00EB4A5E" w:rsidP="00EB4A5E">
                        <w:pPr>
                          <w:pStyle w:val="a7"/>
                          <w:numPr>
                            <w:ilvl w:val="0"/>
                            <w:numId w:val="18"/>
                          </w:numPr>
                          <w:ind w:leftChars="0"/>
                          <w:rPr>
                            <w:rFonts w:ascii="Times New Roman" w:eastAsia="標楷體" w:hAnsi="Times New Roman" w:cs="Times New Roman"/>
                            <w:szCs w:val="24"/>
                          </w:rPr>
                        </w:pPr>
                        <w:r w:rsidRPr="0028301B">
                          <w:rPr>
                            <w:rFonts w:ascii="Times New Roman" w:eastAsia="標楷體" w:hAnsi="標楷體" w:cs="Times New Roman"/>
                            <w:szCs w:val="24"/>
                          </w:rPr>
                          <w:t>我</w:t>
                        </w:r>
                        <w:r w:rsidRPr="0028301B">
                          <w:rPr>
                            <w:rFonts w:ascii="Times New Roman" w:eastAsia="標楷體" w:hAnsi="標楷體" w:cs="Times New Roman" w:hint="eastAsia"/>
                            <w:szCs w:val="24"/>
                          </w:rPr>
                          <w:t>覺得學習良好的溝通技巧是很重要的</w:t>
                        </w:r>
                        <w:r w:rsidRPr="0028301B">
                          <w:rPr>
                            <w:rFonts w:ascii="Times New Roman" w:eastAsia="標楷體" w:hAnsi="標楷體" w:cs="Times New Roman"/>
                            <w:szCs w:val="24"/>
                          </w:rPr>
                          <w:t>。</w:t>
                        </w:r>
                      </w:p>
                    </w:tc>
                    <w:tc>
                      <w:tcPr>
                        <w:tcW w:w="516" w:type="dxa"/>
                      </w:tcPr>
                      <w:p w:rsidR="00EB4A5E" w:rsidRPr="0028301B" w:rsidRDefault="00EB4A5E" w:rsidP="006726DF">
                        <w:pPr>
                          <w:rPr>
                            <w:rFonts w:ascii="Times New Roman" w:eastAsia="標楷體" w:hAnsi="Times New Roman" w:cs="Times New Roman"/>
                            <w:szCs w:val="24"/>
                          </w:rPr>
                        </w:pPr>
                      </w:p>
                    </w:tc>
                    <w:tc>
                      <w:tcPr>
                        <w:tcW w:w="476" w:type="dxa"/>
                      </w:tcPr>
                      <w:p w:rsidR="00EB4A5E" w:rsidRPr="0028301B" w:rsidRDefault="00EB4A5E" w:rsidP="006726DF">
                        <w:pPr>
                          <w:rPr>
                            <w:rFonts w:ascii="Times New Roman" w:eastAsia="標楷體" w:hAnsi="Times New Roman" w:cs="Times New Roman"/>
                            <w:szCs w:val="24"/>
                          </w:rPr>
                        </w:pPr>
                      </w:p>
                    </w:tc>
                    <w:tc>
                      <w:tcPr>
                        <w:tcW w:w="476" w:type="dxa"/>
                      </w:tcPr>
                      <w:p w:rsidR="00EB4A5E" w:rsidRPr="0028301B" w:rsidRDefault="00EB4A5E" w:rsidP="006726DF">
                        <w:pPr>
                          <w:rPr>
                            <w:rFonts w:ascii="Times New Roman" w:eastAsia="標楷體" w:hAnsi="Times New Roman" w:cs="Times New Roman"/>
                            <w:szCs w:val="24"/>
                          </w:rPr>
                        </w:pPr>
                      </w:p>
                    </w:tc>
                    <w:tc>
                      <w:tcPr>
                        <w:tcW w:w="486" w:type="dxa"/>
                      </w:tcPr>
                      <w:p w:rsidR="00EB4A5E" w:rsidRPr="0028301B" w:rsidRDefault="00EB4A5E" w:rsidP="006726DF">
                        <w:pPr>
                          <w:rPr>
                            <w:rFonts w:ascii="Times New Roman" w:eastAsia="標楷體" w:hAnsi="Times New Roman" w:cs="Times New Roman"/>
                            <w:szCs w:val="24"/>
                          </w:rPr>
                        </w:pPr>
                      </w:p>
                    </w:tc>
                  </w:tr>
                  <w:tr w:rsidR="00EB4A5E" w:rsidRPr="0028301B" w:rsidTr="006726DF">
                    <w:trPr>
                      <w:jc w:val="center"/>
                    </w:trPr>
                    <w:tc>
                      <w:tcPr>
                        <w:tcW w:w="6934" w:type="dxa"/>
                      </w:tcPr>
                      <w:p w:rsidR="00EB4A5E" w:rsidRPr="0028301B" w:rsidRDefault="00EB4A5E" w:rsidP="00EB4A5E">
                        <w:pPr>
                          <w:pStyle w:val="a7"/>
                          <w:numPr>
                            <w:ilvl w:val="0"/>
                            <w:numId w:val="18"/>
                          </w:numPr>
                          <w:ind w:leftChars="0"/>
                          <w:rPr>
                            <w:rFonts w:ascii="Times New Roman" w:eastAsia="標楷體" w:hAnsi="標楷體" w:cs="Times New Roman"/>
                            <w:szCs w:val="24"/>
                          </w:rPr>
                        </w:pPr>
                        <w:r w:rsidRPr="0028301B">
                          <w:rPr>
                            <w:rFonts w:ascii="Times New Roman" w:eastAsia="標楷體" w:hAnsi="標楷體" w:cs="Times New Roman" w:hint="eastAsia"/>
                            <w:szCs w:val="24"/>
                          </w:rPr>
                          <w:t>我覺得學會使用自我肯定方式的拒絕技巧是很重要的。</w:t>
                        </w:r>
                      </w:p>
                    </w:tc>
                    <w:tc>
                      <w:tcPr>
                        <w:tcW w:w="516" w:type="dxa"/>
                      </w:tcPr>
                      <w:p w:rsidR="00EB4A5E" w:rsidRPr="0028301B" w:rsidRDefault="00EB4A5E" w:rsidP="006726DF">
                        <w:pPr>
                          <w:rPr>
                            <w:rFonts w:ascii="Times New Roman" w:eastAsia="標楷體" w:hAnsi="Times New Roman" w:cs="Times New Roman"/>
                            <w:szCs w:val="24"/>
                          </w:rPr>
                        </w:pPr>
                      </w:p>
                    </w:tc>
                    <w:tc>
                      <w:tcPr>
                        <w:tcW w:w="476" w:type="dxa"/>
                      </w:tcPr>
                      <w:p w:rsidR="00EB4A5E" w:rsidRPr="0028301B" w:rsidRDefault="00EB4A5E" w:rsidP="006726DF">
                        <w:pPr>
                          <w:rPr>
                            <w:rFonts w:ascii="Times New Roman" w:eastAsia="標楷體" w:hAnsi="Times New Roman" w:cs="Times New Roman"/>
                            <w:szCs w:val="24"/>
                          </w:rPr>
                        </w:pPr>
                      </w:p>
                    </w:tc>
                    <w:tc>
                      <w:tcPr>
                        <w:tcW w:w="476" w:type="dxa"/>
                      </w:tcPr>
                      <w:p w:rsidR="00EB4A5E" w:rsidRPr="0028301B" w:rsidRDefault="00EB4A5E" w:rsidP="006726DF">
                        <w:pPr>
                          <w:rPr>
                            <w:rFonts w:ascii="Times New Roman" w:eastAsia="標楷體" w:hAnsi="Times New Roman" w:cs="Times New Roman"/>
                            <w:szCs w:val="24"/>
                          </w:rPr>
                        </w:pPr>
                      </w:p>
                    </w:tc>
                    <w:tc>
                      <w:tcPr>
                        <w:tcW w:w="486" w:type="dxa"/>
                      </w:tcPr>
                      <w:p w:rsidR="00EB4A5E" w:rsidRPr="0028301B" w:rsidRDefault="00EB4A5E" w:rsidP="006726DF">
                        <w:pPr>
                          <w:rPr>
                            <w:rFonts w:ascii="Times New Roman" w:eastAsia="標楷體" w:hAnsi="Times New Roman" w:cs="Times New Roman"/>
                            <w:szCs w:val="24"/>
                          </w:rPr>
                        </w:pPr>
                      </w:p>
                    </w:tc>
                  </w:tr>
                  <w:tr w:rsidR="00EB4A5E" w:rsidRPr="0028301B" w:rsidTr="006726DF">
                    <w:trPr>
                      <w:jc w:val="center"/>
                    </w:trPr>
                    <w:tc>
                      <w:tcPr>
                        <w:tcW w:w="6934" w:type="dxa"/>
                      </w:tcPr>
                      <w:p w:rsidR="00EB4A5E" w:rsidRPr="0028301B" w:rsidRDefault="00EB4A5E" w:rsidP="00EB4A5E">
                        <w:pPr>
                          <w:pStyle w:val="a7"/>
                          <w:numPr>
                            <w:ilvl w:val="0"/>
                            <w:numId w:val="18"/>
                          </w:numPr>
                          <w:spacing w:line="400" w:lineRule="exact"/>
                          <w:ind w:leftChars="0" w:rightChars="100" w:right="240"/>
                          <w:rPr>
                            <w:rFonts w:eastAsia="標楷體" w:hAnsi="標楷體"/>
                            <w:szCs w:val="24"/>
                          </w:rPr>
                        </w:pPr>
                        <w:r w:rsidRPr="0028301B">
                          <w:rPr>
                            <w:rFonts w:eastAsia="標楷體" w:hAnsi="標楷體"/>
                            <w:szCs w:val="24"/>
                          </w:rPr>
                          <w:t>本次講座讓我更了解有哪些可以求助的性教育專業資源</w:t>
                        </w:r>
                        <w:r w:rsidRPr="0028301B">
                          <w:rPr>
                            <w:rFonts w:ascii="Times New Roman" w:eastAsia="標楷體" w:hAnsi="標楷體" w:cs="Times New Roman"/>
                            <w:szCs w:val="24"/>
                          </w:rPr>
                          <w:t>。</w:t>
                        </w:r>
                      </w:p>
                    </w:tc>
                    <w:tc>
                      <w:tcPr>
                        <w:tcW w:w="516" w:type="dxa"/>
                      </w:tcPr>
                      <w:p w:rsidR="00EB4A5E" w:rsidRPr="0028301B" w:rsidRDefault="00EB4A5E" w:rsidP="006726DF">
                        <w:pPr>
                          <w:rPr>
                            <w:rFonts w:ascii="Times New Roman" w:eastAsia="標楷體" w:hAnsi="Times New Roman" w:cs="Times New Roman"/>
                            <w:szCs w:val="24"/>
                          </w:rPr>
                        </w:pPr>
                      </w:p>
                    </w:tc>
                    <w:tc>
                      <w:tcPr>
                        <w:tcW w:w="476" w:type="dxa"/>
                      </w:tcPr>
                      <w:p w:rsidR="00EB4A5E" w:rsidRPr="0028301B" w:rsidRDefault="00EB4A5E" w:rsidP="006726DF">
                        <w:pPr>
                          <w:rPr>
                            <w:rFonts w:ascii="Times New Roman" w:eastAsia="標楷體" w:hAnsi="Times New Roman" w:cs="Times New Roman"/>
                            <w:szCs w:val="24"/>
                          </w:rPr>
                        </w:pPr>
                      </w:p>
                    </w:tc>
                    <w:tc>
                      <w:tcPr>
                        <w:tcW w:w="476" w:type="dxa"/>
                      </w:tcPr>
                      <w:p w:rsidR="00EB4A5E" w:rsidRPr="0028301B" w:rsidRDefault="00EB4A5E" w:rsidP="006726DF">
                        <w:pPr>
                          <w:rPr>
                            <w:rFonts w:ascii="Times New Roman" w:eastAsia="標楷體" w:hAnsi="Times New Roman" w:cs="Times New Roman"/>
                            <w:szCs w:val="24"/>
                          </w:rPr>
                        </w:pPr>
                      </w:p>
                    </w:tc>
                    <w:tc>
                      <w:tcPr>
                        <w:tcW w:w="486" w:type="dxa"/>
                      </w:tcPr>
                      <w:p w:rsidR="00EB4A5E" w:rsidRPr="0028301B" w:rsidRDefault="00EB4A5E" w:rsidP="006726DF">
                        <w:pPr>
                          <w:rPr>
                            <w:rFonts w:ascii="Times New Roman" w:eastAsia="標楷體" w:hAnsi="Times New Roman" w:cs="Times New Roman"/>
                            <w:szCs w:val="24"/>
                          </w:rPr>
                        </w:pPr>
                      </w:p>
                    </w:tc>
                  </w:tr>
                  <w:tr w:rsidR="00EB4A5E" w:rsidRPr="0028301B" w:rsidTr="006726DF">
                    <w:trPr>
                      <w:jc w:val="center"/>
                    </w:trPr>
                    <w:tc>
                      <w:tcPr>
                        <w:tcW w:w="6934" w:type="dxa"/>
                      </w:tcPr>
                      <w:p w:rsidR="00EB4A5E" w:rsidRPr="0028301B" w:rsidRDefault="00EB4A5E" w:rsidP="00EB4A5E">
                        <w:pPr>
                          <w:pStyle w:val="a7"/>
                          <w:numPr>
                            <w:ilvl w:val="0"/>
                            <w:numId w:val="18"/>
                          </w:numPr>
                          <w:spacing w:line="400" w:lineRule="exact"/>
                          <w:ind w:leftChars="0" w:rightChars="100" w:right="240"/>
                          <w:rPr>
                            <w:rFonts w:eastAsia="標楷體"/>
                            <w:szCs w:val="24"/>
                          </w:rPr>
                        </w:pPr>
                        <w:r w:rsidRPr="0028301B">
                          <w:rPr>
                            <w:rFonts w:eastAsia="標楷體" w:hAnsi="標楷體"/>
                            <w:szCs w:val="24"/>
                          </w:rPr>
                          <w:t>整體而言，我喜歡今天這場講座</w:t>
                        </w:r>
                      </w:p>
                    </w:tc>
                    <w:tc>
                      <w:tcPr>
                        <w:tcW w:w="516" w:type="dxa"/>
                      </w:tcPr>
                      <w:p w:rsidR="00EB4A5E" w:rsidRPr="0028301B" w:rsidRDefault="00EB4A5E" w:rsidP="006726DF">
                        <w:pPr>
                          <w:rPr>
                            <w:rFonts w:ascii="Times New Roman" w:eastAsia="標楷體" w:hAnsi="Times New Roman" w:cs="Times New Roman"/>
                            <w:szCs w:val="24"/>
                          </w:rPr>
                        </w:pPr>
                      </w:p>
                    </w:tc>
                    <w:tc>
                      <w:tcPr>
                        <w:tcW w:w="476" w:type="dxa"/>
                      </w:tcPr>
                      <w:p w:rsidR="00EB4A5E" w:rsidRPr="0028301B" w:rsidRDefault="00EB4A5E" w:rsidP="006726DF">
                        <w:pPr>
                          <w:rPr>
                            <w:rFonts w:ascii="Times New Roman" w:eastAsia="標楷體" w:hAnsi="Times New Roman" w:cs="Times New Roman"/>
                            <w:szCs w:val="24"/>
                          </w:rPr>
                        </w:pPr>
                      </w:p>
                    </w:tc>
                    <w:tc>
                      <w:tcPr>
                        <w:tcW w:w="476" w:type="dxa"/>
                      </w:tcPr>
                      <w:p w:rsidR="00EB4A5E" w:rsidRPr="0028301B" w:rsidRDefault="00EB4A5E" w:rsidP="006726DF">
                        <w:pPr>
                          <w:rPr>
                            <w:rFonts w:ascii="Times New Roman" w:eastAsia="標楷體" w:hAnsi="Times New Roman" w:cs="Times New Roman"/>
                            <w:szCs w:val="24"/>
                          </w:rPr>
                        </w:pPr>
                      </w:p>
                    </w:tc>
                    <w:tc>
                      <w:tcPr>
                        <w:tcW w:w="486" w:type="dxa"/>
                      </w:tcPr>
                      <w:p w:rsidR="00EB4A5E" w:rsidRPr="0028301B" w:rsidRDefault="00EB4A5E" w:rsidP="006726DF">
                        <w:pPr>
                          <w:rPr>
                            <w:rFonts w:ascii="Times New Roman" w:eastAsia="標楷體" w:hAnsi="Times New Roman" w:cs="Times New Roman"/>
                            <w:szCs w:val="24"/>
                          </w:rPr>
                        </w:pPr>
                      </w:p>
                    </w:tc>
                  </w:tr>
                </w:tbl>
                <w:p w:rsidR="00EB4A5E" w:rsidRPr="0028301B" w:rsidRDefault="00EB4A5E" w:rsidP="00EB4A5E">
                  <w:pPr>
                    <w:spacing w:line="20" w:lineRule="atLeast"/>
                    <w:rPr>
                      <w:rFonts w:ascii="微軟正黑體" w:eastAsia="微軟正黑體" w:hAnsi="微軟正黑體" w:cs="Times New Roman"/>
                      <w:b/>
                      <w:sz w:val="28"/>
                      <w:szCs w:val="28"/>
                      <w:bdr w:val="single" w:sz="4" w:space="0" w:color="auto"/>
                    </w:rPr>
                  </w:pPr>
                  <w:r w:rsidRPr="0028301B">
                    <w:rPr>
                      <w:rFonts w:ascii="微軟正黑體" w:eastAsia="微軟正黑體" w:hAnsi="微軟正黑體" w:cs="Times New Roman" w:hint="eastAsia"/>
                      <w:b/>
                      <w:sz w:val="28"/>
                      <w:szCs w:val="28"/>
                      <w:bdr w:val="single" w:sz="4" w:space="0" w:color="auto"/>
                    </w:rPr>
                    <w:t>整體回饋</w:t>
                  </w:r>
                </w:p>
                <w:p w:rsidR="00EB4A5E" w:rsidRPr="0028301B" w:rsidRDefault="00EB4A5E" w:rsidP="00EB4A5E">
                  <w:pPr>
                    <w:tabs>
                      <w:tab w:val="left" w:pos="540"/>
                      <w:tab w:val="left" w:pos="900"/>
                    </w:tabs>
                    <w:ind w:right="-136"/>
                    <w:rPr>
                      <w:rFonts w:eastAsia="標楷體" w:hAnsi="標楷體"/>
                      <w:szCs w:val="24"/>
                    </w:rPr>
                  </w:pPr>
                  <w:r w:rsidRPr="0028301B">
                    <w:rPr>
                      <w:rFonts w:eastAsia="標楷體" w:hAnsi="標楷體" w:hint="eastAsia"/>
                      <w:sz w:val="28"/>
                      <w:szCs w:val="28"/>
                    </w:rPr>
                    <w:t xml:space="preserve">　</w:t>
                  </w:r>
                  <w:r w:rsidRPr="0028301B">
                    <w:rPr>
                      <w:rFonts w:eastAsia="標楷體" w:hAnsi="標楷體" w:hint="eastAsia"/>
                      <w:szCs w:val="24"/>
                    </w:rPr>
                    <w:t xml:space="preserve">　</w:t>
                  </w:r>
                  <w:r w:rsidRPr="0028301B">
                    <w:rPr>
                      <w:rFonts w:eastAsia="標楷體" w:hAnsi="標楷體" w:hint="eastAsia"/>
                      <w:szCs w:val="24"/>
                    </w:rPr>
                    <w:t>1.</w:t>
                  </w:r>
                  <w:r w:rsidRPr="0028301B">
                    <w:rPr>
                      <w:rFonts w:eastAsia="標楷體" w:hAnsi="標楷體" w:hint="eastAsia"/>
                      <w:szCs w:val="24"/>
                    </w:rPr>
                    <w:t>請寫下本次講座中最大的收穫，或是印象最深刻的部分是</w:t>
                  </w:r>
                  <w:r w:rsidRPr="0028301B">
                    <w:rPr>
                      <w:rFonts w:eastAsia="標楷體" w:hAnsi="標楷體"/>
                      <w:szCs w:val="24"/>
                    </w:rPr>
                    <w:t>…</w:t>
                  </w:r>
                  <w:proofErr w:type="gramStart"/>
                  <w:r w:rsidRPr="0028301B">
                    <w:rPr>
                      <w:rFonts w:eastAsia="標楷體" w:hAnsi="標楷體"/>
                      <w:szCs w:val="24"/>
                    </w:rPr>
                    <w:t>…</w:t>
                  </w:r>
                  <w:proofErr w:type="gramEnd"/>
                </w:p>
                <w:p w:rsidR="00EB4A5E" w:rsidRPr="0028301B" w:rsidRDefault="00EB4A5E" w:rsidP="00EB4A5E">
                  <w:pPr>
                    <w:tabs>
                      <w:tab w:val="left" w:pos="540"/>
                      <w:tab w:val="left" w:pos="900"/>
                    </w:tabs>
                    <w:spacing w:line="600" w:lineRule="exact"/>
                    <w:ind w:right="-136"/>
                    <w:rPr>
                      <w:rFonts w:eastAsia="標楷體"/>
                      <w:szCs w:val="24"/>
                      <w:u w:val="single"/>
                    </w:rPr>
                  </w:pPr>
                  <w:r w:rsidRPr="0028301B">
                    <w:rPr>
                      <w:rFonts w:eastAsia="標楷體" w:hint="eastAsia"/>
                      <w:szCs w:val="24"/>
                    </w:rPr>
                    <w:t xml:space="preserve">    </w:t>
                  </w:r>
                  <w:r w:rsidRPr="0028301B">
                    <w:rPr>
                      <w:rFonts w:eastAsia="標楷體"/>
                      <w:szCs w:val="24"/>
                      <w:u w:val="single"/>
                    </w:rPr>
                    <w:t xml:space="preserve">                                                          </w:t>
                  </w:r>
                  <w:r w:rsidRPr="0028301B">
                    <w:rPr>
                      <w:rFonts w:eastAsia="標楷體" w:hint="eastAsia"/>
                      <w:szCs w:val="24"/>
                      <w:u w:val="single"/>
                    </w:rPr>
                    <w:t xml:space="preserve">　　　　　</w:t>
                  </w:r>
                  <w:r w:rsidRPr="0028301B">
                    <w:rPr>
                      <w:rFonts w:eastAsia="標楷體"/>
                      <w:szCs w:val="24"/>
                      <w:u w:val="single"/>
                    </w:rPr>
                    <w:t xml:space="preserve">    </w:t>
                  </w:r>
                  <w:r w:rsidRPr="0028301B">
                    <w:rPr>
                      <w:rFonts w:eastAsia="標楷體" w:hint="eastAsia"/>
                      <w:szCs w:val="24"/>
                      <w:u w:val="single"/>
                    </w:rPr>
                    <w:t xml:space="preserve">　</w:t>
                  </w:r>
                  <w:r w:rsidRPr="0028301B">
                    <w:rPr>
                      <w:rFonts w:eastAsia="標楷體"/>
                      <w:szCs w:val="24"/>
                      <w:u w:val="single"/>
                    </w:rPr>
                    <w:t xml:space="preserve">  </w:t>
                  </w:r>
                </w:p>
                <w:p w:rsidR="00EB4A5E" w:rsidRPr="0028301B" w:rsidRDefault="00EB4A5E" w:rsidP="00EB4A5E">
                  <w:pPr>
                    <w:tabs>
                      <w:tab w:val="left" w:pos="540"/>
                      <w:tab w:val="left" w:pos="900"/>
                    </w:tabs>
                    <w:spacing w:line="600" w:lineRule="exact"/>
                    <w:ind w:right="-136"/>
                    <w:rPr>
                      <w:rFonts w:eastAsia="標楷體"/>
                      <w:szCs w:val="24"/>
                      <w:u w:val="single"/>
                    </w:rPr>
                  </w:pPr>
                  <w:r w:rsidRPr="0028301B">
                    <w:rPr>
                      <w:rFonts w:eastAsia="標楷體"/>
                      <w:szCs w:val="24"/>
                    </w:rPr>
                    <w:t xml:space="preserve">　　</w:t>
                  </w:r>
                  <w:r w:rsidRPr="0028301B">
                    <w:rPr>
                      <w:rFonts w:eastAsia="標楷體"/>
                      <w:szCs w:val="24"/>
                      <w:u w:val="single"/>
                    </w:rPr>
                    <w:t xml:space="preserve">                                                        </w:t>
                  </w:r>
                  <w:r w:rsidRPr="0028301B">
                    <w:rPr>
                      <w:rFonts w:eastAsia="標楷體" w:hint="eastAsia"/>
                      <w:szCs w:val="24"/>
                      <w:u w:val="single"/>
                    </w:rPr>
                    <w:t xml:space="preserve">　　　　</w:t>
                  </w:r>
                  <w:r w:rsidRPr="0028301B">
                    <w:rPr>
                      <w:rFonts w:eastAsia="標楷體"/>
                      <w:szCs w:val="24"/>
                      <w:u w:val="single"/>
                    </w:rPr>
                    <w:t xml:space="preserve"> </w:t>
                  </w:r>
                  <w:r w:rsidRPr="0028301B">
                    <w:rPr>
                      <w:rFonts w:eastAsia="標楷體" w:hint="eastAsia"/>
                      <w:szCs w:val="24"/>
                      <w:u w:val="single"/>
                    </w:rPr>
                    <w:t xml:space="preserve">　</w:t>
                  </w:r>
                  <w:r w:rsidRPr="0028301B">
                    <w:rPr>
                      <w:rFonts w:eastAsia="標楷體"/>
                      <w:szCs w:val="24"/>
                      <w:u w:val="single"/>
                    </w:rPr>
                    <w:t xml:space="preserve">  </w:t>
                  </w:r>
                  <w:r w:rsidRPr="0028301B">
                    <w:rPr>
                      <w:rFonts w:eastAsia="標楷體" w:hint="eastAsia"/>
                      <w:szCs w:val="24"/>
                      <w:u w:val="single"/>
                    </w:rPr>
                    <w:t xml:space="preserve">　</w:t>
                  </w:r>
                  <w:r w:rsidRPr="0028301B">
                    <w:rPr>
                      <w:rFonts w:eastAsia="標楷體"/>
                      <w:szCs w:val="24"/>
                      <w:u w:val="single"/>
                    </w:rPr>
                    <w:t xml:space="preserve">     </w:t>
                  </w:r>
                </w:p>
                <w:p w:rsidR="00EB4A5E" w:rsidRPr="0028301B" w:rsidRDefault="00EB4A5E" w:rsidP="00EB4A5E">
                  <w:pPr>
                    <w:ind w:right="-136"/>
                    <w:rPr>
                      <w:rFonts w:eastAsia="標楷體" w:hAnsi="標楷體"/>
                      <w:szCs w:val="24"/>
                    </w:rPr>
                  </w:pPr>
                </w:p>
                <w:p w:rsidR="00EB4A5E" w:rsidRPr="0028301B" w:rsidRDefault="00EB4A5E" w:rsidP="00EB4A5E">
                  <w:pPr>
                    <w:ind w:right="-136"/>
                    <w:rPr>
                      <w:rFonts w:eastAsia="標楷體"/>
                      <w:sz w:val="28"/>
                      <w:szCs w:val="28"/>
                    </w:rPr>
                  </w:pPr>
                  <w:r w:rsidRPr="0028301B">
                    <w:rPr>
                      <w:rFonts w:eastAsia="標楷體" w:hAnsi="標楷體" w:hint="eastAsia"/>
                      <w:szCs w:val="24"/>
                    </w:rPr>
                    <w:t xml:space="preserve">    2.</w:t>
                  </w:r>
                  <w:r w:rsidRPr="0028301B">
                    <w:rPr>
                      <w:rFonts w:eastAsia="標楷體" w:hAnsi="標楷體" w:hint="eastAsia"/>
                      <w:szCs w:val="24"/>
                    </w:rPr>
                    <w:t xml:space="preserve">請寫下你認為你們這個階段的青少年會想了解的性議題　</w:t>
                  </w:r>
                  <w:r w:rsidRPr="0028301B">
                    <w:rPr>
                      <w:rFonts w:eastAsia="標楷體" w:hAnsi="標楷體"/>
                      <w:szCs w:val="24"/>
                    </w:rPr>
                    <w:br/>
                  </w:r>
                </w:p>
                <w:p w:rsidR="00EB4A5E" w:rsidRPr="0028301B" w:rsidRDefault="00EB4A5E" w:rsidP="00EB4A5E">
                  <w:pPr>
                    <w:ind w:right="-136"/>
                    <w:rPr>
                      <w:rFonts w:ascii="標楷體" w:eastAsia="標楷體" w:hAnsi="標楷體"/>
                      <w:sz w:val="28"/>
                      <w:szCs w:val="28"/>
                    </w:rPr>
                  </w:pPr>
                  <w:r w:rsidRPr="0028301B">
                    <w:rPr>
                      <w:rFonts w:eastAsia="標楷體"/>
                      <w:sz w:val="28"/>
                      <w:szCs w:val="28"/>
                    </w:rPr>
                    <w:t xml:space="preserve">  </w:t>
                  </w:r>
                  <w:r w:rsidRPr="0028301B">
                    <w:rPr>
                      <w:rFonts w:eastAsia="標楷體" w:hint="eastAsia"/>
                      <w:sz w:val="28"/>
                      <w:szCs w:val="28"/>
                    </w:rPr>
                    <w:t xml:space="preserve">  </w:t>
                  </w:r>
                  <w:r w:rsidRPr="0028301B">
                    <w:rPr>
                      <w:rFonts w:eastAsia="標楷體"/>
                      <w:sz w:val="28"/>
                      <w:szCs w:val="28"/>
                      <w:u w:val="single"/>
                    </w:rPr>
                    <w:t xml:space="preserve">       </w:t>
                  </w:r>
                  <w:r w:rsidRPr="0028301B">
                    <w:rPr>
                      <w:rFonts w:ascii="標楷體" w:eastAsia="標楷體" w:hAnsi="標楷體" w:hint="eastAsia"/>
                      <w:sz w:val="28"/>
                      <w:szCs w:val="28"/>
                      <w:u w:val="single"/>
                    </w:rPr>
                    <w:t xml:space="preserve">                                                     　  </w:t>
                  </w:r>
                </w:p>
                <w:p w:rsidR="00EB4A5E" w:rsidRPr="0028301B" w:rsidRDefault="00EB4A5E" w:rsidP="00EB4A5E">
                  <w:pPr>
                    <w:spacing w:line="380" w:lineRule="exact"/>
                    <w:rPr>
                      <w:rFonts w:eastAsia="標楷體"/>
                      <w:sz w:val="28"/>
                      <w:szCs w:val="28"/>
                      <w:u w:val="single"/>
                    </w:rPr>
                  </w:pPr>
                  <w:r w:rsidRPr="0028301B">
                    <w:rPr>
                      <w:rFonts w:eastAsia="標楷體" w:hint="eastAsia"/>
                      <w:sz w:val="28"/>
                      <w:szCs w:val="28"/>
                    </w:rPr>
                    <w:t xml:space="preserve">　　</w:t>
                  </w:r>
                  <w:r w:rsidRPr="0028301B">
                    <w:rPr>
                      <w:rFonts w:eastAsia="標楷體"/>
                      <w:sz w:val="28"/>
                      <w:szCs w:val="28"/>
                      <w:u w:val="single"/>
                    </w:rPr>
                    <w:t xml:space="preserve">       </w:t>
                  </w:r>
                  <w:r w:rsidRPr="0028301B">
                    <w:rPr>
                      <w:rFonts w:eastAsia="標楷體" w:hint="eastAsia"/>
                      <w:sz w:val="28"/>
                      <w:szCs w:val="28"/>
                      <w:u w:val="single"/>
                    </w:rPr>
                    <w:t xml:space="preserve">                                                       </w:t>
                  </w:r>
                  <w:r w:rsidRPr="0028301B">
                    <w:rPr>
                      <w:rFonts w:eastAsia="標楷體" w:hint="eastAsia"/>
                      <w:sz w:val="28"/>
                      <w:szCs w:val="28"/>
                      <w:u w:val="single"/>
                    </w:rPr>
                    <w:t xml:space="preserve">　</w:t>
                  </w:r>
                </w:p>
                <w:p w:rsidR="00EB4A5E" w:rsidRPr="0028301B" w:rsidRDefault="00EB4A5E" w:rsidP="00EB4A5E">
                  <w:pPr>
                    <w:ind w:right="-136"/>
                    <w:rPr>
                      <w:rFonts w:ascii="標楷體" w:eastAsia="標楷體" w:hAnsi="標楷體"/>
                      <w:sz w:val="28"/>
                      <w:szCs w:val="28"/>
                    </w:rPr>
                  </w:pPr>
                </w:p>
                <w:p w:rsidR="00EB4A5E" w:rsidRPr="0028301B" w:rsidRDefault="00EB4A5E" w:rsidP="00EB4A5E">
                  <w:pPr>
                    <w:rPr>
                      <w:rFonts w:eastAsia="標楷體"/>
                      <w:sz w:val="28"/>
                      <w:szCs w:val="28"/>
                      <w:u w:val="single"/>
                    </w:rPr>
                  </w:pPr>
                  <w:r w:rsidRPr="0028301B">
                    <w:rPr>
                      <w:rFonts w:eastAsia="標楷體" w:hint="eastAsia"/>
                      <w:sz w:val="28"/>
                      <w:szCs w:val="28"/>
                    </w:rPr>
                    <w:t xml:space="preserve">　　</w:t>
                  </w:r>
                  <w:r w:rsidRPr="0028301B">
                    <w:rPr>
                      <w:rFonts w:eastAsia="標楷體"/>
                      <w:sz w:val="28"/>
                      <w:szCs w:val="28"/>
                      <w:u w:val="single"/>
                    </w:rPr>
                    <w:t xml:space="preserve">       </w:t>
                  </w:r>
                  <w:r w:rsidRPr="0028301B">
                    <w:rPr>
                      <w:rFonts w:eastAsia="標楷體" w:hint="eastAsia"/>
                      <w:sz w:val="28"/>
                      <w:szCs w:val="28"/>
                      <w:u w:val="single"/>
                    </w:rPr>
                    <w:t xml:space="preserve">                                                       </w:t>
                  </w:r>
                  <w:r w:rsidRPr="0028301B">
                    <w:rPr>
                      <w:rFonts w:eastAsia="標楷體" w:hint="eastAsia"/>
                      <w:sz w:val="28"/>
                      <w:szCs w:val="28"/>
                      <w:u w:val="single"/>
                    </w:rPr>
                    <w:t xml:space="preserve">　</w:t>
                  </w:r>
                </w:p>
              </w:txbxContent>
            </v:textbox>
            <w10:wrap type="square"/>
          </v:shape>
        </w:pict>
      </w:r>
      <w:r w:rsidR="00BC58FA" w:rsidRPr="00830B6D">
        <w:rPr>
          <w:noProof/>
        </w:rPr>
        <w:drawing>
          <wp:anchor distT="0" distB="0" distL="114300" distR="114300" simplePos="0" relativeHeight="251657215" behindDoc="0" locked="0" layoutInCell="1" allowOverlap="1">
            <wp:simplePos x="0" y="0"/>
            <wp:positionH relativeFrom="column">
              <wp:posOffset>-361950</wp:posOffset>
            </wp:positionH>
            <wp:positionV relativeFrom="paragraph">
              <wp:posOffset>5800725</wp:posOffset>
            </wp:positionV>
            <wp:extent cx="704850" cy="981075"/>
            <wp:effectExtent l="19050" t="0" r="0" b="0"/>
            <wp:wrapNone/>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cstate="email">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09">
                              <a14:imgEffect>
                                <a14:backgroundRemoval t="1042" b="98698" l="1444" r="97473">
                                  <a14:foregroundMark x1="5776" y1="14583" x2="5776" y2="14583"/>
                                  <a14:foregroundMark x1="46931" y1="1302" x2="46931" y2="1302"/>
                                  <a14:foregroundMark x1="97473" y1="35156" x2="97473" y2="35156"/>
                                  <a14:foregroundMark x1="35740" y1="37760" x2="35740" y2="37760"/>
                                  <a14:foregroundMark x1="27437" y1="39844" x2="27437" y2="39844"/>
                                  <a14:foregroundMark x1="2166" y1="20052" x2="2166" y2="20052"/>
                                  <a14:foregroundMark x1="25271" y1="47135" x2="25271" y2="47135"/>
                                  <a14:foregroundMark x1="28520" y1="35417" x2="28520" y2="35417"/>
                                  <a14:foregroundMark x1="31408" y1="31771" x2="31408" y2="31771"/>
                                  <a14:foregroundMark x1="35018" y1="30208" x2="35018" y2="30208"/>
                                  <a14:foregroundMark x1="38267" y1="55208" x2="38267" y2="55208"/>
                                  <a14:foregroundMark x1="56318" y1="59896" x2="56318" y2="59896"/>
                                  <a14:foregroundMark x1="54874" y1="57031" x2="54874" y2="57031"/>
                                  <a14:foregroundMark x1="76173" y1="58594" x2="76173" y2="58594"/>
                                  <a14:foregroundMark x1="79422" y1="54688" x2="79422" y2="54688"/>
                                  <a14:foregroundMark x1="70397" y1="60156" x2="70397" y2="60156"/>
                                  <a14:foregroundMark x1="59928" y1="68229" x2="59928" y2="68229"/>
                                  <a14:foregroundMark x1="30686" y1="87500" x2="30686" y2="87500"/>
                                  <a14:foregroundMark x1="35740" y1="89063" x2="35740" y2="89063"/>
                                  <a14:foregroundMark x1="39711" y1="88281" x2="39711" y2="88281"/>
                                  <a14:foregroundMark x1="33213" y1="92708" x2="33213" y2="92708"/>
                                  <a14:foregroundMark x1="27076" y1="98698" x2="27076" y2="98698"/>
                                  <a14:foregroundMark x1="31769" y1="44792" x2="31769" y2="44792"/>
                                  <a14:foregroundMark x1="35018" y1="51302" x2="35018" y2="51302"/>
                                  <a14:foregroundMark x1="40433" y1="52083" x2="40433" y2="52083"/>
                                  <a14:foregroundMark x1="40072" y1="44792" x2="40072" y2="44792"/>
                                  <a14:foregroundMark x1="38989" y1="44010" x2="38989" y2="44010"/>
                                  <a14:foregroundMark x1="36823" y1="43490" x2="36823" y2="43490"/>
                                  <a14:foregroundMark x1="36101" y1="43229" x2="36101" y2="43229"/>
                                  <a14:foregroundMark x1="26354" y1="43229" x2="26354" y2="43229"/>
                                  <a14:foregroundMark x1="22744" y1="38802" x2="22744" y2="38802"/>
                                  <a14:foregroundMark x1="24910" y1="35677" x2="24910" y2="35677"/>
                                  <a14:foregroundMark x1="24910" y1="34896" x2="24910" y2="34896"/>
                                  <a14:foregroundMark x1="28520" y1="32813" x2="28520" y2="32813"/>
                                  <a14:foregroundMark x1="37184" y1="32552" x2="37184" y2="32552"/>
                                  <a14:foregroundMark x1="37184" y1="32552" x2="37184" y2="32552"/>
                                  <a14:foregroundMark x1="28881" y1="39844" x2="28881" y2="39844"/>
                                  <a14:foregroundMark x1="24910" y1="42708" x2="24910" y2="42708"/>
                                  <a14:foregroundMark x1="22744" y1="43490" x2="22744" y2="43490"/>
                                  <a14:foregroundMark x1="22744" y1="41146" x2="22744" y2="41146"/>
                                  <a14:foregroundMark x1="27437" y1="44271" x2="27437" y2="45833"/>
                                  <a14:foregroundMark x1="29603" y1="49219" x2="29603" y2="49219"/>
                                  <a14:foregroundMark x1="29603" y1="49219" x2="29603" y2="49219"/>
                                  <a14:foregroundMark x1="41155" y1="50521" x2="41155" y2="50521"/>
                                  <a14:foregroundMark x1="41155" y1="50521" x2="41155" y2="50521"/>
                                  <a14:foregroundMark x1="37545" y1="47917" x2="37545" y2="47917"/>
                                  <a14:foregroundMark x1="37545" y1="47917" x2="37545" y2="47917"/>
                                  <a14:foregroundMark x1="34657" y1="43229" x2="34657" y2="43229"/>
                                  <a14:foregroundMark x1="33935" y1="42448" x2="33935" y2="42448"/>
                                  <a14:foregroundMark x1="33935" y1="41406" x2="33935" y2="41406"/>
                                  <a14:foregroundMark x1="35379" y1="38021" x2="35379" y2="38021"/>
                                  <a14:foregroundMark x1="35379" y1="38021" x2="35379" y2="38021"/>
                                  <a14:foregroundMark x1="43682" y1="35156" x2="43682" y2="35156"/>
                                  <a14:foregroundMark x1="38628" y1="32813" x2="38628" y2="32813"/>
                                  <a14:foregroundMark x1="37184" y1="36719" x2="37184" y2="36719"/>
                                  <a14:foregroundMark x1="33935" y1="34635" x2="33935" y2="34635"/>
                                  <a14:foregroundMark x1="30686" y1="36458" x2="30686" y2="36458"/>
                                  <a14:foregroundMark x1="30686" y1="37500" x2="30686" y2="37500"/>
                                  <a14:foregroundMark x1="30686" y1="37500" x2="30686" y2="37500"/>
                                  <a14:foregroundMark x1="26715" y1="43490" x2="26715" y2="43490"/>
                                  <a14:foregroundMark x1="30686" y1="47396" x2="30686" y2="47396"/>
                                  <a14:foregroundMark x1="33935" y1="51302" x2="33935" y2="51302"/>
                                  <a14:foregroundMark x1="33574" y1="48698" x2="33574" y2="48698"/>
                                  <a14:foregroundMark x1="33574" y1="47917" x2="33574" y2="47917"/>
                                  <a14:foregroundMark x1="33574" y1="47135" x2="33574" y2="47135"/>
                                  <a14:foregroundMark x1="33935" y1="46354" x2="33935" y2="46354"/>
                                  <a14:foregroundMark x1="31047" y1="42448" x2="31047" y2="42448"/>
                                  <a14:foregroundMark x1="26715" y1="37760" x2="26715" y2="37760"/>
                                  <a14:foregroundMark x1="23466" y1="36979" x2="23466" y2="36979"/>
                                  <a14:foregroundMark x1="40794" y1="34375" x2="40794" y2="34375"/>
                                  <a14:foregroundMark x1="39711" y1="37240" x2="38628" y2="39583"/>
                                  <a14:foregroundMark x1="37545" y1="41406" x2="37545" y2="41406"/>
                                  <a14:foregroundMark x1="36462" y1="44531" x2="36101" y2="45833"/>
                                  <a14:foregroundMark x1="35379" y1="49479" x2="35379" y2="49479"/>
                                  <a14:foregroundMark x1="37545" y1="52344" x2="37545" y2="52344"/>
                                  <a14:foregroundMark x1="17329" y1="48177" x2="17329" y2="48177"/>
                                  <a14:foregroundMark x1="22744" y1="47917" x2="22744" y2="47917"/>
                                  <a14:foregroundMark x1="24549" y1="46354" x2="24549" y2="46354"/>
                                  <a14:foregroundMark x1="24188" y1="45313" x2="24188" y2="45313"/>
                                  <a14:foregroundMark x1="23827" y1="38802" x2="23827" y2="38802"/>
                                  <a14:foregroundMark x1="25993" y1="36719" x2="25993" y2="36719"/>
                                  <a14:foregroundMark x1="26354" y1="36719" x2="26354" y2="36719"/>
                                  <a14:foregroundMark x1="31408" y1="34375" x2="31408" y2="34375"/>
                                  <a14:foregroundMark x1="31408" y1="34375" x2="31408" y2="34375"/>
                                  <a14:foregroundMark x1="31408" y1="34375" x2="31408" y2="34375"/>
                                  <a14:foregroundMark x1="37545" y1="33594" x2="37545" y2="33594"/>
                                  <a14:foregroundMark x1="37545" y1="33594" x2="37545" y2="33594"/>
                                  <a14:foregroundMark x1="33213" y1="38542" x2="33213" y2="38542"/>
                                  <a14:foregroundMark x1="32491" y1="39583" x2="32491" y2="40104"/>
                                  <a14:foregroundMark x1="31408" y1="41406" x2="31408" y2="42708"/>
                                  <a14:foregroundMark x1="31408" y1="46094" x2="32130" y2="47396"/>
                                  <a14:foregroundMark x1="34657" y1="48438" x2="35740" y2="49479"/>
                                  <a14:foregroundMark x1="37545" y1="50000" x2="37545" y2="50000"/>
                                  <a14:foregroundMark x1="37906" y1="50000" x2="37906" y2="50000"/>
                                  <a14:foregroundMark x1="38628" y1="49740" x2="38628" y2="49740"/>
                                  <a14:foregroundMark x1="39711" y1="47656" x2="39711" y2="47656"/>
                                  <a14:foregroundMark x1="39711" y1="47656" x2="39711" y2="47656"/>
                                  <a14:foregroundMark x1="39711" y1="47396" x2="39711" y2="47396"/>
                                  <a14:foregroundMark x1="44043" y1="53125" x2="44043" y2="53125"/>
                                  <a14:foregroundMark x1="42599" y1="52604" x2="42599" y2="52604"/>
                                  <a14:foregroundMark x1="29603" y1="44531" x2="29603" y2="44531"/>
                                  <a14:foregroundMark x1="28520" y1="47135" x2="27437" y2="48958"/>
                                  <a14:foregroundMark x1="27076" y1="50260" x2="27076" y2="50260"/>
                                  <a14:foregroundMark x1="29242" y1="47917" x2="29242" y2="47917"/>
                                  <a14:foregroundMark x1="26354" y1="43490" x2="26354" y2="43490"/>
                                  <a14:foregroundMark x1="26354" y1="42448" x2="26354" y2="42448"/>
                                  <a14:foregroundMark x1="27798" y1="39844" x2="27798" y2="39844"/>
                                  <a14:foregroundMark x1="27437" y1="39323" x2="27437" y2="39323"/>
                                  <a14:foregroundMark x1="28159" y1="35938" x2="28159" y2="35938"/>
                                  <a14:foregroundMark x1="30325" y1="31771" x2="30325" y2="31771"/>
                                  <a14:foregroundMark x1="31408" y1="30208" x2="31408" y2="30208"/>
                                  <a14:foregroundMark x1="36823" y1="31250" x2="36823" y2="31250"/>
                                  <a14:foregroundMark x1="39350" y1="32031" x2="39350" y2="32031"/>
                                  <a14:foregroundMark x1="40794" y1="32813" x2="40794" y2="32813"/>
                                  <a14:foregroundMark x1="38628" y1="36719" x2="38628" y2="36719"/>
                                  <a14:foregroundMark x1="37545" y1="35677" x2="37545" y2="35677"/>
                                  <a14:foregroundMark x1="35018" y1="32292" x2="35018" y2="32292"/>
                                  <a14:foregroundMark x1="33574" y1="38021" x2="33574" y2="38021"/>
                                  <a14:foregroundMark x1="33935" y1="35417" x2="33935" y2="35417"/>
                                  <a14:foregroundMark x1="24188" y1="34896" x2="24188" y2="34896"/>
                                  <a14:foregroundMark x1="26354" y1="34896" x2="26354" y2="34896"/>
                                  <a14:foregroundMark x1="28159" y1="43229" x2="28159" y2="43229"/>
                                </a14:backgroundRemoval>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704850" cy="981075"/>
                    </a:xfrm>
                    <a:prstGeom prst="rect">
                      <a:avLst/>
                    </a:prstGeom>
                  </pic:spPr>
                </pic:pic>
              </a:graphicData>
            </a:graphic>
          </wp:anchor>
        </w:drawing>
      </w:r>
      <w:r w:rsidR="00BC58FA" w:rsidRPr="00830B6D">
        <w:rPr>
          <w:noProof/>
        </w:rPr>
        <w:drawing>
          <wp:anchor distT="0" distB="0" distL="114300" distR="114300" simplePos="0" relativeHeight="251659264" behindDoc="0" locked="0" layoutInCell="1" allowOverlap="1">
            <wp:simplePos x="0" y="0"/>
            <wp:positionH relativeFrom="column">
              <wp:posOffset>2228850</wp:posOffset>
            </wp:positionH>
            <wp:positionV relativeFrom="paragraph">
              <wp:posOffset>2695575</wp:posOffset>
            </wp:positionV>
            <wp:extent cx="1447800" cy="1228725"/>
            <wp:effectExtent l="19050" t="0" r="0" b="0"/>
            <wp:wrapNone/>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447800" cy="1228725"/>
                    </a:xfrm>
                    <a:prstGeom prst="rect">
                      <a:avLst/>
                    </a:prstGeom>
                  </pic:spPr>
                </pic:pic>
              </a:graphicData>
            </a:graphic>
          </wp:anchor>
        </w:drawing>
      </w:r>
      <w:r w:rsidR="00AA3729" w:rsidRPr="00830B6D">
        <w:rPr>
          <w:rFonts w:ascii="Times New Roman" w:eastAsia="標楷體" w:hAnsi="Times New Roman" w:hint="eastAsia"/>
        </w:rPr>
        <w:t xml:space="preserve">    </w:t>
      </w:r>
    </w:p>
    <w:p w:rsidR="00F20876" w:rsidRPr="001E376C" w:rsidRDefault="00F20876" w:rsidP="00F20876">
      <w:pPr>
        <w:jc w:val="center"/>
        <w:rPr>
          <w:rFonts w:ascii="Times New Roman" w:eastAsia="標楷體" w:hAnsi="Times New Roman"/>
        </w:rPr>
      </w:pPr>
      <w:r w:rsidRPr="001E376C">
        <w:rPr>
          <w:rFonts w:ascii="Times New Roman" w:eastAsia="標楷體" w:hAnsi="Times New Roman" w:hint="eastAsia"/>
          <w:b/>
          <w:sz w:val="32"/>
          <w:szCs w:val="32"/>
        </w:rPr>
        <w:lastRenderedPageBreak/>
        <w:t>貳、</w:t>
      </w:r>
      <w:r w:rsidRPr="001E376C">
        <w:rPr>
          <w:rFonts w:ascii="Times New Roman" w:eastAsia="標楷體" w:hAnsi="Times New Roman"/>
          <w:b/>
          <w:sz w:val="32"/>
          <w:szCs w:val="32"/>
        </w:rPr>
        <w:t>「擁抱青春。擁抱愛～</w:t>
      </w:r>
      <w:r w:rsidRPr="001E376C">
        <w:rPr>
          <w:rFonts w:ascii="Times New Roman" w:eastAsia="標楷體" w:hAnsi="Times New Roman" w:hint="eastAsia"/>
          <w:b/>
          <w:sz w:val="32"/>
          <w:szCs w:val="32"/>
        </w:rPr>
        <w:t>讓愛自由</w:t>
      </w:r>
      <w:r w:rsidRPr="001E376C">
        <w:rPr>
          <w:rFonts w:ascii="Times New Roman" w:eastAsia="標楷體" w:hAnsi="Times New Roman"/>
          <w:b/>
          <w:sz w:val="32"/>
          <w:szCs w:val="32"/>
        </w:rPr>
        <w:t>」</w:t>
      </w:r>
      <w:r w:rsidRPr="001E376C">
        <w:rPr>
          <w:rFonts w:ascii="Times New Roman" w:eastAsia="標楷體" w:hAnsi="Times New Roman" w:hint="eastAsia"/>
          <w:b/>
          <w:sz w:val="32"/>
          <w:szCs w:val="32"/>
        </w:rPr>
        <w:t>學生講座活動設計</w:t>
      </w:r>
      <w:r w:rsidRPr="001E376C">
        <w:rPr>
          <w:rFonts w:ascii="Times New Roman" w:eastAsia="標楷體" w:hAnsi="Times New Roman" w:hint="eastAsia"/>
        </w:rPr>
        <w:t xml:space="preserve"> </w:t>
      </w:r>
      <w:r w:rsidRPr="001E376C">
        <w:rPr>
          <w:rFonts w:ascii="Times New Roman" w:eastAsia="標楷體" w:hAnsi="Times New Roman"/>
        </w:rPr>
        <w:br/>
      </w:r>
    </w:p>
    <w:p w:rsidR="00F20876" w:rsidRPr="001E376C" w:rsidRDefault="00F20876" w:rsidP="00E21C9A">
      <w:pPr>
        <w:pStyle w:val="a7"/>
        <w:numPr>
          <w:ilvl w:val="0"/>
          <w:numId w:val="46"/>
        </w:numPr>
        <w:ind w:leftChars="0"/>
        <w:rPr>
          <w:rFonts w:ascii="Times New Roman" w:eastAsia="標楷體" w:hAnsi="Times New Roman" w:cs="Times New Roman"/>
          <w:b/>
          <w:sz w:val="26"/>
          <w:szCs w:val="26"/>
        </w:rPr>
      </w:pPr>
      <w:r w:rsidRPr="001E376C">
        <w:rPr>
          <w:rFonts w:ascii="Times New Roman" w:eastAsia="標楷體" w:hAnsi="Times New Roman" w:cs="Times New Roman" w:hint="eastAsia"/>
          <w:b/>
          <w:sz w:val="26"/>
          <w:szCs w:val="26"/>
        </w:rPr>
        <w:t>講座對象與目標</w:t>
      </w:r>
    </w:p>
    <w:p w:rsidR="00F20876" w:rsidRPr="001E376C" w:rsidRDefault="00F20876" w:rsidP="00EC141D">
      <w:pPr>
        <w:spacing w:beforeLines="50"/>
        <w:rPr>
          <w:rFonts w:ascii="Times New Roman" w:eastAsia="標楷體" w:hAnsi="Times New Roman" w:cs="Times New Roman"/>
          <w:sz w:val="26"/>
          <w:szCs w:val="26"/>
        </w:rPr>
      </w:pPr>
      <w:r w:rsidRPr="001E376C">
        <w:rPr>
          <w:rFonts w:ascii="Times New Roman" w:eastAsia="標楷體" w:hAnsi="Times New Roman" w:cs="Times New Roman" w:hint="eastAsia"/>
          <w:sz w:val="26"/>
          <w:szCs w:val="26"/>
        </w:rPr>
        <w:t>（一）對象：國小高年級至高中職學生</w:t>
      </w:r>
    </w:p>
    <w:p w:rsidR="00F20876" w:rsidRPr="001E376C" w:rsidRDefault="00F20876" w:rsidP="00EC141D">
      <w:pPr>
        <w:spacing w:beforeLines="50"/>
        <w:rPr>
          <w:rFonts w:ascii="Times New Roman" w:eastAsia="標楷體" w:hAnsi="Times New Roman" w:cs="Times New Roman"/>
          <w:sz w:val="26"/>
          <w:szCs w:val="26"/>
        </w:rPr>
      </w:pPr>
      <w:r w:rsidRPr="001E376C">
        <w:rPr>
          <w:rFonts w:ascii="Times New Roman" w:eastAsia="標楷體" w:hAnsi="Times New Roman" w:cs="Times New Roman" w:hint="eastAsia"/>
          <w:sz w:val="26"/>
          <w:szCs w:val="26"/>
        </w:rPr>
        <w:t>（二）時間：</w:t>
      </w:r>
      <w:r w:rsidRPr="001E376C">
        <w:rPr>
          <w:rFonts w:ascii="Times New Roman" w:eastAsia="標楷體" w:hAnsi="Times New Roman" w:cs="Times New Roman" w:hint="eastAsia"/>
          <w:sz w:val="26"/>
          <w:szCs w:val="26"/>
        </w:rPr>
        <w:t>45</w:t>
      </w:r>
      <w:r w:rsidRPr="001E376C">
        <w:rPr>
          <w:rFonts w:ascii="Times New Roman" w:eastAsia="標楷體" w:hAnsi="Times New Roman" w:cs="Times New Roman" w:hint="eastAsia"/>
          <w:sz w:val="26"/>
          <w:szCs w:val="26"/>
        </w:rPr>
        <w:t>分鐘</w:t>
      </w:r>
    </w:p>
    <w:p w:rsidR="00F20876" w:rsidRPr="001E376C" w:rsidRDefault="00F20876" w:rsidP="00EC141D">
      <w:pPr>
        <w:spacing w:beforeLines="50"/>
        <w:ind w:left="780" w:hangingChars="300" w:hanging="780"/>
        <w:rPr>
          <w:rFonts w:ascii="Times New Roman" w:eastAsia="標楷體" w:hAnsi="Times New Roman" w:cs="Times New Roman"/>
          <w:sz w:val="26"/>
          <w:szCs w:val="26"/>
        </w:rPr>
      </w:pPr>
      <w:r w:rsidRPr="001E376C">
        <w:rPr>
          <w:rFonts w:ascii="Times New Roman" w:eastAsia="標楷體" w:hAnsi="Times New Roman" w:cs="Times New Roman" w:hint="eastAsia"/>
          <w:sz w:val="26"/>
          <w:szCs w:val="26"/>
        </w:rPr>
        <w:t>（</w:t>
      </w:r>
      <w:r w:rsidRPr="001E376C">
        <w:rPr>
          <w:rFonts w:ascii="Times New Roman" w:eastAsia="標楷體" w:hAnsi="Times New Roman" w:cs="Times New Roman"/>
          <w:sz w:val="26"/>
          <w:szCs w:val="26"/>
        </w:rPr>
        <w:t>三）目標</w:t>
      </w:r>
    </w:p>
    <w:p w:rsidR="00F20876" w:rsidRPr="001E376C" w:rsidRDefault="00F20876" w:rsidP="00E21C9A">
      <w:pPr>
        <w:pStyle w:val="Web"/>
        <w:numPr>
          <w:ilvl w:val="0"/>
          <w:numId w:val="28"/>
        </w:numPr>
        <w:shd w:val="clear" w:color="auto" w:fill="FFFFFF"/>
        <w:spacing w:before="0" w:beforeAutospacing="0" w:after="0" w:afterAutospacing="0"/>
        <w:rPr>
          <w:rFonts w:ascii="Times New Roman" w:eastAsia="標楷體" w:hAnsi="Times New Roman" w:cs="Times New Roman"/>
          <w:kern w:val="2"/>
          <w:szCs w:val="20"/>
        </w:rPr>
      </w:pPr>
      <w:r w:rsidRPr="001E376C">
        <w:rPr>
          <w:rFonts w:ascii="Times New Roman" w:eastAsia="標楷體" w:hAnsi="Times New Roman" w:cs="Times New Roman"/>
          <w:kern w:val="2"/>
          <w:szCs w:val="20"/>
        </w:rPr>
        <w:t>認知領域：</w:t>
      </w:r>
    </w:p>
    <w:p w:rsidR="00F20876" w:rsidRPr="001E376C" w:rsidRDefault="00F20876" w:rsidP="00E21C9A">
      <w:pPr>
        <w:pStyle w:val="Web"/>
        <w:numPr>
          <w:ilvl w:val="0"/>
          <w:numId w:val="29"/>
        </w:numPr>
        <w:shd w:val="clear" w:color="auto" w:fill="FFFFFF"/>
        <w:spacing w:before="0" w:beforeAutospacing="0" w:after="0" w:afterAutospacing="0"/>
        <w:rPr>
          <w:rFonts w:ascii="Times New Roman" w:eastAsia="標楷體" w:hAnsi="Times New Roman" w:cs="Times New Roman"/>
          <w:kern w:val="2"/>
          <w:szCs w:val="20"/>
        </w:rPr>
      </w:pPr>
      <w:r w:rsidRPr="001E376C">
        <w:rPr>
          <w:rFonts w:ascii="Times New Roman" w:eastAsia="標楷體" w:hAnsi="Times New Roman" w:cs="Times New Roman" w:hint="eastAsia"/>
          <w:kern w:val="2"/>
          <w:szCs w:val="20"/>
        </w:rPr>
        <w:t>建立學生</w:t>
      </w:r>
      <w:r w:rsidRPr="001E376C">
        <w:rPr>
          <w:rFonts w:ascii="Times New Roman" w:eastAsia="標楷體" w:hAnsi="Times New Roman" w:cs="Times New Roman"/>
          <w:kern w:val="2"/>
          <w:szCs w:val="20"/>
        </w:rPr>
        <w:t>對於</w:t>
      </w:r>
      <w:r w:rsidRPr="001E376C">
        <w:rPr>
          <w:rFonts w:ascii="Times New Roman" w:eastAsia="標楷體" w:hAnsi="Times New Roman" w:cs="Times New Roman" w:hint="eastAsia"/>
          <w:kern w:val="2"/>
          <w:szCs w:val="20"/>
        </w:rPr>
        <w:t>分手的正向概念。</w:t>
      </w:r>
    </w:p>
    <w:p w:rsidR="00F20876" w:rsidRPr="001E376C" w:rsidRDefault="00F20876" w:rsidP="00E21C9A">
      <w:pPr>
        <w:pStyle w:val="Web"/>
        <w:numPr>
          <w:ilvl w:val="0"/>
          <w:numId w:val="29"/>
        </w:numPr>
        <w:shd w:val="clear" w:color="auto" w:fill="FFFFFF"/>
        <w:spacing w:before="0" w:beforeAutospacing="0" w:after="0" w:afterAutospacing="0"/>
        <w:rPr>
          <w:rFonts w:ascii="Times New Roman" w:eastAsia="標楷體" w:hAnsi="Times New Roman" w:cs="Times New Roman"/>
          <w:kern w:val="2"/>
          <w:szCs w:val="20"/>
        </w:rPr>
      </w:pPr>
      <w:r w:rsidRPr="001E376C">
        <w:rPr>
          <w:rFonts w:ascii="Times New Roman" w:eastAsia="標楷體" w:hAnsi="Times New Roman" w:cs="Times New Roman"/>
          <w:kern w:val="2"/>
          <w:szCs w:val="20"/>
        </w:rPr>
        <w:t>協助</w:t>
      </w:r>
      <w:r w:rsidRPr="001E376C">
        <w:rPr>
          <w:rFonts w:ascii="Times New Roman" w:eastAsia="標楷體" w:hAnsi="Times New Roman" w:cs="Times New Roman" w:hint="eastAsia"/>
          <w:kern w:val="2"/>
          <w:szCs w:val="20"/>
        </w:rPr>
        <w:t>學生</w:t>
      </w:r>
      <w:r w:rsidRPr="001E376C">
        <w:rPr>
          <w:rFonts w:ascii="Times New Roman" w:eastAsia="標楷體" w:hAnsi="Times New Roman" w:cs="Times New Roman"/>
          <w:kern w:val="2"/>
          <w:szCs w:val="20"/>
        </w:rPr>
        <w:t>理解</w:t>
      </w:r>
      <w:r w:rsidRPr="001E376C">
        <w:rPr>
          <w:rFonts w:ascii="Times New Roman" w:eastAsia="標楷體" w:hAnsi="Times New Roman" w:cs="Times New Roman" w:hint="eastAsia"/>
          <w:kern w:val="2"/>
          <w:szCs w:val="20"/>
        </w:rPr>
        <w:t>在</w:t>
      </w:r>
      <w:r w:rsidRPr="001E376C">
        <w:rPr>
          <w:rFonts w:ascii="Times New Roman" w:eastAsia="標楷體" w:hAnsi="Times New Roman" w:cs="Times New Roman"/>
          <w:kern w:val="2"/>
          <w:szCs w:val="20"/>
        </w:rPr>
        <w:t>面對</w:t>
      </w:r>
      <w:r w:rsidRPr="001E376C">
        <w:rPr>
          <w:rFonts w:ascii="Times New Roman" w:eastAsia="標楷體" w:hAnsi="Times New Roman" w:cs="Times New Roman" w:hint="eastAsia"/>
          <w:kern w:val="2"/>
          <w:szCs w:val="20"/>
        </w:rPr>
        <w:t>失戀與分手</w:t>
      </w:r>
      <w:r w:rsidRPr="001E376C">
        <w:rPr>
          <w:rFonts w:ascii="Times New Roman" w:eastAsia="標楷體" w:hAnsi="Times New Roman" w:cs="Times New Roman"/>
          <w:kern w:val="2"/>
          <w:szCs w:val="20"/>
        </w:rPr>
        <w:t>的</w:t>
      </w:r>
      <w:r w:rsidRPr="001E376C">
        <w:rPr>
          <w:rFonts w:ascii="Times New Roman" w:eastAsia="標楷體" w:hAnsi="Times New Roman" w:cs="Times New Roman" w:hint="eastAsia"/>
          <w:kern w:val="2"/>
          <w:szCs w:val="20"/>
        </w:rPr>
        <w:t>可能</w:t>
      </w:r>
      <w:r w:rsidRPr="001E376C">
        <w:rPr>
          <w:rFonts w:ascii="Times New Roman" w:eastAsia="標楷體" w:hAnsi="Times New Roman" w:cs="Times New Roman"/>
          <w:kern w:val="2"/>
          <w:szCs w:val="20"/>
        </w:rPr>
        <w:t>情緒表現</w:t>
      </w:r>
      <w:r w:rsidRPr="001E376C">
        <w:rPr>
          <w:rFonts w:ascii="Times New Roman" w:eastAsia="標楷體" w:hAnsi="Times New Roman" w:cs="Times New Roman" w:hint="eastAsia"/>
          <w:kern w:val="2"/>
          <w:szCs w:val="20"/>
        </w:rPr>
        <w:t>及因應方式</w:t>
      </w:r>
      <w:r w:rsidRPr="001E376C">
        <w:rPr>
          <w:rFonts w:ascii="Times New Roman" w:eastAsia="標楷體" w:hAnsi="Times New Roman" w:cs="Times New Roman"/>
          <w:kern w:val="2"/>
          <w:szCs w:val="20"/>
        </w:rPr>
        <w:t>。</w:t>
      </w:r>
    </w:p>
    <w:p w:rsidR="00F20876" w:rsidRPr="001E376C" w:rsidRDefault="00F20876" w:rsidP="00E21C9A">
      <w:pPr>
        <w:pStyle w:val="Web"/>
        <w:numPr>
          <w:ilvl w:val="0"/>
          <w:numId w:val="28"/>
        </w:numPr>
        <w:shd w:val="clear" w:color="auto" w:fill="FFFFFF"/>
        <w:spacing w:before="0" w:beforeAutospacing="0" w:after="0" w:afterAutospacing="0"/>
        <w:rPr>
          <w:rFonts w:ascii="Times New Roman" w:eastAsia="標楷體" w:hAnsi="Times New Roman" w:cs="Times New Roman"/>
          <w:kern w:val="2"/>
          <w:szCs w:val="20"/>
        </w:rPr>
      </w:pPr>
      <w:r w:rsidRPr="001E376C">
        <w:rPr>
          <w:rFonts w:ascii="Times New Roman" w:eastAsia="標楷體" w:hAnsi="Times New Roman" w:cs="Times New Roman"/>
          <w:kern w:val="2"/>
          <w:szCs w:val="20"/>
        </w:rPr>
        <w:t>情意領域：</w:t>
      </w:r>
    </w:p>
    <w:p w:rsidR="00F20876" w:rsidRPr="001E376C" w:rsidRDefault="00F20876" w:rsidP="00F20876">
      <w:pPr>
        <w:pStyle w:val="Web"/>
        <w:shd w:val="clear" w:color="auto" w:fill="FFFFFF"/>
        <w:spacing w:before="0" w:beforeAutospacing="0" w:after="0" w:afterAutospacing="0"/>
        <w:ind w:left="1135"/>
        <w:rPr>
          <w:rFonts w:ascii="Times New Roman" w:eastAsia="標楷體" w:hAnsi="Times New Roman" w:cs="Times New Roman"/>
          <w:kern w:val="2"/>
          <w:szCs w:val="20"/>
        </w:rPr>
      </w:pPr>
      <w:r w:rsidRPr="001E376C">
        <w:rPr>
          <w:rFonts w:ascii="Times New Roman" w:eastAsia="標楷體" w:hAnsi="Times New Roman" w:cs="Times New Roman"/>
          <w:kern w:val="2"/>
          <w:szCs w:val="20"/>
        </w:rPr>
        <w:t>讓</w:t>
      </w:r>
      <w:r w:rsidRPr="001E376C">
        <w:rPr>
          <w:rFonts w:ascii="Times New Roman" w:eastAsia="標楷體" w:hAnsi="Times New Roman" w:cs="Times New Roman" w:hint="eastAsia"/>
          <w:kern w:val="2"/>
          <w:szCs w:val="20"/>
        </w:rPr>
        <w:t>學生</w:t>
      </w:r>
      <w:r w:rsidRPr="001E376C">
        <w:rPr>
          <w:rFonts w:ascii="Times New Roman" w:eastAsia="標楷體" w:hAnsi="Times New Roman" w:cs="Times New Roman"/>
          <w:kern w:val="2"/>
          <w:szCs w:val="20"/>
        </w:rPr>
        <w:t>願意透過專業求助</w:t>
      </w:r>
      <w:r w:rsidRPr="001E376C">
        <w:rPr>
          <w:rFonts w:ascii="Times New Roman" w:eastAsia="標楷體" w:hAnsi="Times New Roman" w:cs="Times New Roman" w:hint="eastAsia"/>
          <w:kern w:val="2"/>
          <w:szCs w:val="20"/>
        </w:rPr>
        <w:t>資源</w:t>
      </w:r>
      <w:r w:rsidRPr="001E376C">
        <w:rPr>
          <w:rFonts w:ascii="Times New Roman" w:eastAsia="標楷體" w:hAnsi="Times New Roman" w:cs="Times New Roman"/>
          <w:kern w:val="2"/>
          <w:szCs w:val="20"/>
        </w:rPr>
        <w:t>，建立談戀愛及性的橋樑</w:t>
      </w:r>
      <w:r w:rsidRPr="001E376C">
        <w:rPr>
          <w:rFonts w:ascii="Times New Roman" w:eastAsia="標楷體" w:hAnsi="Times New Roman" w:cs="Times New Roman" w:hint="eastAsia"/>
          <w:kern w:val="2"/>
          <w:szCs w:val="20"/>
        </w:rPr>
        <w:t>，</w:t>
      </w:r>
      <w:r w:rsidRPr="001E376C">
        <w:rPr>
          <w:rFonts w:ascii="Times New Roman" w:eastAsia="標楷體" w:hAnsi="Times New Roman" w:cs="Times New Roman"/>
          <w:kern w:val="2"/>
          <w:szCs w:val="20"/>
        </w:rPr>
        <w:t>並願意</w:t>
      </w:r>
      <w:r w:rsidRPr="001E376C">
        <w:rPr>
          <w:rFonts w:ascii="Times New Roman" w:eastAsia="標楷體" w:hAnsi="Times New Roman" w:cs="Times New Roman" w:hint="eastAsia"/>
          <w:kern w:val="2"/>
          <w:szCs w:val="20"/>
        </w:rPr>
        <w:t>與成人</w:t>
      </w:r>
      <w:r w:rsidRPr="001E376C">
        <w:rPr>
          <w:rFonts w:ascii="Times New Roman" w:eastAsia="標楷體" w:hAnsi="Times New Roman" w:cs="Times New Roman"/>
          <w:kern w:val="2"/>
          <w:szCs w:val="20"/>
        </w:rPr>
        <w:t>建立</w:t>
      </w:r>
      <w:r w:rsidRPr="001E376C">
        <w:rPr>
          <w:rFonts w:ascii="Times New Roman" w:eastAsia="標楷體" w:hAnsi="Times New Roman" w:cs="Times New Roman" w:hint="eastAsia"/>
          <w:kern w:val="2"/>
          <w:szCs w:val="20"/>
        </w:rPr>
        <w:t>妥善的溝通管道</w:t>
      </w:r>
      <w:r w:rsidRPr="001E376C">
        <w:rPr>
          <w:rFonts w:ascii="Times New Roman" w:eastAsia="標楷體" w:hAnsi="Times New Roman" w:cs="Times New Roman"/>
          <w:kern w:val="2"/>
          <w:szCs w:val="20"/>
        </w:rPr>
        <w:t>。</w:t>
      </w:r>
    </w:p>
    <w:p w:rsidR="00F20876" w:rsidRPr="001E376C" w:rsidRDefault="00F20876" w:rsidP="00E21C9A">
      <w:pPr>
        <w:pStyle w:val="Web"/>
        <w:numPr>
          <w:ilvl w:val="0"/>
          <w:numId w:val="28"/>
        </w:numPr>
        <w:shd w:val="clear" w:color="auto" w:fill="FFFFFF"/>
        <w:spacing w:before="0" w:beforeAutospacing="0" w:after="0" w:afterAutospacing="0"/>
        <w:rPr>
          <w:rFonts w:ascii="Times New Roman" w:eastAsia="標楷體" w:hAnsi="Times New Roman" w:cs="Times New Roman"/>
          <w:kern w:val="2"/>
          <w:szCs w:val="20"/>
        </w:rPr>
      </w:pPr>
      <w:r w:rsidRPr="001E376C">
        <w:rPr>
          <w:rFonts w:ascii="Times New Roman" w:eastAsia="標楷體" w:hAnsi="Times New Roman" w:cs="Times New Roman"/>
          <w:kern w:val="2"/>
          <w:szCs w:val="20"/>
        </w:rPr>
        <w:t>技能領域：</w:t>
      </w:r>
    </w:p>
    <w:p w:rsidR="00F20876" w:rsidRPr="001E376C" w:rsidRDefault="00F20876" w:rsidP="00F20876">
      <w:pPr>
        <w:pStyle w:val="Web"/>
        <w:shd w:val="clear" w:color="auto" w:fill="FFFFFF"/>
        <w:spacing w:before="0" w:beforeAutospacing="0" w:after="0" w:afterAutospacing="0"/>
        <w:ind w:left="1135"/>
        <w:rPr>
          <w:rFonts w:ascii="Times New Roman" w:eastAsia="標楷體" w:hAnsi="Times New Roman"/>
          <w:sz w:val="26"/>
          <w:szCs w:val="26"/>
        </w:rPr>
      </w:pPr>
      <w:r w:rsidRPr="001E376C">
        <w:rPr>
          <w:rFonts w:ascii="Times New Roman" w:eastAsia="標楷體" w:hAnsi="Times New Roman" w:cs="Times New Roman" w:hint="eastAsia"/>
          <w:kern w:val="2"/>
          <w:szCs w:val="20"/>
        </w:rPr>
        <w:t>協助學生熟悉理性分手的技巧與步驟，瞭解如何和平分手及因應分手情境</w:t>
      </w:r>
      <w:r w:rsidRPr="001E376C">
        <w:rPr>
          <w:rFonts w:ascii="Times New Roman" w:eastAsia="標楷體" w:hAnsi="Times New Roman" w:cs="Times New Roman"/>
          <w:kern w:val="2"/>
          <w:szCs w:val="20"/>
        </w:rPr>
        <w:t>。</w:t>
      </w:r>
    </w:p>
    <w:p w:rsidR="00F20876" w:rsidRPr="001E376C" w:rsidRDefault="00F20876" w:rsidP="00F20876">
      <w:pPr>
        <w:pStyle w:val="Web"/>
        <w:shd w:val="clear" w:color="auto" w:fill="FFFFFF"/>
        <w:spacing w:before="0" w:beforeAutospacing="0" w:after="0" w:afterAutospacing="0"/>
        <w:rPr>
          <w:rFonts w:ascii="Times New Roman" w:eastAsia="標楷體" w:hAnsi="Times New Roman" w:cs="Times New Roman"/>
          <w:sz w:val="26"/>
          <w:szCs w:val="26"/>
        </w:rPr>
      </w:pPr>
      <w:r w:rsidRPr="001E376C">
        <w:rPr>
          <w:rFonts w:ascii="Times New Roman" w:eastAsia="標楷體" w:hAnsi="Times New Roman" w:cs="Times New Roman" w:hint="eastAsia"/>
          <w:sz w:val="26"/>
          <w:szCs w:val="26"/>
        </w:rPr>
        <w:t>（四）運用資源：</w:t>
      </w:r>
    </w:p>
    <w:p w:rsidR="00F20876" w:rsidRPr="001E376C" w:rsidRDefault="00F20876" w:rsidP="00F20876">
      <w:pPr>
        <w:pStyle w:val="Web"/>
        <w:shd w:val="clear" w:color="auto" w:fill="FFFFFF"/>
        <w:spacing w:before="0" w:beforeAutospacing="0" w:after="0" w:afterAutospacing="0"/>
        <w:ind w:leftChars="200" w:left="480"/>
        <w:rPr>
          <w:rFonts w:ascii="Times New Roman" w:eastAsia="標楷體" w:hAnsi="Times New Roman"/>
          <w:sz w:val="26"/>
          <w:szCs w:val="26"/>
        </w:rPr>
      </w:pPr>
      <w:r w:rsidRPr="001E376C">
        <w:rPr>
          <w:rFonts w:ascii="Times New Roman" w:eastAsia="標楷體" w:hAnsi="Times New Roman" w:cs="Times New Roman" w:hint="eastAsia"/>
          <w:sz w:val="26"/>
          <w:szCs w:val="26"/>
        </w:rPr>
        <w:t>1</w:t>
      </w:r>
      <w:r w:rsidRPr="001E376C">
        <w:rPr>
          <w:rFonts w:ascii="Times New Roman" w:eastAsia="標楷體" w:hAnsi="Times New Roman" w:cs="Times New Roman"/>
          <w:sz w:val="26"/>
          <w:szCs w:val="26"/>
        </w:rPr>
        <w:t>.</w:t>
      </w:r>
      <w:r w:rsidRPr="001E376C">
        <w:rPr>
          <w:rFonts w:ascii="Times New Roman" w:eastAsia="標楷體" w:hAnsi="Times New Roman" w:hint="eastAsia"/>
          <w:sz w:val="26"/>
          <w:szCs w:val="26"/>
        </w:rPr>
        <w:t>「讓愛自由」簡報</w:t>
      </w:r>
      <w:r w:rsidRPr="001E376C">
        <w:rPr>
          <w:rFonts w:ascii="Times New Roman" w:eastAsia="標楷體" w:hAnsi="Times New Roman" w:hint="eastAsia"/>
          <w:sz w:val="26"/>
          <w:szCs w:val="26"/>
        </w:rPr>
        <w:t>PPTs</w:t>
      </w:r>
      <w:r w:rsidRPr="001E376C">
        <w:rPr>
          <w:rFonts w:ascii="Times New Roman" w:eastAsia="標楷體" w:hAnsi="Times New Roman" w:hint="eastAsia"/>
          <w:sz w:val="26"/>
          <w:szCs w:val="26"/>
        </w:rPr>
        <w:t>。</w:t>
      </w:r>
    </w:p>
    <w:p w:rsidR="00F20876" w:rsidRPr="001E376C" w:rsidRDefault="00F20876" w:rsidP="00F20876">
      <w:pPr>
        <w:pStyle w:val="Web"/>
        <w:shd w:val="clear" w:color="auto" w:fill="FFFFFF"/>
        <w:spacing w:before="0" w:beforeAutospacing="0" w:after="0" w:afterAutospacing="0"/>
        <w:ind w:leftChars="200" w:left="480"/>
        <w:rPr>
          <w:rFonts w:ascii="標楷體" w:eastAsia="標楷體" w:hAnsi="標楷體"/>
          <w:sz w:val="26"/>
          <w:szCs w:val="26"/>
        </w:rPr>
      </w:pPr>
      <w:r w:rsidRPr="001E376C">
        <w:rPr>
          <w:rFonts w:ascii="標楷體" w:eastAsia="標楷體" w:hAnsi="標楷體" w:hint="eastAsia"/>
          <w:sz w:val="26"/>
          <w:szCs w:val="26"/>
        </w:rPr>
        <w:t>2.國教教育研究院性別教育影片「幸福下一站-分手別怕」</w:t>
      </w:r>
      <w:r w:rsidRPr="001E376C">
        <w:rPr>
          <w:rFonts w:ascii="標楷體" w:eastAsia="標楷體" w:hAnsi="標楷體"/>
          <w:sz w:val="26"/>
          <w:szCs w:val="26"/>
        </w:rPr>
        <w:br/>
      </w:r>
      <w:proofErr w:type="gramStart"/>
      <w:r w:rsidRPr="001E376C">
        <w:rPr>
          <w:rFonts w:ascii="標楷體" w:eastAsia="標楷體" w:hAnsi="標楷體" w:hint="eastAsia"/>
          <w:sz w:val="26"/>
          <w:szCs w:val="26"/>
        </w:rPr>
        <w:t>（</w:t>
      </w:r>
      <w:proofErr w:type="spellStart"/>
      <w:proofErr w:type="gramEnd"/>
      <w:r w:rsidRPr="001E376C">
        <w:rPr>
          <w:rFonts w:ascii="標楷體" w:eastAsia="標楷體" w:hAnsi="標楷體" w:hint="eastAsia"/>
          <w:sz w:val="26"/>
          <w:szCs w:val="26"/>
        </w:rPr>
        <w:t>Youtube</w:t>
      </w:r>
      <w:proofErr w:type="spellEnd"/>
      <w:r w:rsidRPr="001E376C">
        <w:rPr>
          <w:rFonts w:ascii="標楷體" w:eastAsia="標楷體" w:hAnsi="標楷體" w:hint="eastAsia"/>
          <w:sz w:val="26"/>
          <w:szCs w:val="26"/>
        </w:rPr>
        <w:t xml:space="preserve"> 網址: </w:t>
      </w:r>
      <w:r w:rsidRPr="001E376C">
        <w:rPr>
          <w:rFonts w:ascii="標楷體" w:eastAsia="標楷體" w:hAnsi="標楷體"/>
        </w:rPr>
        <w:t>https://www.youtube.com/watch?v=5ISPuWpP9Co</w:t>
      </w:r>
      <w:r w:rsidRPr="001E376C">
        <w:rPr>
          <w:rFonts w:ascii="標楷體" w:eastAsia="標楷體" w:hAnsi="標楷體" w:hint="eastAsia"/>
          <w:sz w:val="26"/>
          <w:szCs w:val="26"/>
        </w:rPr>
        <w:t>）</w:t>
      </w:r>
    </w:p>
    <w:p w:rsidR="00F20876" w:rsidRPr="001E376C" w:rsidRDefault="00F20876" w:rsidP="00F20876">
      <w:pPr>
        <w:pStyle w:val="Web"/>
        <w:shd w:val="clear" w:color="auto" w:fill="FFFFFF"/>
        <w:spacing w:before="0" w:beforeAutospacing="0" w:after="0" w:afterAutospacing="0"/>
        <w:ind w:leftChars="200" w:left="480"/>
        <w:rPr>
          <w:rFonts w:ascii="標楷體" w:eastAsia="標楷體" w:hAnsi="標楷體"/>
          <w:sz w:val="26"/>
          <w:szCs w:val="26"/>
        </w:rPr>
      </w:pPr>
      <w:r w:rsidRPr="001E376C">
        <w:rPr>
          <w:rFonts w:ascii="標楷體" w:eastAsia="標楷體" w:hAnsi="標楷體" w:hint="eastAsia"/>
          <w:sz w:val="26"/>
          <w:szCs w:val="26"/>
        </w:rPr>
        <w:t>3.這群人劇團「</w:t>
      </w:r>
      <w:proofErr w:type="gramStart"/>
      <w:r w:rsidRPr="001E376C">
        <w:rPr>
          <w:rFonts w:ascii="標楷體" w:eastAsia="標楷體" w:hAnsi="標楷體" w:hint="eastAsia"/>
          <w:sz w:val="26"/>
          <w:szCs w:val="26"/>
        </w:rPr>
        <w:t>淡定的</w:t>
      </w:r>
      <w:proofErr w:type="gramEnd"/>
      <w:r w:rsidRPr="001E376C">
        <w:rPr>
          <w:rFonts w:ascii="標楷體" w:eastAsia="標楷體" w:hAnsi="標楷體" w:hint="eastAsia"/>
          <w:sz w:val="26"/>
          <w:szCs w:val="26"/>
        </w:rPr>
        <w:t>最高境界」影片</w:t>
      </w:r>
      <w:r w:rsidRPr="001E376C">
        <w:rPr>
          <w:rFonts w:ascii="標楷體" w:eastAsia="標楷體" w:hAnsi="標楷體"/>
          <w:sz w:val="26"/>
          <w:szCs w:val="26"/>
        </w:rPr>
        <w:br/>
      </w:r>
      <w:proofErr w:type="gramStart"/>
      <w:r w:rsidRPr="001E376C">
        <w:rPr>
          <w:rFonts w:ascii="標楷體" w:eastAsia="標楷體" w:hAnsi="標楷體" w:hint="eastAsia"/>
          <w:sz w:val="26"/>
          <w:szCs w:val="26"/>
        </w:rPr>
        <w:t>（</w:t>
      </w:r>
      <w:proofErr w:type="spellStart"/>
      <w:proofErr w:type="gramEnd"/>
      <w:r w:rsidRPr="001E376C">
        <w:rPr>
          <w:rFonts w:ascii="標楷體" w:eastAsia="標楷體" w:hAnsi="標楷體" w:hint="eastAsia"/>
          <w:sz w:val="26"/>
          <w:szCs w:val="26"/>
        </w:rPr>
        <w:t>Youtube</w:t>
      </w:r>
      <w:proofErr w:type="spellEnd"/>
      <w:r w:rsidRPr="001E376C">
        <w:rPr>
          <w:rFonts w:ascii="標楷體" w:eastAsia="標楷體" w:hAnsi="標楷體" w:hint="eastAsia"/>
          <w:sz w:val="26"/>
          <w:szCs w:val="26"/>
        </w:rPr>
        <w:t xml:space="preserve"> 網址:</w:t>
      </w:r>
      <w:r w:rsidRPr="001E376C">
        <w:rPr>
          <w:rFonts w:ascii="標楷體" w:eastAsia="標楷體" w:hAnsi="標楷體" w:cs="Arial"/>
          <w:sz w:val="21"/>
          <w:szCs w:val="21"/>
          <w:shd w:val="clear" w:color="auto" w:fill="FFFFFF"/>
        </w:rPr>
        <w:t>https://www.youtube.com/watch?v=wwHbMrZ-tZ0</w:t>
      </w:r>
      <w:r w:rsidRPr="001E376C">
        <w:rPr>
          <w:rFonts w:ascii="標楷體" w:eastAsia="標楷體" w:hAnsi="標楷體" w:hint="eastAsia"/>
          <w:sz w:val="26"/>
          <w:szCs w:val="26"/>
        </w:rPr>
        <w:t>）</w:t>
      </w:r>
    </w:p>
    <w:p w:rsidR="00F20876" w:rsidRPr="001E376C" w:rsidRDefault="00F20876" w:rsidP="00F20876">
      <w:pPr>
        <w:pStyle w:val="Web"/>
        <w:shd w:val="clear" w:color="auto" w:fill="FFFFFF"/>
        <w:spacing w:before="0" w:beforeAutospacing="0" w:after="0" w:afterAutospacing="0"/>
        <w:ind w:leftChars="200" w:left="480"/>
        <w:rPr>
          <w:rFonts w:ascii="Times New Roman" w:eastAsia="標楷體" w:hAnsi="Times New Roman"/>
          <w:sz w:val="26"/>
          <w:szCs w:val="26"/>
        </w:rPr>
      </w:pPr>
      <w:r w:rsidRPr="001E376C">
        <w:rPr>
          <w:rFonts w:ascii="Times New Roman" w:eastAsia="標楷體" w:hAnsi="Times New Roman" w:hint="eastAsia"/>
          <w:sz w:val="26"/>
          <w:szCs w:val="26"/>
        </w:rPr>
        <w:t>4.</w:t>
      </w:r>
      <w:r w:rsidRPr="001E376C">
        <w:rPr>
          <w:rFonts w:ascii="Times New Roman" w:eastAsia="標楷體" w:hAnsi="Times New Roman" w:hint="eastAsia"/>
          <w:sz w:val="26"/>
          <w:szCs w:val="26"/>
        </w:rPr>
        <w:t>梁靜茹歌曲</w:t>
      </w:r>
      <w:r w:rsidRPr="001E376C">
        <w:rPr>
          <w:rFonts w:ascii="標楷體" w:eastAsia="標楷體" w:hAnsi="標楷體" w:hint="eastAsia"/>
          <w:sz w:val="26"/>
          <w:szCs w:val="26"/>
        </w:rPr>
        <w:t>「分手快樂」歌詞</w:t>
      </w:r>
    </w:p>
    <w:p w:rsidR="00F20876" w:rsidRPr="001E376C" w:rsidRDefault="00F20876" w:rsidP="00F20876">
      <w:pPr>
        <w:pStyle w:val="Web"/>
        <w:shd w:val="clear" w:color="auto" w:fill="FFFFFF"/>
        <w:spacing w:before="0" w:beforeAutospacing="0" w:after="0" w:afterAutospacing="0"/>
        <w:rPr>
          <w:rFonts w:ascii="Times New Roman" w:eastAsia="標楷體" w:hAnsi="Times New Roman"/>
          <w:sz w:val="26"/>
          <w:szCs w:val="26"/>
        </w:rPr>
      </w:pPr>
    </w:p>
    <w:p w:rsidR="00F20876" w:rsidRPr="001E376C" w:rsidRDefault="00F20876" w:rsidP="00E21C9A">
      <w:pPr>
        <w:pStyle w:val="a7"/>
        <w:numPr>
          <w:ilvl w:val="0"/>
          <w:numId w:val="46"/>
        </w:numPr>
        <w:ind w:leftChars="0"/>
        <w:rPr>
          <w:rFonts w:ascii="Times New Roman" w:eastAsia="標楷體" w:hAnsi="Times New Roman"/>
          <w:b/>
          <w:sz w:val="28"/>
          <w:szCs w:val="28"/>
        </w:rPr>
      </w:pPr>
      <w:r w:rsidRPr="001E376C">
        <w:rPr>
          <w:rFonts w:ascii="Times New Roman" w:eastAsia="標楷體" w:hAnsi="Times New Roman" w:hint="eastAsia"/>
          <w:b/>
          <w:sz w:val="26"/>
          <w:szCs w:val="26"/>
        </w:rPr>
        <w:t>講座教案</w:t>
      </w:r>
    </w:p>
    <w:tbl>
      <w:tblPr>
        <w:tblW w:w="51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8"/>
        <w:gridCol w:w="4820"/>
        <w:gridCol w:w="2197"/>
      </w:tblGrid>
      <w:tr w:rsidR="00F20876" w:rsidRPr="001E376C" w:rsidTr="00EC141D">
        <w:trPr>
          <w:trHeight w:val="596"/>
          <w:jc w:val="center"/>
        </w:trPr>
        <w:tc>
          <w:tcPr>
            <w:tcW w:w="1024" w:type="pct"/>
            <w:vAlign w:val="center"/>
          </w:tcPr>
          <w:p w:rsidR="00F20876" w:rsidRPr="001E376C" w:rsidRDefault="00F20876" w:rsidP="00EC141D">
            <w:pPr>
              <w:adjustRightInd w:val="0"/>
              <w:snapToGrid w:val="0"/>
              <w:jc w:val="center"/>
              <w:rPr>
                <w:rFonts w:ascii="Times New Roman" w:eastAsia="標楷體" w:hAnsi="Times New Roman" w:cs="Times New Roman"/>
                <w:b/>
                <w:szCs w:val="24"/>
              </w:rPr>
            </w:pPr>
            <w:r w:rsidRPr="001E376C">
              <w:rPr>
                <w:rFonts w:ascii="Times New Roman" w:eastAsia="標楷體" w:hAnsi="Times New Roman" w:cs="Times New Roman"/>
                <w:b/>
                <w:szCs w:val="24"/>
              </w:rPr>
              <w:t>單元名稱</w:t>
            </w:r>
          </w:p>
        </w:tc>
        <w:tc>
          <w:tcPr>
            <w:tcW w:w="2731" w:type="pct"/>
            <w:tcBorders>
              <w:right w:val="double" w:sz="4" w:space="0" w:color="auto"/>
            </w:tcBorders>
            <w:vAlign w:val="center"/>
          </w:tcPr>
          <w:p w:rsidR="00F20876" w:rsidRPr="001E376C" w:rsidRDefault="00F20876" w:rsidP="00EC141D">
            <w:pPr>
              <w:adjustRightInd w:val="0"/>
              <w:snapToGrid w:val="0"/>
              <w:jc w:val="center"/>
              <w:rPr>
                <w:rFonts w:ascii="Times New Roman" w:eastAsia="標楷體" w:hAnsi="Times New Roman" w:cs="Times New Roman"/>
                <w:b/>
                <w:szCs w:val="24"/>
              </w:rPr>
            </w:pPr>
            <w:r w:rsidRPr="001E376C">
              <w:rPr>
                <w:rFonts w:ascii="Times New Roman" w:eastAsia="標楷體" w:hAnsi="Times New Roman" w:cs="Times New Roman"/>
                <w:b/>
                <w:szCs w:val="24"/>
              </w:rPr>
              <w:t>講座內容</w:t>
            </w:r>
          </w:p>
        </w:tc>
        <w:tc>
          <w:tcPr>
            <w:tcW w:w="1245" w:type="pct"/>
            <w:tcBorders>
              <w:left w:val="double" w:sz="4" w:space="0" w:color="auto"/>
              <w:right w:val="double" w:sz="4" w:space="0" w:color="auto"/>
            </w:tcBorders>
            <w:vAlign w:val="center"/>
          </w:tcPr>
          <w:p w:rsidR="00F20876" w:rsidRPr="001E376C" w:rsidRDefault="00F20876" w:rsidP="00EC141D">
            <w:pPr>
              <w:adjustRightInd w:val="0"/>
              <w:snapToGrid w:val="0"/>
              <w:jc w:val="center"/>
              <w:rPr>
                <w:rFonts w:ascii="Times New Roman" w:eastAsia="標楷體" w:hAnsi="Times New Roman" w:cs="Times New Roman"/>
                <w:b/>
                <w:szCs w:val="24"/>
              </w:rPr>
            </w:pPr>
            <w:r w:rsidRPr="001E376C">
              <w:rPr>
                <w:rFonts w:ascii="Times New Roman" w:eastAsia="標楷體" w:hAnsi="Times New Roman" w:cs="Times New Roman"/>
                <w:b/>
                <w:szCs w:val="24"/>
              </w:rPr>
              <w:t>講座目標</w:t>
            </w:r>
          </w:p>
        </w:tc>
      </w:tr>
      <w:tr w:rsidR="00F20876" w:rsidRPr="001E376C" w:rsidTr="00EC141D">
        <w:trPr>
          <w:trHeight w:val="1125"/>
          <w:jc w:val="center"/>
        </w:trPr>
        <w:tc>
          <w:tcPr>
            <w:tcW w:w="1024" w:type="pct"/>
            <w:vAlign w:val="center"/>
          </w:tcPr>
          <w:p w:rsidR="00F20876" w:rsidRPr="001E376C" w:rsidRDefault="00F20876" w:rsidP="00EC141D">
            <w:pPr>
              <w:adjustRightInd w:val="0"/>
              <w:snapToGrid w:val="0"/>
              <w:jc w:val="center"/>
              <w:rPr>
                <w:rFonts w:ascii="Times New Roman" w:eastAsia="標楷體" w:hAnsi="Times New Roman" w:cs="Times New Roman"/>
                <w:bCs/>
                <w:szCs w:val="24"/>
              </w:rPr>
            </w:pPr>
            <w:r w:rsidRPr="001E376C">
              <w:rPr>
                <w:rFonts w:ascii="Times New Roman" w:eastAsia="標楷體" w:hAnsi="Times New Roman" w:cs="Times New Roman" w:hint="eastAsia"/>
                <w:bCs/>
                <w:szCs w:val="24"/>
              </w:rPr>
              <w:t>讓愛自由</w:t>
            </w:r>
          </w:p>
          <w:p w:rsidR="00F20876" w:rsidRPr="001E376C" w:rsidRDefault="00F20876" w:rsidP="00EC141D">
            <w:pPr>
              <w:adjustRightInd w:val="0"/>
              <w:snapToGrid w:val="0"/>
              <w:jc w:val="center"/>
              <w:rPr>
                <w:rFonts w:ascii="Times New Roman" w:eastAsia="標楷體" w:hAnsi="Times New Roman" w:cs="Times New Roman"/>
                <w:szCs w:val="24"/>
              </w:rPr>
            </w:pPr>
            <w:r w:rsidRPr="001E376C">
              <w:rPr>
                <w:rFonts w:ascii="Times New Roman" w:eastAsia="標楷體" w:hAnsi="Times New Roman" w:cs="Times New Roman"/>
                <w:bCs/>
                <w:szCs w:val="24"/>
              </w:rPr>
              <w:t>（</w:t>
            </w:r>
            <w:r w:rsidRPr="001E376C">
              <w:rPr>
                <w:rFonts w:ascii="Times New Roman" w:eastAsia="標楷體" w:hAnsi="Times New Roman" w:cs="Times New Roman" w:hint="eastAsia"/>
                <w:bCs/>
                <w:szCs w:val="24"/>
              </w:rPr>
              <w:t>45</w:t>
            </w:r>
            <w:r w:rsidRPr="001E376C">
              <w:rPr>
                <w:rFonts w:ascii="Times New Roman" w:eastAsia="標楷體" w:hAnsi="Times New Roman" w:cs="Times New Roman"/>
                <w:bCs/>
                <w:szCs w:val="24"/>
              </w:rPr>
              <w:t>分鐘）</w:t>
            </w:r>
          </w:p>
        </w:tc>
        <w:tc>
          <w:tcPr>
            <w:tcW w:w="2731" w:type="pct"/>
            <w:tcBorders>
              <w:right w:val="double" w:sz="4" w:space="0" w:color="auto"/>
            </w:tcBorders>
            <w:vAlign w:val="center"/>
          </w:tcPr>
          <w:p w:rsidR="00F20876" w:rsidRPr="001E376C" w:rsidRDefault="00F20876" w:rsidP="00EC141D">
            <w:pPr>
              <w:rPr>
                <w:rFonts w:ascii="Times New Roman" w:eastAsia="標楷體" w:hAnsi="標楷體" w:cs="Times New Roman"/>
                <w:b/>
              </w:rPr>
            </w:pPr>
            <w:r w:rsidRPr="001E376C">
              <w:rPr>
                <w:rFonts w:ascii="Times New Roman" w:eastAsia="標楷體" w:hAnsi="標楷體" w:cs="Times New Roman"/>
                <w:b/>
              </w:rPr>
              <w:t>【活動一】</w:t>
            </w:r>
          </w:p>
          <w:p w:rsidR="00F20876" w:rsidRPr="001E376C" w:rsidRDefault="00F20876" w:rsidP="00EC141D">
            <w:pPr>
              <w:rPr>
                <w:rFonts w:ascii="Times New Roman" w:eastAsia="標楷體" w:hAnsi="Times New Roman" w:cs="Times New Roman"/>
                <w:b/>
              </w:rPr>
            </w:pPr>
            <w:r w:rsidRPr="001E376C">
              <w:rPr>
                <w:rFonts w:ascii="Times New Roman" w:eastAsia="標楷體" w:hAnsi="標楷體" w:cs="Times New Roman"/>
                <w:b/>
              </w:rPr>
              <w:t>引起動機</w:t>
            </w:r>
            <w:r w:rsidRPr="001E376C">
              <w:rPr>
                <w:rFonts w:ascii="Times New Roman" w:eastAsia="標楷體" w:hAnsi="標楷體" w:cs="Times New Roman" w:hint="eastAsia"/>
                <w:b/>
              </w:rPr>
              <w:t>：健康戀愛放大鏡</w:t>
            </w:r>
            <w:r w:rsidRPr="001E376C">
              <w:rPr>
                <w:rFonts w:ascii="Times New Roman" w:eastAsia="標楷體" w:hAnsi="標楷體" w:cs="Times New Roman" w:hint="eastAsia"/>
                <w:b/>
              </w:rPr>
              <w:t>(5</w:t>
            </w:r>
            <w:proofErr w:type="gramStart"/>
            <w:r w:rsidRPr="001E376C">
              <w:rPr>
                <w:rFonts w:ascii="Times New Roman" w:eastAsia="標楷體" w:hAnsi="標楷體" w:cs="Times New Roman"/>
                <w:b/>
              </w:rPr>
              <w:t>’</w:t>
            </w:r>
            <w:proofErr w:type="gramEnd"/>
            <w:r w:rsidRPr="001E376C">
              <w:rPr>
                <w:rFonts w:ascii="Times New Roman" w:eastAsia="標楷體" w:hAnsi="標楷體" w:cs="Times New Roman" w:hint="eastAsia"/>
                <w:b/>
              </w:rPr>
              <w:t>)</w:t>
            </w:r>
          </w:p>
          <w:p w:rsidR="00F20876" w:rsidRPr="001E376C" w:rsidRDefault="00F20876" w:rsidP="00E21C9A">
            <w:pPr>
              <w:pStyle w:val="a7"/>
              <w:widowControl/>
              <w:numPr>
                <w:ilvl w:val="0"/>
                <w:numId w:val="19"/>
              </w:numPr>
              <w:ind w:leftChars="0"/>
              <w:rPr>
                <w:rFonts w:ascii="Times New Roman" w:eastAsia="標楷體" w:hAnsi="Times New Roman" w:cs="Times New Roman"/>
              </w:rPr>
            </w:pPr>
            <w:r w:rsidRPr="001E376C">
              <w:rPr>
                <w:rFonts w:ascii="Times New Roman" w:eastAsia="標楷體" w:hAnsi="Times New Roman" w:cs="Times New Roman" w:hint="eastAsia"/>
              </w:rPr>
              <w:t>講師詢問學生「想到『分手』會聯想到什麼？」</w:t>
            </w:r>
            <w:r w:rsidRPr="001E376C">
              <w:rPr>
                <w:rFonts w:ascii="Times New Roman" w:eastAsia="標楷體" w:hAnsi="Times New Roman" w:cs="Times New Roman" w:hint="eastAsia"/>
                <w:iCs/>
              </w:rPr>
              <w:t>。</w:t>
            </w:r>
          </w:p>
          <w:p w:rsidR="00F20876" w:rsidRPr="001E376C" w:rsidRDefault="00F20876" w:rsidP="00E21C9A">
            <w:pPr>
              <w:pStyle w:val="a7"/>
              <w:widowControl/>
              <w:numPr>
                <w:ilvl w:val="0"/>
                <w:numId w:val="19"/>
              </w:numPr>
              <w:ind w:leftChars="0"/>
              <w:rPr>
                <w:rFonts w:ascii="Times New Roman" w:eastAsia="標楷體" w:hAnsi="Times New Roman" w:cs="Times New Roman"/>
              </w:rPr>
            </w:pPr>
            <w:r w:rsidRPr="001E376C">
              <w:rPr>
                <w:rFonts w:ascii="Times New Roman" w:eastAsia="標楷體" w:hAnsi="Times New Roman" w:cs="Times New Roman" w:hint="eastAsia"/>
                <w:iCs/>
              </w:rPr>
              <w:t>講師引導學生說出自己對於分手的想法與感受。</w:t>
            </w:r>
          </w:p>
          <w:p w:rsidR="00F20876" w:rsidRPr="001E376C" w:rsidRDefault="00F20876" w:rsidP="00E21C9A">
            <w:pPr>
              <w:pStyle w:val="a7"/>
              <w:widowControl/>
              <w:numPr>
                <w:ilvl w:val="0"/>
                <w:numId w:val="19"/>
              </w:numPr>
              <w:ind w:leftChars="0"/>
              <w:rPr>
                <w:rFonts w:ascii="Times New Roman" w:eastAsia="標楷體" w:hAnsi="Times New Roman" w:cs="Times New Roman"/>
              </w:rPr>
            </w:pPr>
            <w:r w:rsidRPr="001E376C">
              <w:rPr>
                <w:rFonts w:ascii="Times New Roman" w:eastAsia="標楷體" w:hAnsi="Times New Roman" w:cs="Times New Roman" w:hint="eastAsia"/>
              </w:rPr>
              <w:t>講師引導學生思考可能影響戀愛關係發展穩定性的原因。</w:t>
            </w:r>
          </w:p>
          <w:p w:rsidR="00F20876" w:rsidRPr="001E376C" w:rsidRDefault="00F20876" w:rsidP="00E21C9A">
            <w:pPr>
              <w:pStyle w:val="a7"/>
              <w:widowControl/>
              <w:numPr>
                <w:ilvl w:val="0"/>
                <w:numId w:val="19"/>
              </w:numPr>
              <w:ind w:leftChars="0"/>
              <w:rPr>
                <w:rFonts w:ascii="Times New Roman" w:eastAsia="標楷體" w:hAnsi="Times New Roman" w:cs="Times New Roman"/>
              </w:rPr>
            </w:pPr>
            <w:r w:rsidRPr="001E376C">
              <w:rPr>
                <w:rFonts w:ascii="Times New Roman" w:eastAsia="標楷體" w:hAnsi="Times New Roman" w:cs="Times New Roman" w:hint="eastAsia"/>
              </w:rPr>
              <w:t>講師說明「戀愛如同行駛中的區間車，我們可能遇見不同價值觀的旅行夥伴，</w:t>
            </w:r>
            <w:r w:rsidRPr="001E376C">
              <w:rPr>
                <w:rFonts w:ascii="Times New Roman" w:eastAsia="標楷體" w:hAnsi="Times New Roman" w:cs="Times New Roman" w:hint="eastAsia"/>
              </w:rPr>
              <w:lastRenderedPageBreak/>
              <w:t>他們可能會一路伴隨，但也可能因旅行的想法不同，而在旅途的過程中中途下車。」，也因此有時候</w:t>
            </w:r>
            <w:r w:rsidRPr="001E376C">
              <w:rPr>
                <w:rFonts w:ascii="新細明體" w:eastAsia="新細明體" w:hAnsi="新細明體" w:cs="Times New Roman" w:hint="eastAsia"/>
              </w:rPr>
              <w:t>，</w:t>
            </w:r>
            <w:r w:rsidRPr="001E376C">
              <w:rPr>
                <w:rFonts w:ascii="Times New Roman" w:eastAsia="標楷體" w:hAnsi="Times New Roman" w:cs="Times New Roman" w:hint="eastAsia"/>
              </w:rPr>
              <w:t>「放手」也是一種愛的表現。</w:t>
            </w:r>
          </w:p>
          <w:p w:rsidR="00F20876" w:rsidRPr="001E376C" w:rsidRDefault="00F20876" w:rsidP="00EC141D">
            <w:pPr>
              <w:spacing w:beforeLines="50"/>
              <w:rPr>
                <w:rFonts w:ascii="Times New Roman" w:eastAsia="標楷體" w:hAnsi="Times New Roman" w:cs="Times New Roman"/>
                <w:b/>
              </w:rPr>
            </w:pPr>
            <w:r w:rsidRPr="001E376C">
              <w:rPr>
                <w:rFonts w:ascii="Times New Roman" w:eastAsia="標楷體" w:hAnsi="標楷體" w:cs="Times New Roman"/>
                <w:b/>
              </w:rPr>
              <w:t>【活動二】</w:t>
            </w:r>
            <w:r w:rsidRPr="001E376C">
              <w:rPr>
                <w:rFonts w:ascii="Times New Roman" w:eastAsia="標楷體" w:hAnsi="Times New Roman" w:cs="Times New Roman" w:hint="eastAsia"/>
                <w:b/>
              </w:rPr>
              <w:t>「</w:t>
            </w:r>
            <w:r w:rsidRPr="001E376C">
              <w:rPr>
                <w:rFonts w:ascii="Times New Roman" w:eastAsia="標楷體" w:hAnsi="標楷體" w:cs="Times New Roman" w:hint="eastAsia"/>
                <w:b/>
              </w:rPr>
              <w:t>分手</w:t>
            </w:r>
            <w:r w:rsidRPr="001E376C">
              <w:rPr>
                <w:rFonts w:ascii="Times New Roman" w:eastAsia="標楷體" w:hAnsi="Times New Roman" w:cs="Times New Roman" w:hint="eastAsia"/>
                <w:b/>
              </w:rPr>
              <w:t>」是什麼</w:t>
            </w:r>
            <w:r w:rsidRPr="001E376C">
              <w:rPr>
                <w:rFonts w:ascii="Times New Roman" w:eastAsia="標楷體" w:hAnsi="標楷體" w:cs="Times New Roman"/>
                <w:b/>
              </w:rPr>
              <w:t>（</w:t>
            </w:r>
            <w:r w:rsidRPr="001E376C">
              <w:rPr>
                <w:rFonts w:ascii="Times New Roman" w:eastAsia="標楷體" w:hAnsi="標楷體" w:cs="Times New Roman" w:hint="eastAsia"/>
                <w:b/>
              </w:rPr>
              <w:t>10</w:t>
            </w:r>
            <w:r w:rsidRPr="001E376C">
              <w:rPr>
                <w:rFonts w:ascii="Times New Roman" w:eastAsia="標楷體" w:hAnsi="Times New Roman" w:cs="Times New Roman"/>
                <w:b/>
              </w:rPr>
              <w:t>’</w:t>
            </w:r>
            <w:r w:rsidRPr="001E376C">
              <w:rPr>
                <w:rFonts w:ascii="Times New Roman" w:eastAsia="標楷體" w:hAnsi="標楷體" w:cs="Times New Roman"/>
                <w:b/>
              </w:rPr>
              <w:t>）</w:t>
            </w:r>
          </w:p>
          <w:p w:rsidR="00F20876" w:rsidRPr="001E376C" w:rsidRDefault="00F20876" w:rsidP="00E21C9A">
            <w:pPr>
              <w:pStyle w:val="a7"/>
              <w:widowControl/>
              <w:numPr>
                <w:ilvl w:val="0"/>
                <w:numId w:val="20"/>
              </w:numPr>
              <w:ind w:leftChars="0"/>
              <w:rPr>
                <w:rFonts w:ascii="Times New Roman" w:eastAsia="標楷體" w:hAnsi="Times New Roman" w:cs="Times New Roman"/>
              </w:rPr>
            </w:pPr>
            <w:r w:rsidRPr="001E376C">
              <w:rPr>
                <w:rFonts w:ascii="Times New Roman" w:eastAsia="標楷體" w:hAnsi="Times New Roman" w:cs="Times New Roman" w:hint="eastAsia"/>
              </w:rPr>
              <w:t>講師解析</w:t>
            </w:r>
            <w:r w:rsidRPr="001E376C">
              <w:rPr>
                <w:rFonts w:ascii="Times New Roman" w:eastAsia="標楷體" w:hAnsi="Times New Roman" w:cs="Times New Roman" w:hint="eastAsia"/>
              </w:rPr>
              <w:t xml:space="preserve"> </w:t>
            </w:r>
            <w:r w:rsidRPr="001E376C">
              <w:rPr>
                <w:rFonts w:ascii="Times New Roman" w:eastAsia="標楷體" w:hAnsi="Times New Roman" w:cs="Times New Roman"/>
              </w:rPr>
              <w:t>“</w:t>
            </w:r>
            <w:r w:rsidRPr="001E376C">
              <w:rPr>
                <w:rFonts w:ascii="Times New Roman" w:eastAsia="標楷體" w:hAnsi="Times New Roman" w:cs="Times New Roman" w:hint="eastAsia"/>
              </w:rPr>
              <w:t>分手</w:t>
            </w:r>
            <w:r w:rsidRPr="001E376C">
              <w:rPr>
                <w:rFonts w:ascii="Times New Roman" w:eastAsia="標楷體" w:hAnsi="Times New Roman" w:cs="Times New Roman"/>
              </w:rPr>
              <w:t>”</w:t>
            </w:r>
            <w:r w:rsidRPr="001E376C">
              <w:rPr>
                <w:rFonts w:ascii="Times New Roman" w:eastAsia="標楷體" w:hAnsi="Times New Roman" w:cs="Times New Roman" w:hint="eastAsia"/>
              </w:rPr>
              <w:t>意涵和因應態，引導學生理解和接納對於分手的可能看法和感受。</w:t>
            </w:r>
          </w:p>
          <w:p w:rsidR="00F20876" w:rsidRPr="001E376C" w:rsidRDefault="00F20876" w:rsidP="00E21C9A">
            <w:pPr>
              <w:pStyle w:val="a7"/>
              <w:widowControl/>
              <w:numPr>
                <w:ilvl w:val="0"/>
                <w:numId w:val="20"/>
              </w:numPr>
              <w:ind w:leftChars="0"/>
              <w:rPr>
                <w:rFonts w:ascii="Times New Roman" w:eastAsia="標楷體" w:hAnsi="Times New Roman" w:cs="Times New Roman"/>
              </w:rPr>
            </w:pPr>
            <w:r w:rsidRPr="001E376C">
              <w:rPr>
                <w:rFonts w:ascii="Times New Roman" w:eastAsia="標楷體" w:hAnsi="Times New Roman" w:cs="Times New Roman" w:hint="eastAsia"/>
              </w:rPr>
              <w:t>講師說明：</w:t>
            </w:r>
          </w:p>
          <w:p w:rsidR="00F20876" w:rsidRPr="001E376C" w:rsidRDefault="00F20876" w:rsidP="00E21C9A">
            <w:pPr>
              <w:pStyle w:val="a7"/>
              <w:widowControl/>
              <w:numPr>
                <w:ilvl w:val="0"/>
                <w:numId w:val="21"/>
              </w:numPr>
              <w:ind w:leftChars="0"/>
              <w:rPr>
                <w:rFonts w:ascii="Times New Roman" w:eastAsia="標楷體" w:hAnsi="Times New Roman" w:cs="Times New Roman"/>
              </w:rPr>
            </w:pPr>
            <w:r w:rsidRPr="001E376C">
              <w:rPr>
                <w:rFonts w:ascii="Times New Roman" w:eastAsia="標楷體" w:hAnsi="Times New Roman" w:cs="Times New Roman" w:hint="eastAsia"/>
                <w:b/>
                <w:bCs/>
              </w:rPr>
              <w:t>分手</w:t>
            </w:r>
            <w:r w:rsidRPr="001E376C">
              <w:rPr>
                <w:rFonts w:ascii="Times New Roman" w:eastAsia="標楷體" w:hAnsi="Times New Roman" w:cs="Times New Roman" w:hint="eastAsia"/>
              </w:rPr>
              <w:t>是一種關係的失落</w:t>
            </w:r>
            <w:r w:rsidRPr="001E376C">
              <w:rPr>
                <w:rFonts w:ascii="新細明體" w:eastAsia="新細明體" w:hAnsi="新細明體" w:cs="Times New Roman" w:hint="eastAsia"/>
              </w:rPr>
              <w:t>：</w:t>
            </w:r>
            <w:r w:rsidRPr="001E376C">
              <w:rPr>
                <w:rFonts w:ascii="Times New Roman" w:eastAsia="標楷體" w:hAnsi="Times New Roman" w:hint="eastAsia"/>
                <w:noProof/>
                <w:sz w:val="26"/>
                <w:szCs w:val="26"/>
              </w:rPr>
              <w:t>因為曾經擁有</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分手時卻失落了</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因此感覺痛苦</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然而</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這些都是暫時的</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甚至只是表象</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它們都可以重新建立回來</w:t>
            </w:r>
            <w:r w:rsidRPr="001E376C">
              <w:rPr>
                <w:rFonts w:ascii="新細明體" w:eastAsia="新細明體" w:hAnsi="新細明體" w:hint="eastAsia"/>
                <w:noProof/>
                <w:sz w:val="26"/>
                <w:szCs w:val="26"/>
              </w:rPr>
              <w:t>！</w:t>
            </w:r>
          </w:p>
          <w:p w:rsidR="00F20876" w:rsidRPr="001E376C" w:rsidRDefault="00F20876" w:rsidP="00E21C9A">
            <w:pPr>
              <w:pStyle w:val="a7"/>
              <w:widowControl/>
              <w:numPr>
                <w:ilvl w:val="0"/>
                <w:numId w:val="21"/>
              </w:numPr>
              <w:ind w:leftChars="0"/>
              <w:rPr>
                <w:rFonts w:ascii="Times New Roman" w:eastAsia="標楷體" w:hAnsi="Times New Roman" w:cs="Times New Roman"/>
              </w:rPr>
            </w:pPr>
            <w:r w:rsidRPr="001E376C">
              <w:rPr>
                <w:rFonts w:ascii="Times New Roman" w:eastAsia="標楷體" w:hAnsi="Times New Roman" w:cs="Times New Roman" w:hint="eastAsia"/>
              </w:rPr>
              <w:t>每個人都有愛情選擇權。</w:t>
            </w:r>
          </w:p>
          <w:p w:rsidR="00F20876" w:rsidRPr="001E376C" w:rsidRDefault="00F20876" w:rsidP="00E21C9A">
            <w:pPr>
              <w:pStyle w:val="a7"/>
              <w:widowControl/>
              <w:numPr>
                <w:ilvl w:val="0"/>
                <w:numId w:val="21"/>
              </w:numPr>
              <w:ind w:leftChars="0"/>
              <w:rPr>
                <w:rFonts w:ascii="Times New Roman" w:eastAsia="標楷體" w:hAnsi="Times New Roman" w:cs="Times New Roman"/>
              </w:rPr>
            </w:pPr>
            <w:r w:rsidRPr="001E376C">
              <w:rPr>
                <w:rFonts w:ascii="Times New Roman" w:eastAsia="標楷體" w:hAnsi="Times New Roman" w:cs="Times New Roman" w:hint="eastAsia"/>
              </w:rPr>
              <w:t>分手需要學習。</w:t>
            </w:r>
          </w:p>
          <w:p w:rsidR="00F20876" w:rsidRPr="001E376C" w:rsidRDefault="00F20876" w:rsidP="00E21C9A">
            <w:pPr>
              <w:pStyle w:val="a7"/>
              <w:numPr>
                <w:ilvl w:val="0"/>
                <w:numId w:val="21"/>
              </w:numPr>
              <w:ind w:leftChars="0"/>
              <w:rPr>
                <w:rFonts w:ascii="Times New Roman" w:eastAsia="標楷體" w:hAnsi="Times New Roman" w:cs="Times New Roman"/>
              </w:rPr>
            </w:pPr>
            <w:r w:rsidRPr="001E376C">
              <w:rPr>
                <w:rFonts w:ascii="Times New Roman" w:eastAsia="標楷體" w:hAnsi="Times New Roman" w:cs="Times New Roman" w:hint="eastAsia"/>
              </w:rPr>
              <w:t>分手可以是重新自我檢視、自我成長的機會。</w:t>
            </w:r>
          </w:p>
          <w:p w:rsidR="00F20876" w:rsidRPr="001E376C" w:rsidRDefault="00F20876" w:rsidP="00EC141D">
            <w:pPr>
              <w:spacing w:beforeLines="50"/>
              <w:rPr>
                <w:rFonts w:ascii="Times New Roman" w:eastAsia="標楷體" w:hAnsi="Times New Roman" w:cs="Times New Roman"/>
                <w:b/>
              </w:rPr>
            </w:pPr>
            <w:r w:rsidRPr="001E376C">
              <w:rPr>
                <w:rFonts w:ascii="Times New Roman" w:eastAsia="標楷體" w:hAnsi="標楷體" w:cs="Times New Roman"/>
                <w:b/>
              </w:rPr>
              <w:t>【活動</w:t>
            </w:r>
            <w:r w:rsidRPr="001E376C">
              <w:rPr>
                <w:rFonts w:ascii="Times New Roman" w:eastAsia="標楷體" w:hAnsi="標楷體" w:cs="Times New Roman" w:hint="eastAsia"/>
                <w:b/>
              </w:rPr>
              <w:t>三</w:t>
            </w:r>
            <w:r w:rsidRPr="001E376C">
              <w:rPr>
                <w:rFonts w:ascii="Times New Roman" w:eastAsia="標楷體" w:hAnsi="標楷體" w:cs="Times New Roman"/>
                <w:b/>
              </w:rPr>
              <w:t>】</w:t>
            </w:r>
            <w:r w:rsidRPr="001E376C">
              <w:rPr>
                <w:rFonts w:ascii="Times New Roman" w:eastAsia="標楷體" w:hAnsi="標楷體" w:cs="Times New Roman" w:hint="eastAsia"/>
                <w:b/>
              </w:rPr>
              <w:t>好聚好散</w:t>
            </w:r>
            <w:r w:rsidRPr="001E376C">
              <w:rPr>
                <w:rFonts w:ascii="Times New Roman" w:eastAsia="標楷體" w:hAnsi="標楷體" w:cs="Times New Roman"/>
                <w:b/>
              </w:rPr>
              <w:t>（</w:t>
            </w:r>
            <w:r w:rsidRPr="001E376C">
              <w:rPr>
                <w:rFonts w:ascii="Times New Roman" w:eastAsia="標楷體" w:hAnsi="Times New Roman" w:cs="Times New Roman" w:hint="eastAsia"/>
                <w:b/>
              </w:rPr>
              <w:t>25</w:t>
            </w:r>
            <w:r w:rsidRPr="001E376C">
              <w:rPr>
                <w:rFonts w:ascii="Times New Roman" w:eastAsia="標楷體" w:hAnsi="Times New Roman" w:cs="Times New Roman"/>
                <w:b/>
              </w:rPr>
              <w:t>’</w:t>
            </w:r>
            <w:r w:rsidRPr="001E376C">
              <w:rPr>
                <w:rFonts w:ascii="Times New Roman" w:eastAsia="標楷體" w:hAnsi="標楷體" w:cs="Times New Roman"/>
                <w:b/>
              </w:rPr>
              <w:t>）</w:t>
            </w:r>
          </w:p>
          <w:p w:rsidR="00F20876" w:rsidRPr="001E376C" w:rsidRDefault="00F20876" w:rsidP="00E21C9A">
            <w:pPr>
              <w:pStyle w:val="a7"/>
              <w:numPr>
                <w:ilvl w:val="0"/>
                <w:numId w:val="22"/>
              </w:numPr>
              <w:ind w:leftChars="0"/>
              <w:rPr>
                <w:rFonts w:ascii="Times New Roman" w:eastAsia="標楷體" w:hAnsi="Times New Roman" w:cs="Times New Roman"/>
              </w:rPr>
            </w:pPr>
            <w:r w:rsidRPr="001E376C">
              <w:rPr>
                <w:rFonts w:ascii="Times New Roman" w:eastAsia="標楷體" w:hAnsi="Times New Roman" w:cs="Times New Roman" w:hint="eastAsia"/>
              </w:rPr>
              <w:t>講師詢問學生聽過哪些分手方式，並以一些現代</w:t>
            </w:r>
            <w:r w:rsidRPr="001E376C">
              <w:rPr>
                <w:rFonts w:ascii="Times New Roman" w:eastAsia="標楷體" w:hAnsi="Times New Roman" w:cs="Times New Roman" w:hint="eastAsia"/>
                <w:bCs/>
                <w:iCs/>
              </w:rPr>
              <w:t>常見</w:t>
            </w:r>
            <w:r w:rsidRPr="001E376C">
              <w:rPr>
                <w:rFonts w:ascii="Times New Roman" w:eastAsia="標楷體" w:hAnsi="Times New Roman" w:cs="Times New Roman" w:hint="eastAsia"/>
              </w:rPr>
              <w:t>的分手方式（網路、簡訊等），提供學生思考各分手方式的利與弊</w:t>
            </w:r>
            <w:r w:rsidRPr="001E376C">
              <w:rPr>
                <w:rFonts w:ascii="Times New Roman" w:eastAsia="標楷體" w:hAnsi="Times New Roman" w:cs="Times New Roman" w:hint="eastAsia"/>
                <w:bCs/>
                <w:iCs/>
              </w:rPr>
              <w:t>。最後說明現代分手的方式很多元</w:t>
            </w:r>
            <w:r w:rsidRPr="001E376C">
              <w:rPr>
                <w:rFonts w:ascii="新細明體" w:eastAsia="新細明體" w:hAnsi="新細明體" w:cs="Times New Roman" w:hint="eastAsia"/>
                <w:bCs/>
                <w:iCs/>
              </w:rPr>
              <w:t>，</w:t>
            </w:r>
            <w:r w:rsidRPr="001E376C">
              <w:rPr>
                <w:rFonts w:ascii="Times New Roman" w:eastAsia="標楷體" w:hAnsi="Times New Roman" w:cs="Times New Roman" w:hint="eastAsia"/>
                <w:bCs/>
                <w:iCs/>
              </w:rPr>
              <w:t>但要注意顧到</w:t>
            </w:r>
            <w:r w:rsidRPr="001E376C">
              <w:rPr>
                <w:rFonts w:ascii="Times New Roman" w:eastAsia="標楷體" w:hAnsi="Times New Roman" w:cs="Times New Roman"/>
                <w:bCs/>
                <w:iCs/>
              </w:rPr>
              <w:t>對</w:t>
            </w:r>
            <w:r w:rsidRPr="001E376C">
              <w:rPr>
                <w:rFonts w:ascii="Times New Roman" w:eastAsia="標楷體" w:hAnsi="Times New Roman" w:cs="Times New Roman" w:hint="eastAsia"/>
                <w:bCs/>
                <w:iCs/>
              </w:rPr>
              <w:t>方的感受</w:t>
            </w:r>
            <w:r w:rsidRPr="001E376C">
              <w:rPr>
                <w:rFonts w:ascii="新細明體" w:eastAsia="新細明體" w:hAnsi="新細明體" w:cs="Times New Roman" w:hint="eastAsia"/>
                <w:bCs/>
                <w:iCs/>
              </w:rPr>
              <w:t>，</w:t>
            </w:r>
            <w:r w:rsidRPr="001E376C">
              <w:rPr>
                <w:rFonts w:ascii="Times New Roman" w:eastAsia="標楷體" w:hAnsi="Times New Roman" w:cs="Times New Roman" w:hint="eastAsia"/>
                <w:bCs/>
                <w:iCs/>
              </w:rPr>
              <w:t>讓對方感覺受尊重</w:t>
            </w:r>
            <w:r w:rsidRPr="001E376C">
              <w:rPr>
                <w:rFonts w:ascii="標楷體" w:eastAsia="標楷體" w:hAnsi="標楷體" w:cs="Times New Roman" w:hint="eastAsia"/>
                <w:bCs/>
                <w:iCs/>
              </w:rPr>
              <w:t>，並且要有效我以及能自我保護。</w:t>
            </w:r>
          </w:p>
          <w:p w:rsidR="00F20876" w:rsidRPr="001E376C" w:rsidRDefault="00F20876" w:rsidP="00E21C9A">
            <w:pPr>
              <w:pStyle w:val="a7"/>
              <w:numPr>
                <w:ilvl w:val="0"/>
                <w:numId w:val="22"/>
              </w:numPr>
              <w:ind w:leftChars="0"/>
              <w:rPr>
                <w:rFonts w:ascii="Times New Roman" w:eastAsia="標楷體" w:hAnsi="Times New Roman" w:cs="Times New Roman"/>
              </w:rPr>
            </w:pPr>
            <w:r w:rsidRPr="001E376C">
              <w:rPr>
                <w:rFonts w:ascii="Times New Roman" w:eastAsia="標楷體" w:hAnsi="Times New Roman" w:cs="Times New Roman" w:hint="eastAsia"/>
              </w:rPr>
              <w:t>講師藉由國家教育資料館「幸福下一站</w:t>
            </w:r>
            <w:proofErr w:type="gramStart"/>
            <w:r w:rsidRPr="001E376C">
              <w:rPr>
                <w:rFonts w:ascii="Times New Roman" w:eastAsia="標楷體" w:hAnsi="Times New Roman" w:cs="Times New Roman" w:hint="eastAsia"/>
              </w:rPr>
              <w:t>‧</w:t>
            </w:r>
            <w:proofErr w:type="gramEnd"/>
            <w:r w:rsidRPr="001E376C">
              <w:rPr>
                <w:rFonts w:ascii="Times New Roman" w:eastAsia="標楷體" w:hAnsi="Times New Roman" w:cs="Times New Roman" w:hint="eastAsia"/>
              </w:rPr>
              <w:t>分手別怕」短片的故事情境，帶領學生分析「分手提出者」需面對的問題以及健康分手的作法。</w:t>
            </w:r>
          </w:p>
          <w:p w:rsidR="00F20876" w:rsidRPr="001E376C" w:rsidRDefault="00F20876" w:rsidP="00E21C9A">
            <w:pPr>
              <w:pStyle w:val="a7"/>
              <w:numPr>
                <w:ilvl w:val="0"/>
                <w:numId w:val="24"/>
              </w:numPr>
              <w:ind w:leftChars="0"/>
              <w:rPr>
                <w:rFonts w:ascii="Times New Roman" w:eastAsia="標楷體" w:hAnsi="Times New Roman" w:cs="Times New Roman"/>
              </w:rPr>
            </w:pPr>
            <w:r w:rsidRPr="001E376C">
              <w:rPr>
                <w:rFonts w:ascii="Times New Roman" w:eastAsia="標楷體" w:hAnsi="Times New Roman" w:cs="Times New Roman" w:hint="eastAsia"/>
              </w:rPr>
              <w:t>貼心小叮嚀：</w:t>
            </w:r>
          </w:p>
          <w:p w:rsidR="00F20876" w:rsidRPr="001E376C" w:rsidRDefault="00F20876" w:rsidP="00E21C9A">
            <w:pPr>
              <w:pStyle w:val="a7"/>
              <w:numPr>
                <w:ilvl w:val="0"/>
                <w:numId w:val="23"/>
              </w:numPr>
              <w:ind w:leftChars="0"/>
              <w:rPr>
                <w:rFonts w:ascii="Times New Roman" w:eastAsia="標楷體" w:hAnsi="Times New Roman" w:cs="Times New Roman"/>
              </w:rPr>
            </w:pPr>
            <w:r w:rsidRPr="001E376C">
              <w:rPr>
                <w:rFonts w:ascii="Times New Roman" w:eastAsia="標楷體" w:hAnsi="Times New Roman" w:cs="Times New Roman" w:hint="eastAsia"/>
              </w:rPr>
              <w:t>講師可以藉由問答方式，讓學生試著站在故事中青少年女的立場思考，再透過討論學生的想法，給予其所需的概念和可行的做法。</w:t>
            </w:r>
          </w:p>
          <w:p w:rsidR="00F20876" w:rsidRPr="001E376C" w:rsidRDefault="00F20876" w:rsidP="00E21C9A">
            <w:pPr>
              <w:pStyle w:val="a7"/>
              <w:numPr>
                <w:ilvl w:val="0"/>
                <w:numId w:val="23"/>
              </w:numPr>
              <w:ind w:leftChars="0"/>
              <w:rPr>
                <w:rFonts w:ascii="Times New Roman" w:eastAsia="標楷體" w:hAnsi="Times New Roman" w:cs="Times New Roman"/>
              </w:rPr>
            </w:pPr>
            <w:r w:rsidRPr="001E376C">
              <w:rPr>
                <w:rFonts w:ascii="Times New Roman" w:eastAsia="標楷體" w:hAnsi="Times New Roman" w:cs="Times New Roman" w:hint="eastAsia"/>
              </w:rPr>
              <w:t>講師可以舉實例讓學生更容易運用分手的健康做法。</w:t>
            </w:r>
          </w:p>
          <w:p w:rsidR="00F20876" w:rsidRPr="001E376C" w:rsidRDefault="00F20876" w:rsidP="00E21C9A">
            <w:pPr>
              <w:pStyle w:val="a7"/>
              <w:numPr>
                <w:ilvl w:val="0"/>
                <w:numId w:val="22"/>
              </w:numPr>
              <w:ind w:leftChars="0"/>
              <w:rPr>
                <w:rFonts w:ascii="Times New Roman" w:eastAsia="標楷體" w:hAnsi="Times New Roman" w:cs="Times New Roman"/>
              </w:rPr>
            </w:pPr>
            <w:r w:rsidRPr="001E376C">
              <w:rPr>
                <w:rFonts w:ascii="Times New Roman" w:eastAsia="標楷體" w:hAnsi="Times New Roman" w:cs="Times New Roman" w:hint="eastAsia"/>
              </w:rPr>
              <w:t>講師藉由國家教育資料館「幸福下一</w:t>
            </w:r>
            <w:r w:rsidRPr="001E376C">
              <w:rPr>
                <w:rFonts w:ascii="Times New Roman" w:eastAsia="標楷體" w:hAnsi="Times New Roman" w:cs="Times New Roman" w:hint="eastAsia"/>
              </w:rPr>
              <w:lastRenderedPageBreak/>
              <w:t>站</w:t>
            </w:r>
            <w:proofErr w:type="gramStart"/>
            <w:r w:rsidRPr="001E376C">
              <w:rPr>
                <w:rFonts w:ascii="Times New Roman" w:eastAsia="標楷體" w:hAnsi="Times New Roman" w:cs="Times New Roman" w:hint="eastAsia"/>
              </w:rPr>
              <w:t>‧</w:t>
            </w:r>
            <w:proofErr w:type="gramEnd"/>
            <w:r w:rsidRPr="001E376C">
              <w:rPr>
                <w:rFonts w:ascii="Times New Roman" w:eastAsia="標楷體" w:hAnsi="Times New Roman" w:cs="Times New Roman" w:hint="eastAsia"/>
              </w:rPr>
              <w:t>分手別怕」短片的故事情境，帶領學生分析「被分手者」需面對的問題以及健康分手的作法。</w:t>
            </w:r>
          </w:p>
          <w:p w:rsidR="00F20876" w:rsidRPr="001E376C" w:rsidRDefault="00F20876" w:rsidP="00E21C9A">
            <w:pPr>
              <w:pStyle w:val="a7"/>
              <w:numPr>
                <w:ilvl w:val="0"/>
                <w:numId w:val="24"/>
              </w:numPr>
              <w:ind w:leftChars="0"/>
              <w:rPr>
                <w:rFonts w:ascii="Times New Roman" w:eastAsia="標楷體" w:hAnsi="Times New Roman" w:cs="Times New Roman"/>
              </w:rPr>
            </w:pPr>
            <w:r w:rsidRPr="001E376C">
              <w:rPr>
                <w:rFonts w:ascii="Times New Roman" w:eastAsia="標楷體" w:hAnsi="Times New Roman" w:cs="Times New Roman" w:hint="eastAsia"/>
              </w:rPr>
              <w:t>貼心小叮嚀：講師引導學生談分手要讓其知道好聚好散的戀愛態度，從戀愛中認識自己及成長蛻變。</w:t>
            </w:r>
          </w:p>
          <w:p w:rsidR="00F20876" w:rsidRPr="001E376C" w:rsidRDefault="00F20876" w:rsidP="00E21C9A">
            <w:pPr>
              <w:pStyle w:val="a7"/>
              <w:numPr>
                <w:ilvl w:val="0"/>
                <w:numId w:val="22"/>
              </w:numPr>
              <w:ind w:leftChars="0"/>
              <w:rPr>
                <w:rFonts w:ascii="Times New Roman" w:eastAsia="標楷體" w:hAnsi="Times New Roman" w:cs="Times New Roman"/>
              </w:rPr>
            </w:pPr>
            <w:r w:rsidRPr="001E376C">
              <w:rPr>
                <w:rFonts w:ascii="Times New Roman" w:eastAsia="標楷體" w:hAnsi="Times New Roman" w:cs="Times New Roman" w:hint="eastAsia"/>
              </w:rPr>
              <w:t>講師進一步說明分手方式與過程若欠缺和平理性、造成傷害或想法偏激</w:t>
            </w:r>
            <w:r w:rsidRPr="001E376C">
              <w:rPr>
                <w:rFonts w:ascii="新細明體" w:eastAsia="新細明體" w:hAnsi="新細明體" w:cs="Times New Roman" w:hint="eastAsia"/>
              </w:rPr>
              <w:t>，</w:t>
            </w:r>
            <w:r w:rsidRPr="001E376C">
              <w:rPr>
                <w:rFonts w:ascii="Times New Roman" w:eastAsia="標楷體" w:hAnsi="Times New Roman" w:cs="Times New Roman" w:hint="eastAsia"/>
              </w:rPr>
              <w:t>則容易形成分手暴力。</w:t>
            </w:r>
          </w:p>
          <w:p w:rsidR="00F20876" w:rsidRPr="001E376C" w:rsidRDefault="00F20876" w:rsidP="00E21C9A">
            <w:pPr>
              <w:pStyle w:val="a7"/>
              <w:numPr>
                <w:ilvl w:val="0"/>
                <w:numId w:val="22"/>
              </w:numPr>
              <w:ind w:leftChars="0"/>
              <w:rPr>
                <w:rFonts w:ascii="Times New Roman" w:eastAsia="標楷體" w:hAnsi="Times New Roman" w:cs="Times New Roman"/>
              </w:rPr>
            </w:pPr>
            <w:r w:rsidRPr="001E376C">
              <w:rPr>
                <w:rFonts w:ascii="Times New Roman" w:eastAsia="標楷體" w:hAnsi="Times New Roman" w:cs="Times New Roman" w:hint="eastAsia"/>
              </w:rPr>
              <w:t>講師解析危險情人的特徵。</w:t>
            </w:r>
          </w:p>
          <w:p w:rsidR="00F20876" w:rsidRPr="001E376C" w:rsidRDefault="00F20876" w:rsidP="00E21C9A">
            <w:pPr>
              <w:pStyle w:val="a7"/>
              <w:numPr>
                <w:ilvl w:val="0"/>
                <w:numId w:val="22"/>
              </w:numPr>
              <w:ind w:leftChars="0"/>
              <w:rPr>
                <w:rFonts w:ascii="Times New Roman" w:eastAsia="標楷體" w:hAnsi="Times New Roman" w:cs="Times New Roman"/>
              </w:rPr>
            </w:pPr>
            <w:r w:rsidRPr="001E376C">
              <w:rPr>
                <w:rFonts w:ascii="Times New Roman" w:eastAsia="標楷體" w:hAnsi="Times New Roman" w:cs="Times New Roman" w:hint="eastAsia"/>
              </w:rPr>
              <w:t>講師解析分手安全計畫的四部曲。</w:t>
            </w:r>
          </w:p>
          <w:p w:rsidR="00F20876" w:rsidRPr="001E376C" w:rsidRDefault="00F20876" w:rsidP="00E21C9A">
            <w:pPr>
              <w:pStyle w:val="a7"/>
              <w:numPr>
                <w:ilvl w:val="0"/>
                <w:numId w:val="22"/>
              </w:numPr>
              <w:ind w:leftChars="0"/>
              <w:rPr>
                <w:rFonts w:ascii="Times New Roman" w:eastAsia="標楷體" w:hAnsi="Times New Roman" w:cs="Times New Roman"/>
              </w:rPr>
            </w:pPr>
            <w:r w:rsidRPr="001E376C">
              <w:rPr>
                <w:rFonts w:ascii="Times New Roman" w:eastAsia="標楷體" w:hAnsi="Times New Roman" w:cs="Times New Roman" w:hint="eastAsia"/>
              </w:rPr>
              <w:t>講師可藉由梁靜茹「分手快樂」歌曲做結束語</w:t>
            </w:r>
            <w:r w:rsidRPr="001E376C">
              <w:rPr>
                <w:rFonts w:ascii="新細明體" w:eastAsia="新細明體" w:hAnsi="新細明體" w:cs="Times New Roman" w:hint="eastAsia"/>
              </w:rPr>
              <w:t>，</w:t>
            </w:r>
            <w:r w:rsidRPr="001E376C">
              <w:rPr>
                <w:rFonts w:ascii="Times New Roman" w:eastAsia="標楷體" w:hAnsi="Times New Roman" w:cs="Times New Roman" w:hint="eastAsia"/>
              </w:rPr>
              <w:t>讓學生了解看待分手的不同解析角度。</w:t>
            </w:r>
          </w:p>
          <w:p w:rsidR="00F20876" w:rsidRPr="001E376C" w:rsidRDefault="00F20876" w:rsidP="00E21C9A">
            <w:pPr>
              <w:pStyle w:val="a7"/>
              <w:numPr>
                <w:ilvl w:val="0"/>
                <w:numId w:val="22"/>
              </w:numPr>
              <w:ind w:leftChars="0"/>
              <w:rPr>
                <w:rFonts w:ascii="Times New Roman" w:eastAsia="標楷體" w:hAnsi="Times New Roman" w:cs="Times New Roman"/>
              </w:rPr>
            </w:pPr>
            <w:r w:rsidRPr="001E376C">
              <w:rPr>
                <w:rFonts w:ascii="Times New Roman" w:eastAsia="標楷體" w:hAnsi="Times New Roman" w:cs="Times New Roman" w:hint="eastAsia"/>
              </w:rPr>
              <w:t>在愛中成長、在挫折中蛻變，重要的是自我肯定的表達和拒絕。</w:t>
            </w:r>
          </w:p>
          <w:p w:rsidR="00F20876" w:rsidRPr="001E376C" w:rsidRDefault="00F20876" w:rsidP="00EC141D">
            <w:pPr>
              <w:spacing w:beforeLines="50"/>
              <w:rPr>
                <w:rFonts w:ascii="Times New Roman" w:eastAsia="標楷體" w:hAnsi="Times New Roman" w:cs="Times New Roman"/>
                <w:b/>
              </w:rPr>
            </w:pPr>
            <w:r w:rsidRPr="001E376C">
              <w:rPr>
                <w:rFonts w:ascii="Times New Roman" w:eastAsia="標楷體" w:hAnsi="標楷體" w:cs="Times New Roman"/>
                <w:b/>
              </w:rPr>
              <w:t>【活動</w:t>
            </w:r>
            <w:r w:rsidRPr="001E376C">
              <w:rPr>
                <w:rFonts w:ascii="Times New Roman" w:eastAsia="標楷體" w:hAnsi="標楷體" w:cs="Times New Roman" w:hint="eastAsia"/>
                <w:b/>
              </w:rPr>
              <w:t>四</w:t>
            </w:r>
            <w:r w:rsidRPr="001E376C">
              <w:rPr>
                <w:rFonts w:ascii="Times New Roman" w:eastAsia="標楷體" w:hAnsi="標楷體" w:cs="Times New Roman"/>
                <w:b/>
              </w:rPr>
              <w:t>】</w:t>
            </w:r>
            <w:r w:rsidRPr="001E376C">
              <w:rPr>
                <w:rFonts w:ascii="Times New Roman" w:eastAsia="標楷體" w:hAnsi="標楷體" w:cs="Times New Roman" w:hint="eastAsia"/>
                <w:b/>
              </w:rPr>
              <w:t>健康資源介紹</w:t>
            </w:r>
            <w:r w:rsidRPr="001E376C">
              <w:rPr>
                <w:rFonts w:ascii="Times New Roman" w:eastAsia="標楷體" w:hAnsi="標楷體" w:cs="Times New Roman"/>
                <w:b/>
              </w:rPr>
              <w:t>（</w:t>
            </w:r>
            <w:r w:rsidRPr="001E376C">
              <w:rPr>
                <w:rFonts w:ascii="Times New Roman" w:eastAsia="標楷體" w:hAnsi="Times New Roman" w:cs="Times New Roman" w:hint="eastAsia"/>
                <w:b/>
              </w:rPr>
              <w:t>5</w:t>
            </w:r>
            <w:r w:rsidRPr="001E376C">
              <w:rPr>
                <w:rFonts w:ascii="Times New Roman" w:eastAsia="標楷體" w:hAnsi="Times New Roman" w:cs="Times New Roman"/>
                <w:b/>
              </w:rPr>
              <w:t>’</w:t>
            </w:r>
            <w:r w:rsidRPr="001E376C">
              <w:rPr>
                <w:rFonts w:ascii="Times New Roman" w:eastAsia="標楷體" w:hAnsi="標楷體" w:cs="Times New Roman"/>
                <w:b/>
              </w:rPr>
              <w:t>）</w:t>
            </w:r>
          </w:p>
          <w:p w:rsidR="00F20876" w:rsidRPr="001E376C" w:rsidRDefault="00F20876" w:rsidP="00E21C9A">
            <w:pPr>
              <w:pStyle w:val="a7"/>
              <w:numPr>
                <w:ilvl w:val="0"/>
                <w:numId w:val="25"/>
              </w:numPr>
              <w:ind w:leftChars="0"/>
              <w:rPr>
                <w:rFonts w:ascii="Times New Roman" w:eastAsia="標楷體" w:hAnsi="Times New Roman" w:cs="Times New Roman"/>
              </w:rPr>
            </w:pPr>
            <w:r w:rsidRPr="001E376C">
              <w:rPr>
                <w:rFonts w:ascii="Times New Roman" w:eastAsia="標楷體" w:hAnsi="Times New Roman" w:cs="Times New Roman" w:hint="eastAsia"/>
              </w:rPr>
              <w:t>電話諮詢</w:t>
            </w:r>
          </w:p>
          <w:p w:rsidR="00F20876" w:rsidRPr="001E376C" w:rsidRDefault="00F20876" w:rsidP="00E21C9A">
            <w:pPr>
              <w:pStyle w:val="a7"/>
              <w:numPr>
                <w:ilvl w:val="0"/>
                <w:numId w:val="25"/>
              </w:numPr>
              <w:ind w:leftChars="0"/>
              <w:rPr>
                <w:rFonts w:ascii="Times New Roman" w:eastAsia="標楷體" w:hAnsi="Times New Roman" w:cs="Times New Roman"/>
              </w:rPr>
            </w:pPr>
            <w:r w:rsidRPr="001E376C">
              <w:rPr>
                <w:rFonts w:ascii="Times New Roman" w:eastAsia="標楷體" w:hAnsi="Times New Roman" w:cs="Times New Roman" w:hint="eastAsia"/>
              </w:rPr>
              <w:t>資源網站</w:t>
            </w:r>
          </w:p>
          <w:p w:rsidR="00F20876" w:rsidRPr="001E376C" w:rsidRDefault="00F20876" w:rsidP="00E21C9A">
            <w:pPr>
              <w:pStyle w:val="a7"/>
              <w:numPr>
                <w:ilvl w:val="0"/>
                <w:numId w:val="25"/>
              </w:numPr>
              <w:ind w:leftChars="0"/>
              <w:rPr>
                <w:rFonts w:ascii="Times New Roman" w:eastAsia="標楷體" w:hAnsi="Times New Roman" w:cs="Times New Roman"/>
              </w:rPr>
            </w:pPr>
            <w:r w:rsidRPr="001E376C">
              <w:rPr>
                <w:rFonts w:ascii="Times New Roman" w:eastAsia="標楷體" w:hAnsi="Times New Roman" w:cs="Times New Roman" w:hint="eastAsia"/>
              </w:rPr>
              <w:t>心理諮商</w:t>
            </w:r>
          </w:p>
        </w:tc>
        <w:tc>
          <w:tcPr>
            <w:tcW w:w="1245" w:type="pct"/>
            <w:tcBorders>
              <w:left w:val="double" w:sz="4" w:space="0" w:color="auto"/>
              <w:right w:val="double" w:sz="4" w:space="0" w:color="auto"/>
            </w:tcBorders>
            <w:vAlign w:val="center"/>
          </w:tcPr>
          <w:p w:rsidR="00F20876" w:rsidRPr="001E376C" w:rsidRDefault="00F20876" w:rsidP="00E21C9A">
            <w:pPr>
              <w:pStyle w:val="Web"/>
              <w:numPr>
                <w:ilvl w:val="0"/>
                <w:numId w:val="27"/>
              </w:numPr>
              <w:shd w:val="clear" w:color="auto" w:fill="FFFFFF"/>
              <w:spacing w:before="0" w:beforeAutospacing="0" w:after="0" w:afterAutospacing="0"/>
              <w:rPr>
                <w:rFonts w:ascii="Times New Roman" w:eastAsia="標楷體" w:hAnsi="Times New Roman" w:cs="Times New Roman"/>
                <w:kern w:val="2"/>
                <w:szCs w:val="20"/>
              </w:rPr>
            </w:pPr>
            <w:r w:rsidRPr="001E376C">
              <w:rPr>
                <w:rFonts w:ascii="Times New Roman" w:eastAsia="標楷體" w:hAnsi="Times New Roman" w:cs="Times New Roman"/>
                <w:kern w:val="2"/>
                <w:szCs w:val="20"/>
              </w:rPr>
              <w:lastRenderedPageBreak/>
              <w:t>認知領域：</w:t>
            </w:r>
          </w:p>
          <w:p w:rsidR="00F20876" w:rsidRPr="001E376C" w:rsidRDefault="00F20876" w:rsidP="00E21C9A">
            <w:pPr>
              <w:pStyle w:val="Web"/>
              <w:numPr>
                <w:ilvl w:val="0"/>
                <w:numId w:val="26"/>
              </w:numPr>
              <w:shd w:val="clear" w:color="auto" w:fill="FFFFFF"/>
              <w:spacing w:before="0" w:beforeAutospacing="0" w:after="0" w:afterAutospacing="0"/>
              <w:rPr>
                <w:rFonts w:ascii="Times New Roman" w:eastAsia="標楷體" w:hAnsi="Times New Roman" w:cs="Times New Roman"/>
                <w:kern w:val="2"/>
                <w:szCs w:val="20"/>
              </w:rPr>
            </w:pPr>
            <w:r w:rsidRPr="001E376C">
              <w:rPr>
                <w:rFonts w:ascii="Times New Roman" w:eastAsia="標楷體" w:hAnsi="Times New Roman" w:cs="Times New Roman" w:hint="eastAsia"/>
                <w:kern w:val="2"/>
                <w:szCs w:val="20"/>
              </w:rPr>
              <w:t>建立學生</w:t>
            </w:r>
            <w:r w:rsidRPr="001E376C">
              <w:rPr>
                <w:rFonts w:ascii="Times New Roman" w:eastAsia="標楷體" w:hAnsi="Times New Roman" w:cs="Times New Roman"/>
                <w:kern w:val="2"/>
                <w:szCs w:val="20"/>
              </w:rPr>
              <w:t>對於</w:t>
            </w:r>
            <w:r w:rsidRPr="001E376C">
              <w:rPr>
                <w:rFonts w:ascii="Times New Roman" w:eastAsia="標楷體" w:hAnsi="Times New Roman" w:cs="Times New Roman" w:hint="eastAsia"/>
                <w:kern w:val="2"/>
                <w:szCs w:val="20"/>
              </w:rPr>
              <w:t>分手的正向概念。</w:t>
            </w:r>
          </w:p>
          <w:p w:rsidR="00F20876" w:rsidRPr="001E376C" w:rsidRDefault="00F20876" w:rsidP="00E21C9A">
            <w:pPr>
              <w:pStyle w:val="Web"/>
              <w:numPr>
                <w:ilvl w:val="0"/>
                <w:numId w:val="26"/>
              </w:numPr>
              <w:shd w:val="clear" w:color="auto" w:fill="FFFFFF"/>
              <w:spacing w:before="0" w:beforeAutospacing="0" w:after="0" w:afterAutospacing="0"/>
              <w:rPr>
                <w:rFonts w:ascii="Times New Roman" w:eastAsia="標楷體" w:hAnsi="Times New Roman" w:cs="Times New Roman"/>
                <w:kern w:val="2"/>
                <w:szCs w:val="20"/>
              </w:rPr>
            </w:pPr>
            <w:r w:rsidRPr="001E376C">
              <w:rPr>
                <w:rFonts w:ascii="Times New Roman" w:eastAsia="標楷體" w:hAnsi="Times New Roman" w:cs="Times New Roman"/>
                <w:kern w:val="2"/>
                <w:szCs w:val="20"/>
              </w:rPr>
              <w:t>協助</w:t>
            </w:r>
            <w:r w:rsidRPr="001E376C">
              <w:rPr>
                <w:rFonts w:ascii="Times New Roman" w:eastAsia="標楷體" w:hAnsi="Times New Roman" w:cs="Times New Roman" w:hint="eastAsia"/>
                <w:kern w:val="2"/>
                <w:szCs w:val="20"/>
              </w:rPr>
              <w:t>學生</w:t>
            </w:r>
            <w:r w:rsidRPr="001E376C">
              <w:rPr>
                <w:rFonts w:ascii="Times New Roman" w:eastAsia="標楷體" w:hAnsi="Times New Roman" w:cs="Times New Roman"/>
                <w:kern w:val="2"/>
                <w:szCs w:val="20"/>
              </w:rPr>
              <w:t>理解</w:t>
            </w:r>
            <w:r w:rsidRPr="001E376C">
              <w:rPr>
                <w:rFonts w:ascii="Times New Roman" w:eastAsia="標楷體" w:hAnsi="Times New Roman" w:cs="Times New Roman" w:hint="eastAsia"/>
                <w:kern w:val="2"/>
                <w:szCs w:val="20"/>
              </w:rPr>
              <w:t>在</w:t>
            </w:r>
            <w:r w:rsidRPr="001E376C">
              <w:rPr>
                <w:rFonts w:ascii="Times New Roman" w:eastAsia="標楷體" w:hAnsi="Times New Roman" w:cs="Times New Roman"/>
                <w:kern w:val="2"/>
                <w:szCs w:val="20"/>
              </w:rPr>
              <w:t>面對</w:t>
            </w:r>
            <w:r w:rsidRPr="001E376C">
              <w:rPr>
                <w:rFonts w:ascii="Times New Roman" w:eastAsia="標楷體" w:hAnsi="Times New Roman" w:cs="Times New Roman" w:hint="eastAsia"/>
                <w:kern w:val="2"/>
                <w:szCs w:val="20"/>
              </w:rPr>
              <w:t>失戀與分手</w:t>
            </w:r>
            <w:r w:rsidRPr="001E376C">
              <w:rPr>
                <w:rFonts w:ascii="Times New Roman" w:eastAsia="標楷體" w:hAnsi="Times New Roman" w:cs="Times New Roman"/>
                <w:kern w:val="2"/>
                <w:szCs w:val="20"/>
              </w:rPr>
              <w:t>的</w:t>
            </w:r>
            <w:r w:rsidRPr="001E376C">
              <w:rPr>
                <w:rFonts w:ascii="Times New Roman" w:eastAsia="標楷體" w:hAnsi="Times New Roman" w:cs="Times New Roman" w:hint="eastAsia"/>
                <w:kern w:val="2"/>
                <w:szCs w:val="20"/>
              </w:rPr>
              <w:t>可能</w:t>
            </w:r>
            <w:r w:rsidRPr="001E376C">
              <w:rPr>
                <w:rFonts w:ascii="Times New Roman" w:eastAsia="標楷體" w:hAnsi="Times New Roman" w:cs="Times New Roman"/>
                <w:kern w:val="2"/>
                <w:szCs w:val="20"/>
              </w:rPr>
              <w:t>情緒表現</w:t>
            </w:r>
            <w:r w:rsidRPr="001E376C">
              <w:rPr>
                <w:rFonts w:ascii="Times New Roman" w:eastAsia="標楷體" w:hAnsi="Times New Roman" w:cs="Times New Roman" w:hint="eastAsia"/>
                <w:kern w:val="2"/>
                <w:szCs w:val="20"/>
              </w:rPr>
              <w:t>及因應方式</w:t>
            </w:r>
            <w:r w:rsidRPr="001E376C">
              <w:rPr>
                <w:rFonts w:ascii="Times New Roman" w:eastAsia="標楷體" w:hAnsi="Times New Roman" w:cs="Times New Roman"/>
                <w:kern w:val="2"/>
                <w:szCs w:val="20"/>
              </w:rPr>
              <w:t>。</w:t>
            </w:r>
          </w:p>
          <w:p w:rsidR="00F20876" w:rsidRPr="001E376C" w:rsidRDefault="00F20876" w:rsidP="00EC141D">
            <w:pPr>
              <w:pStyle w:val="Web"/>
              <w:shd w:val="clear" w:color="auto" w:fill="FFFFFF"/>
              <w:spacing w:before="0" w:beforeAutospacing="0" w:after="0" w:afterAutospacing="0"/>
              <w:rPr>
                <w:rFonts w:ascii="Times New Roman" w:eastAsia="標楷體" w:hAnsi="Times New Roman" w:cs="Times New Roman"/>
                <w:kern w:val="2"/>
                <w:szCs w:val="20"/>
              </w:rPr>
            </w:pPr>
          </w:p>
          <w:p w:rsidR="00F20876" w:rsidRPr="001E376C" w:rsidRDefault="00F20876" w:rsidP="00E21C9A">
            <w:pPr>
              <w:pStyle w:val="Web"/>
              <w:numPr>
                <w:ilvl w:val="0"/>
                <w:numId w:val="27"/>
              </w:numPr>
              <w:shd w:val="clear" w:color="auto" w:fill="FFFFFF"/>
              <w:spacing w:before="0" w:beforeAutospacing="0" w:after="0" w:afterAutospacing="0"/>
              <w:rPr>
                <w:rFonts w:ascii="Times New Roman" w:eastAsia="標楷體" w:hAnsi="Times New Roman" w:cs="Times New Roman"/>
                <w:kern w:val="2"/>
                <w:szCs w:val="20"/>
              </w:rPr>
            </w:pPr>
            <w:r w:rsidRPr="001E376C">
              <w:rPr>
                <w:rFonts w:ascii="Times New Roman" w:eastAsia="標楷體" w:hAnsi="Times New Roman" w:cs="Times New Roman"/>
                <w:kern w:val="2"/>
                <w:szCs w:val="20"/>
              </w:rPr>
              <w:lastRenderedPageBreak/>
              <w:t>情意領域：</w:t>
            </w:r>
          </w:p>
          <w:p w:rsidR="00F20876" w:rsidRPr="001E376C" w:rsidRDefault="00F20876" w:rsidP="00EC141D">
            <w:pPr>
              <w:pStyle w:val="Web"/>
              <w:shd w:val="clear" w:color="auto" w:fill="FFFFFF"/>
              <w:spacing w:before="0" w:beforeAutospacing="0" w:after="0" w:afterAutospacing="0"/>
              <w:rPr>
                <w:rFonts w:ascii="Times New Roman" w:eastAsia="標楷體" w:hAnsi="Times New Roman" w:cs="Times New Roman"/>
                <w:kern w:val="2"/>
                <w:szCs w:val="20"/>
              </w:rPr>
            </w:pPr>
            <w:r w:rsidRPr="001E376C">
              <w:rPr>
                <w:rFonts w:ascii="Times New Roman" w:eastAsia="標楷體" w:hAnsi="Times New Roman" w:cs="Times New Roman"/>
                <w:kern w:val="2"/>
                <w:szCs w:val="20"/>
              </w:rPr>
              <w:t>讓</w:t>
            </w:r>
            <w:r w:rsidRPr="001E376C">
              <w:rPr>
                <w:rFonts w:ascii="Times New Roman" w:eastAsia="標楷體" w:hAnsi="Times New Roman" w:cs="Times New Roman" w:hint="eastAsia"/>
                <w:kern w:val="2"/>
                <w:szCs w:val="20"/>
              </w:rPr>
              <w:t>學生</w:t>
            </w:r>
            <w:r w:rsidRPr="001E376C">
              <w:rPr>
                <w:rFonts w:ascii="Times New Roman" w:eastAsia="標楷體" w:hAnsi="Times New Roman" w:cs="Times New Roman"/>
                <w:kern w:val="2"/>
                <w:szCs w:val="20"/>
              </w:rPr>
              <w:t>願意透過專業求助</w:t>
            </w:r>
            <w:r w:rsidRPr="001E376C">
              <w:rPr>
                <w:rFonts w:ascii="Times New Roman" w:eastAsia="標楷體" w:hAnsi="Times New Roman" w:cs="Times New Roman" w:hint="eastAsia"/>
                <w:kern w:val="2"/>
                <w:szCs w:val="20"/>
              </w:rPr>
              <w:t>資源</w:t>
            </w:r>
            <w:r w:rsidRPr="001E376C">
              <w:rPr>
                <w:rFonts w:ascii="Times New Roman" w:eastAsia="標楷體" w:hAnsi="Times New Roman" w:cs="Times New Roman"/>
                <w:kern w:val="2"/>
                <w:szCs w:val="20"/>
              </w:rPr>
              <w:t>，建立談戀愛及性的橋樑</w:t>
            </w:r>
            <w:r w:rsidRPr="001E376C">
              <w:rPr>
                <w:rFonts w:ascii="Times New Roman" w:eastAsia="標楷體" w:hAnsi="Times New Roman" w:cs="Times New Roman" w:hint="eastAsia"/>
                <w:kern w:val="2"/>
                <w:szCs w:val="20"/>
              </w:rPr>
              <w:t>，</w:t>
            </w:r>
            <w:r w:rsidRPr="001E376C">
              <w:rPr>
                <w:rFonts w:ascii="Times New Roman" w:eastAsia="標楷體" w:hAnsi="Times New Roman" w:cs="Times New Roman"/>
                <w:kern w:val="2"/>
                <w:szCs w:val="20"/>
              </w:rPr>
              <w:t>並願意</w:t>
            </w:r>
            <w:r w:rsidRPr="001E376C">
              <w:rPr>
                <w:rFonts w:ascii="Times New Roman" w:eastAsia="標楷體" w:hAnsi="Times New Roman" w:cs="Times New Roman" w:hint="eastAsia"/>
                <w:kern w:val="2"/>
                <w:szCs w:val="20"/>
              </w:rPr>
              <w:t>與成人</w:t>
            </w:r>
            <w:r w:rsidRPr="001E376C">
              <w:rPr>
                <w:rFonts w:ascii="Times New Roman" w:eastAsia="標楷體" w:hAnsi="Times New Roman" w:cs="Times New Roman"/>
                <w:kern w:val="2"/>
                <w:szCs w:val="20"/>
              </w:rPr>
              <w:t>建立</w:t>
            </w:r>
            <w:r w:rsidRPr="001E376C">
              <w:rPr>
                <w:rFonts w:ascii="Times New Roman" w:eastAsia="標楷體" w:hAnsi="Times New Roman" w:cs="Times New Roman" w:hint="eastAsia"/>
                <w:kern w:val="2"/>
                <w:szCs w:val="20"/>
              </w:rPr>
              <w:t>妥善的溝通管道</w:t>
            </w:r>
            <w:r w:rsidRPr="001E376C">
              <w:rPr>
                <w:rFonts w:ascii="Times New Roman" w:eastAsia="標楷體" w:hAnsi="Times New Roman" w:cs="Times New Roman"/>
                <w:kern w:val="2"/>
                <w:szCs w:val="20"/>
              </w:rPr>
              <w:t>。</w:t>
            </w:r>
          </w:p>
          <w:p w:rsidR="00F20876" w:rsidRPr="001E376C" w:rsidRDefault="00F20876" w:rsidP="00EC141D">
            <w:pPr>
              <w:pStyle w:val="Web"/>
              <w:shd w:val="clear" w:color="auto" w:fill="FFFFFF"/>
              <w:spacing w:before="0" w:beforeAutospacing="0" w:after="0" w:afterAutospacing="0"/>
              <w:rPr>
                <w:rFonts w:ascii="Times New Roman" w:eastAsia="標楷體" w:hAnsi="Times New Roman" w:cs="Times New Roman"/>
                <w:kern w:val="2"/>
                <w:szCs w:val="20"/>
              </w:rPr>
            </w:pPr>
          </w:p>
          <w:p w:rsidR="00F20876" w:rsidRPr="001E376C" w:rsidRDefault="00F20876" w:rsidP="00E21C9A">
            <w:pPr>
              <w:pStyle w:val="Web"/>
              <w:numPr>
                <w:ilvl w:val="0"/>
                <w:numId w:val="27"/>
              </w:numPr>
              <w:shd w:val="clear" w:color="auto" w:fill="FFFFFF"/>
              <w:spacing w:before="0" w:beforeAutospacing="0" w:after="0" w:afterAutospacing="0"/>
              <w:rPr>
                <w:rFonts w:ascii="Times New Roman" w:eastAsia="標楷體" w:hAnsi="Times New Roman" w:cs="Times New Roman"/>
                <w:kern w:val="2"/>
                <w:szCs w:val="20"/>
              </w:rPr>
            </w:pPr>
            <w:r w:rsidRPr="001E376C">
              <w:rPr>
                <w:rFonts w:ascii="Times New Roman" w:eastAsia="標楷體" w:hAnsi="Times New Roman" w:cs="Times New Roman"/>
                <w:kern w:val="2"/>
                <w:szCs w:val="20"/>
              </w:rPr>
              <w:t>技能領域：</w:t>
            </w:r>
          </w:p>
          <w:p w:rsidR="00F20876" w:rsidRPr="001E376C" w:rsidRDefault="00F20876" w:rsidP="00EC141D">
            <w:pPr>
              <w:pStyle w:val="Web"/>
              <w:shd w:val="clear" w:color="auto" w:fill="FFFFFF"/>
              <w:spacing w:before="0" w:beforeAutospacing="0" w:after="0" w:afterAutospacing="0"/>
              <w:rPr>
                <w:rFonts w:ascii="Times New Roman" w:eastAsia="標楷體" w:hAnsi="Times New Roman" w:cs="Times New Roman"/>
                <w:kern w:val="2"/>
                <w:szCs w:val="20"/>
              </w:rPr>
            </w:pPr>
            <w:r w:rsidRPr="001E376C">
              <w:rPr>
                <w:rFonts w:ascii="Times New Roman" w:eastAsia="標楷體" w:hAnsi="Times New Roman" w:cs="Times New Roman" w:hint="eastAsia"/>
                <w:kern w:val="2"/>
                <w:szCs w:val="20"/>
              </w:rPr>
              <w:t>協助學生熟悉理性分手的技巧與步驟，瞭解如何和平分手及因應分手情境</w:t>
            </w:r>
            <w:r w:rsidRPr="001E376C">
              <w:rPr>
                <w:rFonts w:ascii="Times New Roman" w:eastAsia="標楷體" w:hAnsi="Times New Roman" w:cs="Times New Roman"/>
                <w:kern w:val="2"/>
                <w:szCs w:val="20"/>
              </w:rPr>
              <w:t>。</w:t>
            </w:r>
          </w:p>
        </w:tc>
      </w:tr>
    </w:tbl>
    <w:p w:rsidR="00F20876" w:rsidRPr="001E376C" w:rsidRDefault="00F20876" w:rsidP="00F20876">
      <w:pPr>
        <w:pStyle w:val="a7"/>
        <w:ind w:leftChars="0" w:left="720"/>
        <w:rPr>
          <w:rFonts w:ascii="Times New Roman" w:eastAsia="標楷體" w:hAnsi="Times New Roman"/>
          <w:b/>
          <w:sz w:val="28"/>
          <w:szCs w:val="28"/>
        </w:rPr>
      </w:pPr>
    </w:p>
    <w:p w:rsidR="00F20876" w:rsidRPr="001E376C" w:rsidRDefault="00F20876" w:rsidP="00EC141D">
      <w:pPr>
        <w:pStyle w:val="a7"/>
        <w:numPr>
          <w:ilvl w:val="0"/>
          <w:numId w:val="46"/>
        </w:numPr>
        <w:spacing w:beforeLines="50"/>
        <w:ind w:leftChars="0"/>
        <w:rPr>
          <w:rFonts w:ascii="Times New Roman" w:eastAsia="標楷體" w:hAnsi="Times New Roman"/>
          <w:b/>
          <w:sz w:val="26"/>
          <w:szCs w:val="26"/>
        </w:rPr>
      </w:pPr>
      <w:r w:rsidRPr="001E376C">
        <w:rPr>
          <w:rFonts w:ascii="Times New Roman" w:eastAsia="標楷體" w:hAnsi="Times New Roman" w:hint="eastAsia"/>
          <w:b/>
          <w:sz w:val="26"/>
          <w:szCs w:val="26"/>
        </w:rPr>
        <w:t>教學投影片與講師引導語</w:t>
      </w:r>
    </w:p>
    <w:tbl>
      <w:tblPr>
        <w:tblStyle w:val="a8"/>
        <w:tblW w:w="9527" w:type="dxa"/>
        <w:jc w:val="center"/>
        <w:tblLayout w:type="fixed"/>
        <w:tblLook w:val="04A0"/>
      </w:tblPr>
      <w:tblGrid>
        <w:gridCol w:w="818"/>
        <w:gridCol w:w="4176"/>
        <w:gridCol w:w="4533"/>
      </w:tblGrid>
      <w:tr w:rsidR="00F20876" w:rsidRPr="001E376C" w:rsidTr="00EC141D">
        <w:trPr>
          <w:jc w:val="center"/>
        </w:trPr>
        <w:tc>
          <w:tcPr>
            <w:tcW w:w="818" w:type="dxa"/>
            <w:shd w:val="clear" w:color="auto" w:fill="FDE9D9" w:themeFill="accent6" w:themeFillTint="33"/>
            <w:vAlign w:val="center"/>
          </w:tcPr>
          <w:p w:rsidR="00F20876" w:rsidRPr="001E376C" w:rsidRDefault="00F20876" w:rsidP="00EC141D">
            <w:pPr>
              <w:spacing w:beforeLines="50"/>
              <w:jc w:val="center"/>
              <w:rPr>
                <w:rFonts w:ascii="Times New Roman" w:eastAsia="標楷體" w:hAnsi="Times New Roman"/>
                <w:b/>
                <w:sz w:val="26"/>
                <w:szCs w:val="26"/>
              </w:rPr>
            </w:pPr>
            <w:r w:rsidRPr="001E376C">
              <w:rPr>
                <w:rFonts w:ascii="Times New Roman" w:eastAsia="標楷體" w:hAnsi="Times New Roman" w:hint="eastAsia"/>
                <w:b/>
                <w:sz w:val="26"/>
                <w:szCs w:val="26"/>
              </w:rPr>
              <w:t>編號</w:t>
            </w:r>
          </w:p>
        </w:tc>
        <w:tc>
          <w:tcPr>
            <w:tcW w:w="4176" w:type="dxa"/>
            <w:shd w:val="clear" w:color="auto" w:fill="FDE9D9" w:themeFill="accent6" w:themeFillTint="33"/>
            <w:vAlign w:val="center"/>
          </w:tcPr>
          <w:p w:rsidR="00F20876" w:rsidRPr="001E376C" w:rsidRDefault="00F20876" w:rsidP="00EC141D">
            <w:pPr>
              <w:spacing w:beforeLines="50"/>
              <w:jc w:val="center"/>
              <w:rPr>
                <w:rFonts w:ascii="Times New Roman" w:eastAsia="標楷體" w:hAnsi="Times New Roman"/>
                <w:b/>
                <w:noProof/>
                <w:sz w:val="26"/>
                <w:szCs w:val="26"/>
              </w:rPr>
            </w:pPr>
            <w:r w:rsidRPr="001E376C">
              <w:rPr>
                <w:rFonts w:ascii="Times New Roman" w:eastAsia="標楷體" w:hAnsi="Times New Roman" w:hint="eastAsia"/>
                <w:b/>
                <w:noProof/>
                <w:sz w:val="26"/>
                <w:szCs w:val="26"/>
              </w:rPr>
              <w:t>教學投影片</w:t>
            </w:r>
          </w:p>
        </w:tc>
        <w:tc>
          <w:tcPr>
            <w:tcW w:w="4533" w:type="dxa"/>
            <w:shd w:val="clear" w:color="auto" w:fill="FDE9D9" w:themeFill="accent6" w:themeFillTint="33"/>
          </w:tcPr>
          <w:p w:rsidR="00F20876" w:rsidRPr="001E376C" w:rsidRDefault="00F20876" w:rsidP="00EC141D">
            <w:pPr>
              <w:spacing w:beforeLines="50"/>
              <w:jc w:val="center"/>
              <w:rPr>
                <w:rFonts w:ascii="Times New Roman" w:eastAsia="標楷體" w:hAnsi="Times New Roman"/>
                <w:b/>
                <w:noProof/>
                <w:sz w:val="26"/>
                <w:szCs w:val="26"/>
              </w:rPr>
            </w:pPr>
            <w:r w:rsidRPr="001E376C">
              <w:rPr>
                <w:rFonts w:ascii="Times New Roman" w:eastAsia="標楷體" w:hAnsi="Times New Roman" w:hint="eastAsia"/>
                <w:b/>
                <w:noProof/>
                <w:sz w:val="26"/>
                <w:szCs w:val="26"/>
              </w:rPr>
              <w:t>講師引導語</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1</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505075" cy="1895475"/>
                  <wp:effectExtent l="19050" t="0" r="9525" b="0"/>
                  <wp:docPr id="1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cstate="print"/>
                          <a:srcRect/>
                          <a:stretch>
                            <a:fillRect/>
                          </a:stretch>
                        </pic:blipFill>
                        <pic:spPr bwMode="auto">
                          <a:xfrm>
                            <a:off x="0" y="0"/>
                            <a:ext cx="2505075" cy="1895475"/>
                          </a:xfrm>
                          <a:prstGeom prst="rect">
                            <a:avLst/>
                          </a:prstGeom>
                          <a:noFill/>
                          <a:ln w="9525">
                            <a:noFill/>
                            <a:miter lim="800000"/>
                            <a:headEnd/>
                            <a:tailEnd/>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今天將和同學們分享戀愛中的可能結局─分手的藝術，並一起來討論分手的意義以及如何理性、和平的分手。</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lastRenderedPageBreak/>
              <w:t>2</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19"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2014-2015性教育諮詢專線\2016性教育資源\2016年校園講座\親職講座20150727\投影片2.JPG"/>
                          <pic:cNvPicPr>
                            <a:picLocks noChangeAspect="1" noChangeArrowheads="1"/>
                          </pic:cNvPicPr>
                        </pic:nvPicPr>
                        <pic:blipFill>
                          <a:blip r:embed="rId1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pStyle w:val="a7"/>
              <w:numPr>
                <w:ilvl w:val="0"/>
                <w:numId w:val="35"/>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講到分手，你會想到什麼呢？</w:t>
            </w:r>
          </w:p>
          <w:p w:rsidR="00F20876" w:rsidRPr="001E376C" w:rsidRDefault="00F20876" w:rsidP="00EC141D">
            <w:pPr>
              <w:pStyle w:val="a7"/>
              <w:numPr>
                <w:ilvl w:val="0"/>
                <w:numId w:val="35"/>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你對於「分手」的感受與看法是什麼？</w:t>
            </w:r>
          </w:p>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（可鼓勵學生發言）</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3</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514600" cy="1866900"/>
                  <wp:effectExtent l="19050" t="0" r="0" b="0"/>
                  <wp:docPr id="23"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3" cstate="print"/>
                          <a:srcRect/>
                          <a:stretch>
                            <a:fillRect/>
                          </a:stretch>
                        </pic:blipFill>
                        <pic:spPr bwMode="auto">
                          <a:xfrm>
                            <a:off x="0" y="0"/>
                            <a:ext cx="2514600" cy="1866900"/>
                          </a:xfrm>
                          <a:prstGeom prst="rect">
                            <a:avLst/>
                          </a:prstGeom>
                          <a:noFill/>
                          <a:ln w="9525">
                            <a:noFill/>
                            <a:miter lim="800000"/>
                            <a:headEnd/>
                            <a:tailEnd/>
                          </a:ln>
                        </pic:spPr>
                      </pic:pic>
                    </a:graphicData>
                  </a:graphic>
                </wp:inline>
              </w:drawing>
            </w:r>
          </w:p>
        </w:tc>
        <w:tc>
          <w:tcPr>
            <w:tcW w:w="4533" w:type="dxa"/>
          </w:tcPr>
          <w:p w:rsidR="00F20876" w:rsidRPr="001E376C" w:rsidRDefault="00F20876" w:rsidP="00EC141D">
            <w:pPr>
              <w:pStyle w:val="a7"/>
              <w:numPr>
                <w:ilvl w:val="0"/>
                <w:numId w:val="34"/>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分手是戀愛中的大多數人不願見到的結果</w:t>
            </w:r>
            <w:r w:rsidRPr="001E376C">
              <w:rPr>
                <w:rFonts w:ascii="標楷體" w:eastAsia="標楷體" w:hAnsi="標楷體" w:hint="eastAsia"/>
                <w:noProof/>
                <w:sz w:val="26"/>
                <w:szCs w:val="26"/>
              </w:rPr>
              <w:t>（</w:t>
            </w:r>
            <w:r w:rsidRPr="001E376C">
              <w:rPr>
                <w:rFonts w:ascii="Times New Roman" w:eastAsia="標楷體" w:hAnsi="Times New Roman" w:hint="eastAsia"/>
                <w:noProof/>
                <w:sz w:val="26"/>
                <w:szCs w:val="26"/>
              </w:rPr>
              <w:t>並詢問學生「哪些因素可能會影響戀愛關係的發展？」</w:t>
            </w:r>
            <w:r w:rsidRPr="001E376C">
              <w:rPr>
                <w:rFonts w:ascii="標楷體" w:eastAsia="標楷體" w:hAnsi="標楷體" w:hint="eastAsia"/>
                <w:noProof/>
                <w:sz w:val="26"/>
                <w:szCs w:val="26"/>
              </w:rPr>
              <w:t>）</w:t>
            </w:r>
          </w:p>
          <w:p w:rsidR="00F20876" w:rsidRPr="001E376C" w:rsidRDefault="00F20876" w:rsidP="00EC141D">
            <w:pPr>
              <w:pStyle w:val="a7"/>
              <w:numPr>
                <w:ilvl w:val="0"/>
                <w:numId w:val="34"/>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戀愛中的兩個人，可能因為彼此的價值觀差異而有不同的想法，還有如約會頻率、身體的親密接觸、約會請客、生日送禮、人生目標</w:t>
            </w:r>
            <w:r w:rsidRPr="001E376C">
              <w:rPr>
                <w:rFonts w:ascii="Times New Roman" w:eastAsia="標楷體" w:hAnsi="Times New Roman"/>
                <w:noProof/>
                <w:sz w:val="26"/>
                <w:szCs w:val="26"/>
              </w:rPr>
              <w:t>…</w:t>
            </w:r>
            <w:r w:rsidRPr="001E376C">
              <w:rPr>
                <w:rFonts w:ascii="Times New Roman" w:eastAsia="標楷體" w:hAnsi="Times New Roman" w:hint="eastAsia"/>
                <w:noProof/>
                <w:sz w:val="26"/>
                <w:szCs w:val="26"/>
              </w:rPr>
              <w:t>等，雙方期待不同</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都有可能會影響戀情發展的穩定性。</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4</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6"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2014-2015性教育諮詢專線\2016性教育資源\2016年校園講座\親職講座20150727\投影片4.JPG"/>
                          <pic:cNvPicPr>
                            <a:picLocks noChangeAspect="1" noChangeArrowheads="1"/>
                          </pic:cNvPicPr>
                        </pic:nvPicPr>
                        <pic:blipFill>
                          <a:blip r:embed="rId1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numPr>
                <w:ilvl w:val="0"/>
                <w:numId w:val="36"/>
              </w:numPr>
              <w:tabs>
                <w:tab w:val="num" w:pos="720"/>
              </w:tabs>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戀愛可視作行駛中的區間車，我們可能遇見不同價值觀（上一頁提到的影響戀愛發展的不同因素）的旅行夥伴，他們可能會一路伴隨，但也可能因彼此想法不同，而在旅途的過程中中途下車。</w:t>
            </w:r>
          </w:p>
          <w:p w:rsidR="00F20876" w:rsidRPr="001E376C" w:rsidRDefault="00F20876" w:rsidP="00EC141D">
            <w:pPr>
              <w:numPr>
                <w:ilvl w:val="0"/>
                <w:numId w:val="36"/>
              </w:numPr>
              <w:tabs>
                <w:tab w:val="num" w:pos="720"/>
              </w:tabs>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許多人的戀愛過程也曾面臨分手，所以有一種愛是「放手」，分手也是一種愛自己、愛別人的表現（讓痛苦趕快結束、讓生活重新開始）。</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5</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7"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2014-2015性教育諮詢專線\2016性教育資源\2016年校園講座\親職講座20150727\投影片5.JPG"/>
                          <pic:cNvPicPr>
                            <a:picLocks noChangeAspect="1" noChangeArrowheads="1"/>
                          </pic:cNvPicPr>
                        </pic:nvPicPr>
                        <pic:blipFill>
                          <a:blip r:embed="rId1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pStyle w:val="a7"/>
              <w:numPr>
                <w:ilvl w:val="0"/>
                <w:numId w:val="30"/>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分手是一種關係的失落，分手究竟讓我們失落什麼呢？（讓學生嘗試發言）</w:t>
            </w:r>
          </w:p>
          <w:p w:rsidR="00F20876" w:rsidRPr="001E376C" w:rsidRDefault="00F20876" w:rsidP="00EC141D">
            <w:pPr>
              <w:pStyle w:val="a7"/>
              <w:numPr>
                <w:ilvl w:val="0"/>
                <w:numId w:val="30"/>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關係的失落包含：</w:t>
            </w:r>
          </w:p>
          <w:p w:rsidR="00F20876" w:rsidRPr="001E376C" w:rsidRDefault="00F20876" w:rsidP="00EC141D">
            <w:pPr>
              <w:pStyle w:val="a7"/>
              <w:numPr>
                <w:ilvl w:val="0"/>
                <w:numId w:val="37"/>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某種</w:t>
            </w:r>
            <w:r w:rsidRPr="001E376C">
              <w:rPr>
                <w:rFonts w:ascii="Times New Roman" w:eastAsia="標楷體" w:hAnsi="Times New Roman" w:hint="eastAsia"/>
                <w:b/>
                <w:bCs/>
                <w:noProof/>
                <w:sz w:val="26"/>
                <w:szCs w:val="26"/>
              </w:rPr>
              <w:t>生活型態</w:t>
            </w:r>
            <w:r w:rsidRPr="001E376C">
              <w:rPr>
                <w:rFonts w:ascii="Times New Roman" w:eastAsia="標楷體" w:hAnsi="Times New Roman" w:hint="eastAsia"/>
                <w:b/>
                <w:bCs/>
                <w:noProof/>
                <w:sz w:val="26"/>
                <w:szCs w:val="26"/>
              </w:rPr>
              <w:t>/</w:t>
            </w:r>
            <w:r w:rsidRPr="001E376C">
              <w:rPr>
                <w:rFonts w:ascii="Times New Roman" w:eastAsia="標楷體" w:hAnsi="Times New Roman" w:hint="eastAsia"/>
                <w:b/>
                <w:bCs/>
                <w:noProof/>
                <w:sz w:val="26"/>
                <w:szCs w:val="26"/>
              </w:rPr>
              <w:t>習以為常</w:t>
            </w:r>
            <w:r w:rsidRPr="001E376C">
              <w:rPr>
                <w:rFonts w:ascii="Times New Roman" w:eastAsia="標楷體" w:hAnsi="Times New Roman" w:hint="eastAsia"/>
                <w:noProof/>
                <w:sz w:val="26"/>
                <w:szCs w:val="26"/>
              </w:rPr>
              <w:t>的失去。</w:t>
            </w:r>
          </w:p>
          <w:p w:rsidR="00F20876" w:rsidRPr="001E376C" w:rsidRDefault="00F20876" w:rsidP="00EC141D">
            <w:pPr>
              <w:pStyle w:val="a7"/>
              <w:numPr>
                <w:ilvl w:val="0"/>
                <w:numId w:val="37"/>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某種</w:t>
            </w:r>
            <w:r w:rsidRPr="001E376C">
              <w:rPr>
                <w:rFonts w:ascii="Times New Roman" w:eastAsia="標楷體" w:hAnsi="Times New Roman" w:hint="eastAsia"/>
                <w:b/>
                <w:bCs/>
                <w:noProof/>
                <w:sz w:val="26"/>
                <w:szCs w:val="26"/>
              </w:rPr>
              <w:t>未來目標</w:t>
            </w:r>
            <w:r w:rsidRPr="001E376C">
              <w:rPr>
                <w:rFonts w:ascii="Times New Roman" w:eastAsia="標楷體" w:hAnsi="Times New Roman" w:hint="eastAsia"/>
                <w:b/>
                <w:bCs/>
                <w:noProof/>
                <w:sz w:val="26"/>
                <w:szCs w:val="26"/>
              </w:rPr>
              <w:t>/</w:t>
            </w:r>
            <w:r w:rsidRPr="001E376C">
              <w:rPr>
                <w:rFonts w:ascii="Times New Roman" w:eastAsia="標楷體" w:hAnsi="Times New Roman" w:hint="eastAsia"/>
                <w:b/>
                <w:bCs/>
                <w:noProof/>
                <w:sz w:val="26"/>
                <w:szCs w:val="26"/>
              </w:rPr>
              <w:t>生活方向</w:t>
            </w:r>
            <w:r w:rsidRPr="001E376C">
              <w:rPr>
                <w:rFonts w:ascii="Times New Roman" w:eastAsia="標楷體" w:hAnsi="Times New Roman" w:hint="eastAsia"/>
                <w:noProof/>
                <w:sz w:val="26"/>
                <w:szCs w:val="26"/>
              </w:rPr>
              <w:t>的失去。</w:t>
            </w:r>
          </w:p>
          <w:p w:rsidR="00F20876" w:rsidRPr="001E376C" w:rsidRDefault="00F20876" w:rsidP="00EC141D">
            <w:pPr>
              <w:pStyle w:val="a7"/>
              <w:numPr>
                <w:ilvl w:val="0"/>
                <w:numId w:val="37"/>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lastRenderedPageBreak/>
              <w:t>某種</w:t>
            </w:r>
            <w:r w:rsidRPr="001E376C">
              <w:rPr>
                <w:rFonts w:ascii="Times New Roman" w:eastAsia="標楷體" w:hAnsi="Times New Roman" w:hint="eastAsia"/>
                <w:b/>
                <w:bCs/>
                <w:noProof/>
                <w:sz w:val="26"/>
                <w:szCs w:val="26"/>
              </w:rPr>
              <w:t>人際資源</w:t>
            </w:r>
            <w:r w:rsidRPr="001E376C">
              <w:rPr>
                <w:rFonts w:ascii="Times New Roman" w:eastAsia="標楷體" w:hAnsi="Times New Roman" w:hint="eastAsia"/>
                <w:noProof/>
                <w:sz w:val="26"/>
                <w:szCs w:val="26"/>
              </w:rPr>
              <w:t>的失去。</w:t>
            </w:r>
          </w:p>
          <w:p w:rsidR="00F20876" w:rsidRPr="001E376C" w:rsidRDefault="00F20876" w:rsidP="00EC141D">
            <w:pPr>
              <w:pStyle w:val="a7"/>
              <w:numPr>
                <w:ilvl w:val="0"/>
                <w:numId w:val="37"/>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某種</w:t>
            </w:r>
            <w:r w:rsidRPr="001E376C">
              <w:rPr>
                <w:rFonts w:ascii="Times New Roman" w:eastAsia="標楷體" w:hAnsi="Times New Roman" w:hint="eastAsia"/>
                <w:b/>
                <w:bCs/>
                <w:noProof/>
                <w:sz w:val="26"/>
                <w:szCs w:val="26"/>
              </w:rPr>
              <w:t>內在世界秩序</w:t>
            </w:r>
            <w:r w:rsidRPr="001E376C">
              <w:rPr>
                <w:rFonts w:ascii="Times New Roman" w:eastAsia="標楷體" w:hAnsi="Times New Roman" w:hint="eastAsia"/>
                <w:b/>
                <w:bCs/>
                <w:noProof/>
                <w:sz w:val="26"/>
                <w:szCs w:val="26"/>
              </w:rPr>
              <w:t>/</w:t>
            </w:r>
            <w:r w:rsidRPr="001E376C">
              <w:rPr>
                <w:rFonts w:ascii="Times New Roman" w:eastAsia="標楷體" w:hAnsi="Times New Roman" w:hint="eastAsia"/>
                <w:b/>
                <w:bCs/>
                <w:noProof/>
                <w:sz w:val="26"/>
                <w:szCs w:val="26"/>
              </w:rPr>
              <w:t>價值體系</w:t>
            </w:r>
            <w:r w:rsidRPr="001E376C">
              <w:rPr>
                <w:rFonts w:ascii="Times New Roman" w:eastAsia="標楷體" w:hAnsi="Times New Roman" w:hint="eastAsia"/>
                <w:b/>
                <w:bCs/>
                <w:noProof/>
                <w:sz w:val="26"/>
                <w:szCs w:val="26"/>
              </w:rPr>
              <w:t>/</w:t>
            </w:r>
            <w:r w:rsidRPr="001E376C">
              <w:rPr>
                <w:rFonts w:ascii="Times New Roman" w:eastAsia="標楷體" w:hAnsi="Times New Roman" w:hint="eastAsia"/>
                <w:b/>
                <w:bCs/>
                <w:noProof/>
                <w:sz w:val="26"/>
                <w:szCs w:val="26"/>
              </w:rPr>
              <w:t>生活掌控感</w:t>
            </w:r>
            <w:r w:rsidRPr="001E376C">
              <w:rPr>
                <w:rFonts w:ascii="Times New Roman" w:eastAsia="標楷體" w:hAnsi="Times New Roman" w:hint="eastAsia"/>
                <w:noProof/>
                <w:sz w:val="26"/>
                <w:szCs w:val="26"/>
              </w:rPr>
              <w:t>的失去。</w:t>
            </w:r>
          </w:p>
          <w:p w:rsidR="00F20876" w:rsidRPr="001E376C" w:rsidRDefault="00F20876" w:rsidP="00EC141D">
            <w:pPr>
              <w:pStyle w:val="a7"/>
              <w:numPr>
                <w:ilvl w:val="0"/>
                <w:numId w:val="37"/>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某種</w:t>
            </w:r>
            <w:r w:rsidRPr="001E376C">
              <w:rPr>
                <w:rFonts w:ascii="Times New Roman" w:eastAsia="標楷體" w:hAnsi="Times New Roman" w:hint="eastAsia"/>
                <w:b/>
                <w:bCs/>
                <w:noProof/>
                <w:sz w:val="26"/>
                <w:szCs w:val="26"/>
              </w:rPr>
              <w:t>自我價值</w:t>
            </w:r>
            <w:r w:rsidRPr="001E376C">
              <w:rPr>
                <w:rFonts w:ascii="Times New Roman" w:eastAsia="標楷體" w:hAnsi="Times New Roman" w:hint="eastAsia"/>
                <w:noProof/>
                <w:sz w:val="26"/>
                <w:szCs w:val="26"/>
              </w:rPr>
              <w:t>的失去。</w:t>
            </w:r>
          </w:p>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3.</w:t>
            </w:r>
            <w:r w:rsidRPr="001E376C">
              <w:rPr>
                <w:rFonts w:ascii="Times New Roman" w:eastAsia="標楷體" w:hAnsi="Times New Roman" w:hint="eastAsia"/>
                <w:noProof/>
                <w:sz w:val="26"/>
                <w:szCs w:val="26"/>
              </w:rPr>
              <w:t>就因為曾經擁有</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分手時卻失落了</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因此感覺痛苦</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然而</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這些都是暫時的</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甚至只是表象</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它們都可以重新建立回來</w:t>
            </w:r>
            <w:r w:rsidRPr="001E376C">
              <w:rPr>
                <w:rFonts w:ascii="新細明體" w:eastAsia="新細明體" w:hAnsi="新細明體" w:hint="eastAsia"/>
                <w:noProof/>
                <w:sz w:val="26"/>
                <w:szCs w:val="26"/>
              </w:rPr>
              <w:t>！</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lastRenderedPageBreak/>
              <w:t>6</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514600" cy="1876425"/>
                  <wp:effectExtent l="19050" t="0" r="0" b="0"/>
                  <wp:docPr id="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6" cstate="print"/>
                          <a:srcRect/>
                          <a:stretch>
                            <a:fillRect/>
                          </a:stretch>
                        </pic:blipFill>
                        <pic:spPr bwMode="auto">
                          <a:xfrm>
                            <a:off x="0" y="0"/>
                            <a:ext cx="2514600" cy="1876425"/>
                          </a:xfrm>
                          <a:prstGeom prst="rect">
                            <a:avLst/>
                          </a:prstGeom>
                          <a:noFill/>
                          <a:ln w="9525">
                            <a:noFill/>
                            <a:miter lim="800000"/>
                            <a:headEnd/>
                            <a:tailEnd/>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每個人都有愛情的選擇權，每一個人經歷的戀情不盡相同</w:t>
            </w:r>
            <w:r w:rsidRPr="001E376C">
              <w:rPr>
                <w:rFonts w:ascii="Times New Roman" w:eastAsia="標楷體" w:hAnsi="Times New Roman" w:hint="eastAsia"/>
                <w:noProof/>
                <w:sz w:val="26"/>
                <w:szCs w:val="26"/>
              </w:rPr>
              <w:t>,</w:t>
            </w:r>
            <w:r w:rsidRPr="001E376C">
              <w:rPr>
                <w:rFonts w:ascii="Times New Roman" w:eastAsia="標楷體" w:hAnsi="Times New Roman" w:hint="eastAsia"/>
                <w:noProof/>
                <w:sz w:val="26"/>
                <w:szCs w:val="26"/>
              </w:rPr>
              <w:t>有時候戀情也會來來去去</w:t>
            </w:r>
            <w:r w:rsidRPr="001E376C">
              <w:rPr>
                <w:rFonts w:ascii="Times New Roman" w:eastAsia="標楷體" w:hAnsi="Times New Roman" w:hint="eastAsia"/>
                <w:noProof/>
                <w:sz w:val="26"/>
                <w:szCs w:val="26"/>
              </w:rPr>
              <w:t>,</w:t>
            </w:r>
            <w:r w:rsidRPr="001E376C">
              <w:rPr>
                <w:rFonts w:ascii="Times New Roman" w:eastAsia="標楷體" w:hAnsi="Times New Roman" w:hint="eastAsia"/>
                <w:noProof/>
                <w:sz w:val="26"/>
                <w:szCs w:val="26"/>
              </w:rPr>
              <w:t>所以有正確的態度與方法</w:t>
            </w:r>
            <w:r w:rsidRPr="001E376C">
              <w:rPr>
                <w:rFonts w:ascii="Times New Roman" w:eastAsia="標楷體" w:hAnsi="Times New Roman" w:hint="eastAsia"/>
                <w:noProof/>
                <w:sz w:val="26"/>
                <w:szCs w:val="26"/>
              </w:rPr>
              <w:t>,</w:t>
            </w:r>
            <w:r w:rsidRPr="001E376C">
              <w:rPr>
                <w:rFonts w:ascii="Times New Roman" w:eastAsia="標楷體" w:hAnsi="Times New Roman" w:hint="eastAsia"/>
                <w:noProof/>
                <w:sz w:val="26"/>
                <w:szCs w:val="26"/>
              </w:rPr>
              <w:t>會讓分手更加順暢與平和，因此，分手是需要學習的。</w:t>
            </w:r>
          </w:p>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而分手可以是重新自我檢視、成長的機會。</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7</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36"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2014-2015性教育諮詢專線\2016性教育資源\2016年校園講座\親職講座20150727\投影片7.JPG"/>
                          <pic:cNvPicPr>
                            <a:picLocks noChangeAspect="1" noChangeArrowheads="1"/>
                          </pic:cNvPicPr>
                        </pic:nvPicPr>
                        <pic:blipFill>
                          <a:blip r:embed="rId1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你聽過哪些分手方式？</w:t>
            </w:r>
          </w:p>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（可講出聽過最好或最壞的分手方式）</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8</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37"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2014-2015性教育諮詢專線\2016性教育資源\2016年校園講座\親職講座20150727\投影片8.JPG"/>
                          <pic:cNvPicPr>
                            <a:picLocks noChangeAspect="1" noChangeArrowheads="1"/>
                          </pic:cNvPicPr>
                        </pic:nvPicPr>
                        <pic:blipFill>
                          <a:blip r:embed="rId1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pStyle w:val="a7"/>
              <w:numPr>
                <w:ilvl w:val="0"/>
                <w:numId w:val="38"/>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播放「淡定的最高境界」（這群人劇團）影片。</w:t>
            </w:r>
            <w:r w:rsidRPr="001E376C">
              <w:rPr>
                <w:rFonts w:ascii="Times New Roman" w:eastAsia="標楷體" w:hAnsi="Times New Roman"/>
                <w:noProof/>
                <w:sz w:val="26"/>
                <w:szCs w:val="26"/>
              </w:rPr>
              <w:br/>
            </w:r>
            <w:hyperlink r:id="rId119" w:tgtFrame="_blank" w:history="1">
              <w:r w:rsidRPr="001E376C">
                <w:rPr>
                  <w:rStyle w:val="af4"/>
                  <w:rFonts w:ascii="Arial" w:hAnsi="Arial" w:cs="Arial"/>
                  <w:color w:val="auto"/>
                  <w:sz w:val="21"/>
                  <w:szCs w:val="21"/>
                  <w:shd w:val="clear" w:color="auto" w:fill="FFFFFF"/>
                </w:rPr>
                <w:t>https://www.youtube.com/watch?v=wwHbMrZ-tZ0</w:t>
              </w:r>
            </w:hyperlink>
          </w:p>
          <w:p w:rsidR="00F20876" w:rsidRPr="001E376C" w:rsidRDefault="00F20876" w:rsidP="00EC141D">
            <w:pPr>
              <w:pStyle w:val="a7"/>
              <w:numPr>
                <w:ilvl w:val="0"/>
                <w:numId w:val="38"/>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你覺得這樣的分手方式，哪裡有問題呢？（分別就男朋友和女朋友立場，請學生發言）</w:t>
            </w:r>
          </w:p>
          <w:p w:rsidR="00F20876" w:rsidRPr="001E376C" w:rsidRDefault="00F20876" w:rsidP="00EC141D">
            <w:pPr>
              <w:pStyle w:val="a7"/>
              <w:numPr>
                <w:ilvl w:val="0"/>
                <w:numId w:val="39"/>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男朋友</w:t>
            </w:r>
          </w:p>
          <w:p w:rsidR="00F20876" w:rsidRPr="001E376C" w:rsidRDefault="00F20876" w:rsidP="00EC141D">
            <w:pPr>
              <w:pStyle w:val="a7"/>
              <w:numPr>
                <w:ilvl w:val="0"/>
                <w:numId w:val="39"/>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lastRenderedPageBreak/>
              <w:t>女朋友</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lastRenderedPageBreak/>
              <w:t>9</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38"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2014-2015性教育諮詢專線\2016性教育資源\2016年校園講座\親職講座20150727\投影片9.JPG"/>
                          <pic:cNvPicPr>
                            <a:picLocks noChangeAspect="1" noChangeArrowheads="1"/>
                          </pic:cNvPicPr>
                        </pic:nvPicPr>
                        <pic:blipFill>
                          <a:blip r:embed="rId1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或者你是否看過有人運用臉書社群宣告分手宣言？</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10</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39"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2014-2015性教育諮詢專線\2016性教育資源\2016年校園講座\親職講座20150727\投影片10.JPG"/>
                          <pic:cNvPicPr>
                            <a:picLocks noChangeAspect="1" noChangeArrowheads="1"/>
                          </pic:cNvPicPr>
                        </pic:nvPicPr>
                        <pic:blipFill>
                          <a:blip r:embed="rId1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甚至是以「祝福的口吻」散發出分手的哀傷？</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11</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1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2014-2015性教育諮詢專線\2016性教育資源\2016年校園講座\親職講座20150727\投影片11.JPG"/>
                          <pic:cNvPicPr>
                            <a:picLocks noChangeAspect="1" noChangeArrowheads="1"/>
                          </pic:cNvPicPr>
                        </pic:nvPicPr>
                        <pic:blipFill>
                          <a:blip r:embed="rId1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pStyle w:val="a7"/>
              <w:numPr>
                <w:ilvl w:val="0"/>
                <w:numId w:val="40"/>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常見的分手方式：</w:t>
            </w:r>
          </w:p>
          <w:p w:rsidR="00EC141D" w:rsidRDefault="00F20876" w:rsidP="00EC141D">
            <w:pPr>
              <w:pStyle w:val="a7"/>
              <w:numPr>
                <w:ilvl w:val="0"/>
                <w:numId w:val="41"/>
              </w:numPr>
              <w:spacing w:beforeLines="50"/>
              <w:ind w:leftChars="0"/>
              <w:rPr>
                <w:rFonts w:ascii="Times New Roman" w:eastAsia="標楷體" w:hAnsi="Times New Roman" w:hint="eastAsia"/>
                <w:noProof/>
                <w:sz w:val="26"/>
                <w:szCs w:val="26"/>
              </w:rPr>
            </w:pPr>
            <w:r w:rsidRPr="00EC141D">
              <w:rPr>
                <w:rFonts w:ascii="Times New Roman" w:eastAsia="標楷體" w:hAnsi="Times New Roman" w:hint="eastAsia"/>
                <w:noProof/>
                <w:sz w:val="26"/>
                <w:szCs w:val="26"/>
              </w:rPr>
              <w:t>沉默</w:t>
            </w:r>
          </w:p>
          <w:p w:rsidR="00F20876" w:rsidRPr="00EC141D" w:rsidRDefault="00F20876" w:rsidP="00EC141D">
            <w:pPr>
              <w:pStyle w:val="a7"/>
              <w:numPr>
                <w:ilvl w:val="0"/>
                <w:numId w:val="41"/>
              </w:numPr>
              <w:spacing w:beforeLines="50"/>
              <w:ind w:leftChars="0"/>
              <w:rPr>
                <w:rFonts w:ascii="Times New Roman" w:eastAsia="標楷體" w:hAnsi="Times New Roman"/>
                <w:noProof/>
                <w:sz w:val="26"/>
                <w:szCs w:val="26"/>
              </w:rPr>
            </w:pPr>
            <w:r w:rsidRPr="00EC141D">
              <w:rPr>
                <w:rFonts w:ascii="Times New Roman" w:eastAsia="標楷體" w:hAnsi="Times New Roman" w:hint="eastAsia"/>
                <w:noProof/>
                <w:sz w:val="26"/>
                <w:szCs w:val="26"/>
              </w:rPr>
              <w:t>宣洩</w:t>
            </w:r>
          </w:p>
          <w:p w:rsidR="00F20876" w:rsidRPr="001E376C" w:rsidRDefault="00F20876" w:rsidP="00EC141D">
            <w:pPr>
              <w:pStyle w:val="a7"/>
              <w:numPr>
                <w:ilvl w:val="0"/>
                <w:numId w:val="41"/>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談判</w:t>
            </w:r>
          </w:p>
          <w:p w:rsidR="00F20876" w:rsidRPr="001E376C" w:rsidRDefault="00F20876" w:rsidP="00EC141D">
            <w:pPr>
              <w:pStyle w:val="a7"/>
              <w:numPr>
                <w:ilvl w:val="0"/>
                <w:numId w:val="41"/>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協議</w:t>
            </w:r>
          </w:p>
          <w:p w:rsidR="00F20876" w:rsidRPr="001E376C" w:rsidRDefault="00F20876" w:rsidP="00EC141D">
            <w:pPr>
              <w:pStyle w:val="a7"/>
              <w:numPr>
                <w:ilvl w:val="0"/>
                <w:numId w:val="40"/>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你覺得這四種方式各自有什麼優點？什麼缺點？</w:t>
            </w:r>
          </w:p>
          <w:p w:rsidR="00F20876" w:rsidRPr="001E376C" w:rsidRDefault="00F20876" w:rsidP="00EC141D">
            <w:pPr>
              <w:pStyle w:val="a7"/>
              <w:numPr>
                <w:ilvl w:val="0"/>
                <w:numId w:val="40"/>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戀人可能會因性格</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相處方式</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戀情發展等因素</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選擇不同的分手方式</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其中</w:t>
            </w:r>
            <w:r w:rsidRPr="001E376C">
              <w:rPr>
                <w:rFonts w:ascii="標楷體" w:eastAsia="標楷體" w:hAnsi="標楷體" w:hint="eastAsia"/>
                <w:noProof/>
                <w:sz w:val="26"/>
                <w:szCs w:val="26"/>
              </w:rPr>
              <w:t>「宣洩式」分手如同在已存在的傷口上灑鹽</w:t>
            </w:r>
            <w:r w:rsidRPr="001E376C">
              <w:rPr>
                <w:rFonts w:ascii="新細明體" w:eastAsia="新細明體" w:hAnsi="新細明體" w:hint="eastAsia"/>
                <w:noProof/>
                <w:sz w:val="26"/>
                <w:szCs w:val="26"/>
              </w:rPr>
              <w:t>，</w:t>
            </w:r>
            <w:r w:rsidRPr="001E376C">
              <w:rPr>
                <w:rFonts w:ascii="標楷體" w:eastAsia="標楷體" w:hAnsi="標楷體" w:hint="eastAsia"/>
                <w:noProof/>
                <w:sz w:val="26"/>
                <w:szCs w:val="26"/>
              </w:rPr>
              <w:t>對雙方傷害最大</w:t>
            </w:r>
          </w:p>
          <w:p w:rsidR="00F20876" w:rsidRPr="001E376C" w:rsidRDefault="00F20876" w:rsidP="00EC141D">
            <w:pPr>
              <w:pStyle w:val="a7"/>
              <w:numPr>
                <w:ilvl w:val="0"/>
                <w:numId w:val="40"/>
              </w:numPr>
              <w:spacing w:beforeLines="50"/>
              <w:ind w:leftChars="0"/>
              <w:rPr>
                <w:rFonts w:ascii="Times New Roman" w:eastAsia="標楷體" w:hAnsi="Times New Roman"/>
                <w:noProof/>
                <w:sz w:val="26"/>
                <w:szCs w:val="26"/>
              </w:rPr>
            </w:pPr>
            <w:r w:rsidRPr="001E376C">
              <w:rPr>
                <w:rFonts w:ascii="標楷體" w:eastAsia="標楷體" w:hAnsi="標楷體" w:hint="eastAsia"/>
                <w:noProof/>
                <w:sz w:val="26"/>
                <w:szCs w:val="26"/>
              </w:rPr>
              <w:t>分手以溫和理性為原則</w:t>
            </w:r>
            <w:r w:rsidRPr="001E376C">
              <w:rPr>
                <w:rFonts w:ascii="新細明體" w:eastAsia="新細明體" w:hAnsi="新細明體" w:hint="eastAsia"/>
                <w:noProof/>
                <w:sz w:val="26"/>
                <w:szCs w:val="26"/>
              </w:rPr>
              <w:t>，</w:t>
            </w:r>
            <w:r w:rsidRPr="001E376C">
              <w:rPr>
                <w:rFonts w:ascii="標楷體" w:eastAsia="標楷體" w:hAnsi="標楷體" w:hint="eastAsia"/>
                <w:noProof/>
                <w:sz w:val="26"/>
                <w:szCs w:val="26"/>
              </w:rPr>
              <w:t>保護對方也保護自己</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lastRenderedPageBreak/>
              <w:t>12</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14"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2014-2015性教育諮詢專線\2016性教育資源\2016年校園講座\親職講座20150727\投影片12.JPG"/>
                          <pic:cNvPicPr>
                            <a:picLocks noChangeAspect="1" noChangeArrowheads="1"/>
                          </pic:cNvPicPr>
                        </pic:nvPicPr>
                        <pic:blipFill>
                          <a:blip r:embed="rId1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在情感世界中，兩性交往須是你情我願，若是一方無意或不願交往，所謂「落花有意</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流水無情」，勉強在一起，只會徒增彼此痛苦。</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13</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400000" cy="1800000"/>
                  <wp:effectExtent l="0" t="0" r="635" b="0"/>
                  <wp:docPr id="50"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2014-2015性教育諮詢專線\2016性教育資源\2016年校園講座\親職講座20150727\投影片13.JPG"/>
                          <pic:cNvPicPr>
                            <a:picLocks noChangeAspect="1" noChangeArrowheads="1"/>
                          </pic:cNvPicPr>
                        </pic:nvPicPr>
                        <pic:blipFill>
                          <a:blip r:embed="rId1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400000" cy="1800000"/>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從失戀和分手來說，</w:t>
            </w:r>
            <w:r w:rsidRPr="001E376C">
              <w:rPr>
                <w:rFonts w:ascii="Times New Roman" w:eastAsia="標楷體" w:hAnsi="Times New Roman" w:hint="eastAsia"/>
                <w:b/>
                <w:bCs/>
                <w:noProof/>
                <w:sz w:val="26"/>
                <w:szCs w:val="26"/>
              </w:rPr>
              <w:t>分手提出者</w:t>
            </w:r>
            <w:r w:rsidRPr="001E376C">
              <w:rPr>
                <w:rFonts w:ascii="Times New Roman" w:eastAsia="標楷體" w:hAnsi="Times New Roman" w:hint="eastAsia"/>
                <w:noProof/>
                <w:sz w:val="26"/>
                <w:szCs w:val="26"/>
              </w:rPr>
              <w:t>，需要良性溝通與協商；</w:t>
            </w:r>
            <w:r w:rsidRPr="001E376C">
              <w:rPr>
                <w:rFonts w:ascii="Times New Roman" w:eastAsia="標楷體" w:hAnsi="Times New Roman" w:hint="eastAsia"/>
                <w:b/>
                <w:bCs/>
                <w:noProof/>
                <w:sz w:val="26"/>
                <w:szCs w:val="26"/>
              </w:rPr>
              <w:t>被分手者，</w:t>
            </w:r>
            <w:r w:rsidRPr="001E376C">
              <w:rPr>
                <w:rFonts w:ascii="Times New Roman" w:eastAsia="標楷體" w:hAnsi="Times New Roman" w:hint="eastAsia"/>
                <w:bCs/>
                <w:noProof/>
                <w:sz w:val="26"/>
                <w:szCs w:val="26"/>
              </w:rPr>
              <w:t>需要</w:t>
            </w:r>
            <w:r w:rsidRPr="001E376C">
              <w:rPr>
                <w:rFonts w:ascii="Times New Roman" w:eastAsia="標楷體" w:hAnsi="Times New Roman" w:hint="eastAsia"/>
                <w:noProof/>
                <w:sz w:val="26"/>
                <w:szCs w:val="26"/>
              </w:rPr>
              <w:t>捨得、放下，多愛自己一點。</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14</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514600" cy="1857375"/>
                  <wp:effectExtent l="19050" t="0" r="0" b="0"/>
                  <wp:docPr id="17"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5" cstate="print"/>
                          <a:srcRect/>
                          <a:stretch>
                            <a:fillRect/>
                          </a:stretch>
                        </pic:blipFill>
                        <pic:spPr bwMode="auto">
                          <a:xfrm>
                            <a:off x="0" y="0"/>
                            <a:ext cx="2514600" cy="1857375"/>
                          </a:xfrm>
                          <a:prstGeom prst="rect">
                            <a:avLst/>
                          </a:prstGeom>
                          <a:noFill/>
                          <a:ln w="9525">
                            <a:noFill/>
                            <a:miter lim="800000"/>
                            <a:headEnd/>
                            <a:tailEnd/>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先來看一段影片</w:t>
            </w:r>
            <w:r w:rsidRPr="001E376C">
              <w:rPr>
                <w:rFonts w:ascii="標楷體" w:eastAsia="標楷體" w:hAnsi="標楷體" w:hint="eastAsia"/>
                <w:noProof/>
                <w:sz w:val="26"/>
                <w:szCs w:val="26"/>
              </w:rPr>
              <w:t>「幸福下一站</w:t>
            </w:r>
            <w:r w:rsidRPr="001E376C">
              <w:rPr>
                <w:rFonts w:ascii="新細明體" w:eastAsia="新細明體" w:hAnsi="新細明體" w:hint="eastAsia"/>
                <w:noProof/>
                <w:sz w:val="26"/>
                <w:szCs w:val="26"/>
              </w:rPr>
              <w:t>，</w:t>
            </w:r>
            <w:r w:rsidRPr="001E376C">
              <w:rPr>
                <w:rFonts w:ascii="標楷體" w:eastAsia="標楷體" w:hAnsi="標楷體" w:hint="eastAsia"/>
                <w:noProof/>
                <w:sz w:val="26"/>
                <w:szCs w:val="26"/>
              </w:rPr>
              <w:t>分手別怕」</w:t>
            </w:r>
          </w:p>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先從分手提出者來說，對感覺不適合的戀情</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要釐清自己為何要終止它，並且要學習理性面對</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不要逃避。</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15</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505075" cy="1876425"/>
                  <wp:effectExtent l="19050" t="0" r="9525" b="0"/>
                  <wp:docPr id="20"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6" cstate="print"/>
                          <a:srcRect/>
                          <a:stretch>
                            <a:fillRect/>
                          </a:stretch>
                        </pic:blipFill>
                        <pic:spPr bwMode="auto">
                          <a:xfrm>
                            <a:off x="0" y="0"/>
                            <a:ext cx="2505075" cy="1876425"/>
                          </a:xfrm>
                          <a:prstGeom prst="rect">
                            <a:avLst/>
                          </a:prstGeom>
                          <a:noFill/>
                          <a:ln w="9525">
                            <a:noFill/>
                            <a:miter lim="800000"/>
                            <a:headEnd/>
                            <a:tailEnd/>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當釐清自己希望分手後，可以試著用下列方式演練：</w:t>
            </w:r>
          </w:p>
          <w:p w:rsidR="00F20876" w:rsidRPr="001E376C" w:rsidRDefault="00F20876" w:rsidP="00EC141D">
            <w:pPr>
              <w:pStyle w:val="a7"/>
              <w:numPr>
                <w:ilvl w:val="0"/>
                <w:numId w:val="31"/>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自我肯定</w:t>
            </w:r>
            <w:r w:rsidRPr="001E376C">
              <w:rPr>
                <w:rFonts w:ascii="Times New Roman" w:eastAsia="標楷體" w:hAnsi="Times New Roman" w:hint="eastAsia"/>
                <w:noProof/>
                <w:sz w:val="26"/>
                <w:szCs w:val="26"/>
              </w:rPr>
              <w:t>(</w:t>
            </w:r>
            <w:r w:rsidRPr="001E376C">
              <w:rPr>
                <w:rFonts w:ascii="Times New Roman" w:eastAsia="標楷體" w:hAnsi="Times New Roman" w:hint="eastAsia"/>
                <w:noProof/>
                <w:sz w:val="26"/>
                <w:szCs w:val="26"/>
              </w:rPr>
              <w:t>內心對話</w:t>
            </w:r>
            <w:r w:rsidRPr="001E376C">
              <w:rPr>
                <w:rFonts w:ascii="Times New Roman" w:eastAsia="標楷體" w:hAnsi="Times New Roman" w:hint="eastAsia"/>
                <w:noProof/>
                <w:sz w:val="26"/>
                <w:szCs w:val="26"/>
              </w:rPr>
              <w:t>)</w:t>
            </w:r>
            <w:r w:rsidRPr="001E376C">
              <w:rPr>
                <w:rFonts w:ascii="Times New Roman" w:eastAsia="標楷體" w:hAnsi="Times New Roman"/>
                <w:noProof/>
                <w:sz w:val="26"/>
                <w:szCs w:val="26"/>
              </w:rPr>
              <w:t xml:space="preserve"> </w:t>
            </w:r>
          </w:p>
          <w:p w:rsidR="00F20876" w:rsidRPr="001E376C" w:rsidRDefault="00F20876" w:rsidP="00EC141D">
            <w:pPr>
              <w:pStyle w:val="a7"/>
              <w:numPr>
                <w:ilvl w:val="0"/>
                <w:numId w:val="31"/>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感謝對方</w:t>
            </w:r>
          </w:p>
          <w:p w:rsidR="00F20876" w:rsidRPr="001E376C" w:rsidRDefault="00F20876" w:rsidP="00EC141D">
            <w:pPr>
              <w:pStyle w:val="a7"/>
              <w:numPr>
                <w:ilvl w:val="0"/>
                <w:numId w:val="31"/>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以尊重態度提出分手</w:t>
            </w:r>
          </w:p>
          <w:p w:rsidR="00F20876" w:rsidRPr="001E376C" w:rsidRDefault="00F20876" w:rsidP="00EC141D">
            <w:pPr>
              <w:pStyle w:val="a7"/>
              <w:numPr>
                <w:ilvl w:val="0"/>
                <w:numId w:val="31"/>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可再次感謝對方</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lastRenderedPageBreak/>
              <w:t>16</w:t>
            </w:r>
          </w:p>
        </w:tc>
        <w:tc>
          <w:tcPr>
            <w:tcW w:w="4176" w:type="dxa"/>
            <w:vAlign w:val="center"/>
          </w:tcPr>
          <w:p w:rsidR="00F20876" w:rsidRPr="001E376C" w:rsidRDefault="00F20876" w:rsidP="00EC141D">
            <w:pPr>
              <w:spacing w:beforeLines="50"/>
              <w:jc w:val="center"/>
              <w:rPr>
                <w:rFonts w:ascii="Times New Roman" w:eastAsia="標楷體" w:hAnsi="Times New Roman"/>
                <w:noProof/>
                <w:sz w:val="26"/>
                <w:szCs w:val="26"/>
              </w:rPr>
            </w:pPr>
            <w:r w:rsidRPr="001E376C">
              <w:rPr>
                <w:rFonts w:ascii="Times New Roman" w:eastAsia="標楷體" w:hAnsi="Times New Roman"/>
                <w:noProof/>
                <w:sz w:val="26"/>
                <w:szCs w:val="26"/>
              </w:rPr>
              <w:drawing>
                <wp:inline distT="0" distB="0" distL="0" distR="0">
                  <wp:extent cx="2505075" cy="1885950"/>
                  <wp:effectExtent l="19050" t="0" r="9525" b="0"/>
                  <wp:docPr id="54"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7" cstate="print"/>
                          <a:srcRect/>
                          <a:stretch>
                            <a:fillRect/>
                          </a:stretch>
                        </pic:blipFill>
                        <pic:spPr bwMode="auto">
                          <a:xfrm>
                            <a:off x="0" y="0"/>
                            <a:ext cx="2505075" cy="1885950"/>
                          </a:xfrm>
                          <a:prstGeom prst="rect">
                            <a:avLst/>
                          </a:prstGeom>
                          <a:noFill/>
                          <a:ln w="9525">
                            <a:noFill/>
                            <a:miter lim="800000"/>
                            <a:headEnd/>
                            <a:tailEnd/>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對於提出者來，注意以下原則：</w:t>
            </w:r>
          </w:p>
          <w:p w:rsidR="00F20876" w:rsidRPr="001E376C" w:rsidRDefault="00F20876" w:rsidP="00EC141D">
            <w:pPr>
              <w:pStyle w:val="a7"/>
              <w:numPr>
                <w:ilvl w:val="0"/>
                <w:numId w:val="3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保持理智清醒</w:t>
            </w:r>
          </w:p>
          <w:p w:rsidR="00F20876" w:rsidRPr="001E376C" w:rsidRDefault="00F20876" w:rsidP="00EC141D">
            <w:pPr>
              <w:pStyle w:val="a7"/>
              <w:numPr>
                <w:ilvl w:val="0"/>
                <w:numId w:val="3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注意溝通技巧</w:t>
            </w:r>
          </w:p>
          <w:p w:rsidR="00F20876" w:rsidRPr="001E376C" w:rsidRDefault="00F20876" w:rsidP="00EC141D">
            <w:pPr>
              <w:pStyle w:val="a7"/>
              <w:numPr>
                <w:ilvl w:val="0"/>
                <w:numId w:val="3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下定決心</w:t>
            </w:r>
          </w:p>
          <w:p w:rsidR="00F20876" w:rsidRPr="001E376C" w:rsidRDefault="00F20876" w:rsidP="00EC141D">
            <w:pPr>
              <w:pStyle w:val="a7"/>
              <w:numPr>
                <w:ilvl w:val="0"/>
                <w:numId w:val="3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慎選時機地點</w:t>
            </w:r>
          </w:p>
          <w:p w:rsidR="00F20876" w:rsidRPr="001E376C" w:rsidRDefault="00F20876" w:rsidP="00EC141D">
            <w:pPr>
              <w:pStyle w:val="a7"/>
              <w:numPr>
                <w:ilvl w:val="0"/>
                <w:numId w:val="3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說清楚再離開</w:t>
            </w:r>
          </w:p>
          <w:p w:rsidR="00F20876" w:rsidRPr="001E376C" w:rsidRDefault="00F20876" w:rsidP="00EC141D">
            <w:pPr>
              <w:pStyle w:val="a7"/>
              <w:numPr>
                <w:ilvl w:val="0"/>
                <w:numId w:val="3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不要惡言相向</w:t>
            </w:r>
          </w:p>
          <w:p w:rsidR="00F20876" w:rsidRPr="001E376C" w:rsidRDefault="00F20876" w:rsidP="00EC141D">
            <w:pPr>
              <w:pStyle w:val="a7"/>
              <w:numPr>
                <w:ilvl w:val="0"/>
                <w:numId w:val="3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拉開距離</w:t>
            </w:r>
          </w:p>
          <w:p w:rsidR="00F20876" w:rsidRPr="001E376C" w:rsidRDefault="00F20876" w:rsidP="00EC141D">
            <w:pPr>
              <w:pStyle w:val="a7"/>
              <w:numPr>
                <w:ilvl w:val="0"/>
                <w:numId w:val="3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觀察對方反應</w:t>
            </w:r>
          </w:p>
          <w:p w:rsidR="00F20876" w:rsidRPr="001E376C" w:rsidRDefault="00F20876" w:rsidP="00EC141D">
            <w:pPr>
              <w:pStyle w:val="a7"/>
              <w:numPr>
                <w:ilvl w:val="0"/>
                <w:numId w:val="3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相見不如懷念</w:t>
            </w:r>
          </w:p>
          <w:p w:rsidR="00F20876" w:rsidRPr="001E376C" w:rsidRDefault="00F20876" w:rsidP="00EC141D">
            <w:pPr>
              <w:pStyle w:val="a7"/>
              <w:numPr>
                <w:ilvl w:val="0"/>
                <w:numId w:val="3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妥善處理共有物品</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17</w:t>
            </w:r>
          </w:p>
        </w:tc>
        <w:tc>
          <w:tcPr>
            <w:tcW w:w="4176" w:type="dxa"/>
            <w:vAlign w:val="center"/>
          </w:tcPr>
          <w:p w:rsidR="00F20876" w:rsidRPr="001E376C" w:rsidRDefault="00F20876" w:rsidP="00EC141D">
            <w:pPr>
              <w:spacing w:beforeLines="50"/>
              <w:jc w:val="center"/>
              <w:rPr>
                <w:rFonts w:ascii="Times New Roman" w:eastAsia="標楷體" w:hAnsi="Times New Roman"/>
                <w:noProof/>
                <w:sz w:val="26"/>
                <w:szCs w:val="26"/>
              </w:rPr>
            </w:pPr>
            <w:r w:rsidRPr="001E376C">
              <w:rPr>
                <w:rFonts w:ascii="Times New Roman" w:eastAsia="標楷體" w:hAnsi="Times New Roman"/>
                <w:noProof/>
                <w:sz w:val="26"/>
                <w:szCs w:val="26"/>
              </w:rPr>
              <w:drawing>
                <wp:inline distT="0" distB="0" distL="0" distR="0">
                  <wp:extent cx="2505075" cy="1876425"/>
                  <wp:effectExtent l="19050" t="0" r="9525" b="0"/>
                  <wp:docPr id="55"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8" cstate="print"/>
                          <a:srcRect/>
                          <a:stretch>
                            <a:fillRect/>
                          </a:stretch>
                        </pic:blipFill>
                        <pic:spPr bwMode="auto">
                          <a:xfrm>
                            <a:off x="0" y="0"/>
                            <a:ext cx="2505075" cy="1876425"/>
                          </a:xfrm>
                          <a:prstGeom prst="rect">
                            <a:avLst/>
                          </a:prstGeom>
                          <a:noFill/>
                          <a:ln w="9525">
                            <a:noFill/>
                            <a:miter lim="800000"/>
                            <a:headEnd/>
                            <a:tailEnd/>
                          </a:ln>
                        </pic:spPr>
                      </pic:pic>
                    </a:graphicData>
                  </a:graphic>
                </wp:inline>
              </w:drawing>
            </w:r>
          </w:p>
        </w:tc>
        <w:tc>
          <w:tcPr>
            <w:tcW w:w="4533" w:type="dxa"/>
          </w:tcPr>
          <w:p w:rsidR="00F20876" w:rsidRPr="001E376C" w:rsidRDefault="00F20876" w:rsidP="00EC141D">
            <w:pPr>
              <w:spacing w:beforeLines="50"/>
              <w:rPr>
                <w:rFonts w:ascii="新細明體" w:eastAsia="新細明體" w:hAnsi="新細明體"/>
                <w:noProof/>
                <w:sz w:val="26"/>
                <w:szCs w:val="26"/>
              </w:rPr>
            </w:pPr>
            <w:r w:rsidRPr="001E376C">
              <w:rPr>
                <w:rFonts w:ascii="Times New Roman" w:eastAsia="標楷體" w:hAnsi="Times New Roman" w:hint="eastAsia"/>
                <w:noProof/>
                <w:sz w:val="26"/>
                <w:szCs w:val="26"/>
              </w:rPr>
              <w:t>被迫分手者</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失去的不只是戀人</w:t>
            </w:r>
            <w:r w:rsidRPr="001E376C">
              <w:rPr>
                <w:rFonts w:ascii="標楷體" w:eastAsia="標楷體" w:hAnsi="標楷體" w:hint="eastAsia"/>
                <w:noProof/>
                <w:sz w:val="26"/>
                <w:szCs w:val="26"/>
              </w:rPr>
              <w:t>，也包括</w:t>
            </w:r>
            <w:r w:rsidRPr="001E376C">
              <w:rPr>
                <w:rFonts w:ascii="Times New Roman" w:eastAsia="標楷體" w:hAnsi="Times New Roman" w:hint="eastAsia"/>
                <w:noProof/>
                <w:sz w:val="26"/>
                <w:szCs w:val="26"/>
              </w:rPr>
              <w:t>自尊與自信的喪失</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痛苦</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沮喪在所難免</w:t>
            </w:r>
            <w:r w:rsidRPr="001E376C">
              <w:rPr>
                <w:rFonts w:ascii="新細明體" w:eastAsia="新細明體" w:hAnsi="新細明體" w:hint="eastAsia"/>
                <w:noProof/>
                <w:sz w:val="26"/>
                <w:szCs w:val="26"/>
              </w:rPr>
              <w:t>。</w:t>
            </w:r>
          </w:p>
          <w:p w:rsidR="00F20876" w:rsidRPr="001E376C" w:rsidRDefault="00F20876" w:rsidP="00EC141D">
            <w:pPr>
              <w:spacing w:beforeLines="50"/>
              <w:rPr>
                <w:rFonts w:ascii="標楷體" w:eastAsia="標楷體" w:hAnsi="標楷體"/>
                <w:noProof/>
                <w:sz w:val="26"/>
                <w:szCs w:val="26"/>
              </w:rPr>
            </w:pPr>
            <w:r w:rsidRPr="001E376C">
              <w:rPr>
                <w:rFonts w:ascii="標楷體" w:eastAsia="標楷體" w:hAnsi="標楷體" w:hint="eastAsia"/>
                <w:noProof/>
                <w:sz w:val="26"/>
                <w:szCs w:val="26"/>
              </w:rPr>
              <w:t>但是，會分手絕不是單一因素，也常是不適合的感情長久累積下來的結果</w:t>
            </w:r>
          </w:p>
          <w:p w:rsidR="00F20876" w:rsidRPr="001E376C" w:rsidRDefault="00EC141D" w:rsidP="00EC141D">
            <w:pPr>
              <w:spacing w:beforeLines="50"/>
              <w:rPr>
                <w:rFonts w:ascii="Times New Roman" w:eastAsia="標楷體" w:hAnsi="Times New Roman"/>
                <w:noProof/>
                <w:sz w:val="26"/>
                <w:szCs w:val="26"/>
              </w:rPr>
            </w:pPr>
            <w:r>
              <w:rPr>
                <w:rFonts w:ascii="Times New Roman" w:eastAsia="標楷體" w:hAnsi="Times New Roman" w:hint="eastAsia"/>
                <w:noProof/>
                <w:sz w:val="26"/>
                <w:szCs w:val="26"/>
              </w:rPr>
              <w:t>要</w:t>
            </w:r>
            <w:r w:rsidR="00F20876" w:rsidRPr="001E376C">
              <w:rPr>
                <w:rFonts w:ascii="Times New Roman" w:eastAsia="標楷體" w:hAnsi="Times New Roman" w:hint="eastAsia"/>
                <w:noProof/>
                <w:sz w:val="26"/>
                <w:szCs w:val="26"/>
              </w:rPr>
              <w:t>加強心理建設</w:t>
            </w:r>
            <w:r w:rsidR="00F20876" w:rsidRPr="001E376C">
              <w:rPr>
                <w:rFonts w:ascii="Times New Roman" w:eastAsia="標楷體" w:hAnsi="Times New Roman" w:hint="eastAsia"/>
                <w:noProof/>
                <w:sz w:val="26"/>
                <w:szCs w:val="26"/>
              </w:rPr>
              <w:t xml:space="preserve">: </w:t>
            </w:r>
            <w:r w:rsidR="00F20876" w:rsidRPr="001E376C">
              <w:rPr>
                <w:rFonts w:ascii="Times New Roman" w:eastAsia="標楷體" w:hAnsi="Times New Roman" w:hint="eastAsia"/>
                <w:noProof/>
                <w:sz w:val="26"/>
                <w:szCs w:val="26"/>
              </w:rPr>
              <w:t>被拒絕並不代表自己不好，只是剛好沒有那個緣分。</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18</w:t>
            </w:r>
          </w:p>
        </w:tc>
        <w:tc>
          <w:tcPr>
            <w:tcW w:w="4176" w:type="dxa"/>
            <w:vAlign w:val="center"/>
          </w:tcPr>
          <w:p w:rsidR="00F20876" w:rsidRPr="001E376C" w:rsidRDefault="00F20876" w:rsidP="00EC141D">
            <w:pPr>
              <w:spacing w:beforeLines="50"/>
              <w:jc w:val="center"/>
              <w:rPr>
                <w:rFonts w:ascii="Times New Roman" w:eastAsia="標楷體" w:hAnsi="Times New Roman"/>
                <w:noProof/>
                <w:sz w:val="26"/>
                <w:szCs w:val="26"/>
              </w:rPr>
            </w:pPr>
            <w:r w:rsidRPr="001E376C">
              <w:rPr>
                <w:rFonts w:ascii="Times New Roman" w:eastAsia="標楷體" w:hAnsi="Times New Roman"/>
                <w:noProof/>
                <w:sz w:val="26"/>
                <w:szCs w:val="26"/>
              </w:rPr>
              <w:drawing>
                <wp:inline distT="0" distB="0" distL="0" distR="0">
                  <wp:extent cx="2514600" cy="1876425"/>
                  <wp:effectExtent l="19050" t="0" r="0" b="0"/>
                  <wp:docPr id="22" name="圖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9" cstate="print"/>
                          <a:srcRect/>
                          <a:stretch>
                            <a:fillRect/>
                          </a:stretch>
                        </pic:blipFill>
                        <pic:spPr bwMode="auto">
                          <a:xfrm>
                            <a:off x="0" y="0"/>
                            <a:ext cx="2514600" cy="1876425"/>
                          </a:xfrm>
                          <a:prstGeom prst="rect">
                            <a:avLst/>
                          </a:prstGeom>
                          <a:noFill/>
                          <a:ln w="9525">
                            <a:noFill/>
                            <a:miter lim="800000"/>
                            <a:headEnd/>
                            <a:tailEnd/>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雖然一開始很難接受分手，此時需要</w:t>
            </w:r>
            <w:r w:rsidRPr="001E376C">
              <w:rPr>
                <w:rFonts w:ascii="標楷體" w:eastAsia="標楷體" w:hAnsi="標楷體" w:hint="eastAsia"/>
                <w:noProof/>
                <w:sz w:val="26"/>
                <w:szCs w:val="26"/>
              </w:rPr>
              <w:t>「</w:t>
            </w:r>
            <w:r w:rsidRPr="001E376C">
              <w:rPr>
                <w:rFonts w:ascii="Times New Roman" w:eastAsia="標楷體" w:hAnsi="Times New Roman" w:hint="eastAsia"/>
                <w:noProof/>
                <w:sz w:val="26"/>
                <w:szCs w:val="26"/>
              </w:rPr>
              <w:t>時間</w:t>
            </w:r>
            <w:r w:rsidRPr="001E376C">
              <w:rPr>
                <w:rFonts w:ascii="標楷體" w:eastAsia="標楷體" w:hAnsi="標楷體" w:hint="eastAsia"/>
                <w:noProof/>
                <w:sz w:val="26"/>
                <w:szCs w:val="26"/>
              </w:rPr>
              <w:t>」</w:t>
            </w:r>
            <w:r w:rsidRPr="001E376C">
              <w:rPr>
                <w:rFonts w:ascii="Times New Roman" w:eastAsia="標楷體" w:hAnsi="Times New Roman" w:hint="eastAsia"/>
                <w:noProof/>
                <w:sz w:val="26"/>
                <w:szCs w:val="26"/>
              </w:rPr>
              <w:t>與</w:t>
            </w:r>
            <w:r w:rsidRPr="001E376C">
              <w:rPr>
                <w:rFonts w:ascii="標楷體" w:eastAsia="標楷體" w:hAnsi="標楷體" w:hint="eastAsia"/>
                <w:noProof/>
                <w:sz w:val="26"/>
                <w:szCs w:val="26"/>
              </w:rPr>
              <w:t>「</w:t>
            </w:r>
            <w:r w:rsidRPr="001E376C">
              <w:rPr>
                <w:rFonts w:ascii="Times New Roman" w:eastAsia="標楷體" w:hAnsi="Times New Roman" w:hint="eastAsia"/>
                <w:noProof/>
                <w:sz w:val="26"/>
                <w:szCs w:val="26"/>
              </w:rPr>
              <w:t>朋友</w:t>
            </w:r>
            <w:r w:rsidRPr="001E376C">
              <w:rPr>
                <w:rFonts w:ascii="標楷體" w:eastAsia="標楷體" w:hAnsi="標楷體" w:hint="eastAsia"/>
                <w:noProof/>
                <w:sz w:val="26"/>
                <w:szCs w:val="26"/>
              </w:rPr>
              <w:t>」</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「時間」是治療分手最佳良藥，可以逐步調整自己的心態與風格。透過朋友陪伴、溝通，也容易漸漸調適。</w:t>
            </w:r>
          </w:p>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被分手者的處理原則：</w:t>
            </w:r>
          </w:p>
          <w:p w:rsidR="00F20876" w:rsidRPr="001E376C" w:rsidRDefault="00F20876" w:rsidP="00EC141D">
            <w:pPr>
              <w:pStyle w:val="a7"/>
              <w:numPr>
                <w:ilvl w:val="0"/>
                <w:numId w:val="4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認清失戀事實</w:t>
            </w:r>
          </w:p>
          <w:p w:rsidR="00F20876" w:rsidRPr="001E376C" w:rsidRDefault="00F20876" w:rsidP="00EC141D">
            <w:pPr>
              <w:pStyle w:val="a7"/>
              <w:numPr>
                <w:ilvl w:val="0"/>
                <w:numId w:val="4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增強心理建設</w:t>
            </w:r>
            <w:r w:rsidRPr="001E376C">
              <w:rPr>
                <w:rFonts w:ascii="新細明體" w:eastAsia="新細明體" w:hAnsi="新細明體" w:hint="eastAsia"/>
                <w:noProof/>
                <w:sz w:val="26"/>
                <w:szCs w:val="26"/>
              </w:rPr>
              <w:t>，</w:t>
            </w:r>
            <w:r w:rsidRPr="001E376C">
              <w:rPr>
                <w:rFonts w:ascii="Times New Roman" w:eastAsia="標楷體" w:hAnsi="Times New Roman" w:hint="eastAsia"/>
                <w:noProof/>
                <w:sz w:val="26"/>
                <w:szCs w:val="26"/>
              </w:rPr>
              <w:t>正向看待自己</w:t>
            </w:r>
          </w:p>
          <w:p w:rsidR="00F20876" w:rsidRPr="001E376C" w:rsidRDefault="00F20876" w:rsidP="00EC141D">
            <w:pPr>
              <w:pStyle w:val="a7"/>
              <w:numPr>
                <w:ilvl w:val="0"/>
                <w:numId w:val="4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剖析問題所在</w:t>
            </w:r>
          </w:p>
          <w:p w:rsidR="00F20876" w:rsidRPr="001E376C" w:rsidRDefault="00F20876" w:rsidP="00EC141D">
            <w:pPr>
              <w:pStyle w:val="a7"/>
              <w:numPr>
                <w:ilvl w:val="0"/>
                <w:numId w:val="4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lastRenderedPageBreak/>
              <w:t>尋找朋友慰藉與意見</w:t>
            </w:r>
          </w:p>
          <w:p w:rsidR="00F20876" w:rsidRPr="001E376C" w:rsidRDefault="00F20876" w:rsidP="00EC141D">
            <w:pPr>
              <w:pStyle w:val="a7"/>
              <w:numPr>
                <w:ilvl w:val="0"/>
                <w:numId w:val="4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轉移注意力</w:t>
            </w:r>
          </w:p>
          <w:p w:rsidR="00F20876" w:rsidRPr="001E376C" w:rsidRDefault="00F20876" w:rsidP="00EC141D">
            <w:pPr>
              <w:pStyle w:val="a7"/>
              <w:numPr>
                <w:ilvl w:val="0"/>
                <w:numId w:val="4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換個環境</w:t>
            </w:r>
          </w:p>
          <w:p w:rsidR="00F20876" w:rsidRPr="001E376C" w:rsidRDefault="00F20876" w:rsidP="00EC141D">
            <w:pPr>
              <w:pStyle w:val="a7"/>
              <w:numPr>
                <w:ilvl w:val="0"/>
                <w:numId w:val="4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退一步海闊天空</w:t>
            </w:r>
          </w:p>
          <w:p w:rsidR="00F20876" w:rsidRPr="001E376C" w:rsidRDefault="00F20876" w:rsidP="00EC141D">
            <w:pPr>
              <w:pStyle w:val="a7"/>
              <w:numPr>
                <w:ilvl w:val="0"/>
                <w:numId w:val="4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時間治療傷痛</w:t>
            </w:r>
          </w:p>
          <w:p w:rsidR="00F20876" w:rsidRPr="001E376C" w:rsidRDefault="00F20876" w:rsidP="00EC141D">
            <w:pPr>
              <w:pStyle w:val="a7"/>
              <w:numPr>
                <w:ilvl w:val="0"/>
                <w:numId w:val="4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結算愛的成績</w:t>
            </w:r>
          </w:p>
          <w:p w:rsidR="00F20876" w:rsidRPr="001E376C" w:rsidRDefault="00F20876" w:rsidP="00EC141D">
            <w:pPr>
              <w:pStyle w:val="a7"/>
              <w:numPr>
                <w:ilvl w:val="0"/>
                <w:numId w:val="42"/>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也可以心存感激</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lastRenderedPageBreak/>
              <w:t>19</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28"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2014-2015性教育諮詢專線\2016性教育資源\2016年校園講座\親職講座20150727\投影片20.JPG"/>
                          <pic:cNvPicPr>
                            <a:picLocks noChangeAspect="1" noChangeArrowheads="1"/>
                          </pic:cNvPicPr>
                        </pic:nvPicPr>
                        <pic:blipFill>
                          <a:blip r:embed="rId1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我們從生活中和新聞裡，會發現有些人使用非理性的方式處理分手。</w:t>
            </w:r>
          </w:p>
          <w:p w:rsidR="00F20876" w:rsidRDefault="00F20876" w:rsidP="00EC141D">
            <w:pPr>
              <w:spacing w:beforeLines="50"/>
              <w:rPr>
                <w:rFonts w:ascii="Times New Roman" w:eastAsia="標楷體" w:hAnsi="Times New Roman" w:cs="Times New Roman" w:hint="eastAsia"/>
                <w:sz w:val="26"/>
                <w:szCs w:val="26"/>
              </w:rPr>
            </w:pPr>
            <w:r w:rsidRPr="001E376C">
              <w:rPr>
                <w:rFonts w:ascii="Times New Roman" w:eastAsia="標楷體" w:hAnsi="Times New Roman" w:cs="Times New Roman" w:hint="eastAsia"/>
                <w:sz w:val="26"/>
                <w:szCs w:val="26"/>
              </w:rPr>
              <w:t>分手方式與過程若欠缺和平理性、造成傷害或想法偏激</w:t>
            </w:r>
            <w:r w:rsidRPr="001E376C">
              <w:rPr>
                <w:rFonts w:ascii="新細明體" w:eastAsia="新細明體" w:hAnsi="新細明體" w:cs="Times New Roman" w:hint="eastAsia"/>
                <w:sz w:val="26"/>
                <w:szCs w:val="26"/>
              </w:rPr>
              <w:t>，</w:t>
            </w:r>
            <w:r w:rsidRPr="001E376C">
              <w:rPr>
                <w:rFonts w:ascii="Times New Roman" w:eastAsia="標楷體" w:hAnsi="Times New Roman" w:cs="Times New Roman" w:hint="eastAsia"/>
                <w:sz w:val="26"/>
                <w:szCs w:val="26"/>
              </w:rPr>
              <w:t>則容易形成分手暴力。</w:t>
            </w:r>
          </w:p>
          <w:p w:rsidR="00EC141D" w:rsidRPr="001E376C" w:rsidRDefault="00EC141D" w:rsidP="00EC141D">
            <w:pPr>
              <w:spacing w:beforeLines="50"/>
              <w:rPr>
                <w:rFonts w:ascii="Times New Roman" w:eastAsia="標楷體" w:hAnsi="Times New Roman"/>
                <w:noProof/>
                <w:sz w:val="26"/>
                <w:szCs w:val="26"/>
              </w:rPr>
            </w:pP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20</w:t>
            </w:r>
          </w:p>
        </w:tc>
        <w:tc>
          <w:tcPr>
            <w:tcW w:w="4176" w:type="dxa"/>
            <w:vAlign w:val="center"/>
          </w:tcPr>
          <w:p w:rsidR="00F20876" w:rsidRPr="001E376C" w:rsidRDefault="00F20876" w:rsidP="00EC141D">
            <w:pPr>
              <w:spacing w:beforeLines="50"/>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30" name="圖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2014-2015性教育諮詢專線\2016性教育資源\2016年校園講座\親職講座20150727\投影片21.JPG"/>
                          <pic:cNvPicPr>
                            <a:picLocks noChangeAspect="1" noChangeArrowheads="1"/>
                          </pic:cNvPicPr>
                        </pic:nvPicPr>
                        <pic:blipFill>
                          <a:blip r:embed="rId1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可能意氣用事、觸犯法律、因為不滿和無法接受而傷害自己或對方，造成兩敗俱傷，為危險情人的特質。</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21</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476" name="圖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2014-2015性教育諮詢專線\2016性教育資源\2016年校園講座\親職講座20150727\投影片22.JPG"/>
                          <pic:cNvPicPr>
                            <a:picLocks noChangeAspect="1" noChangeArrowheads="1"/>
                          </pic:cNvPicPr>
                        </pic:nvPicPr>
                        <pic:blipFill>
                          <a:blip r:embed="rId1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青少年遇情殺的新聞不少，新北市某</w:t>
            </w:r>
            <w:r w:rsidRPr="001E376C">
              <w:rPr>
                <w:rFonts w:ascii="Times New Roman" w:eastAsia="標楷體" w:hAnsi="Times New Roman" w:hint="eastAsia"/>
                <w:noProof/>
                <w:sz w:val="26"/>
                <w:szCs w:val="26"/>
              </w:rPr>
              <w:t>19</w:t>
            </w:r>
            <w:r w:rsidRPr="001E376C">
              <w:rPr>
                <w:rFonts w:ascii="Times New Roman" w:eastAsia="標楷體" w:hAnsi="Times New Roman" w:hint="eastAsia"/>
                <w:noProof/>
                <w:sz w:val="26"/>
                <w:szCs w:val="26"/>
              </w:rPr>
              <w:t>歲男生因為懷疑被兵變，殺害了女友及女友母親。</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lastRenderedPageBreak/>
              <w:t>22</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60" name="圖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2014-2015性教育諮詢專線\2016性教育資源\2016年校園講座\親職講座20150727\投影片23.JPG"/>
                          <pic:cNvPicPr>
                            <a:picLocks noChangeAspect="1" noChangeArrowheads="1"/>
                          </pic:cNvPicPr>
                        </pic:nvPicPr>
                        <pic:blipFill>
                          <a:blip r:embed="rId1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臺中市某高中學生因和男手分手談判不成，遭殺害。</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23</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32"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2014-2015性教育諮詢專線\2016性教育資源\2016年校園講座\親職講座20150727\投影片24.JPG"/>
                          <pic:cNvPicPr>
                            <a:picLocks noChangeAspect="1" noChangeArrowheads="1"/>
                          </pic:cNvPicPr>
                        </pic:nvPicPr>
                        <pic:blipFill>
                          <a:blip r:embed="rId1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危險情人的特徵包含：</w:t>
            </w:r>
          </w:p>
          <w:p w:rsidR="00F20876" w:rsidRPr="001E376C" w:rsidRDefault="00F20876" w:rsidP="00EC141D">
            <w:pPr>
              <w:pStyle w:val="a7"/>
              <w:numPr>
                <w:ilvl w:val="0"/>
                <w:numId w:val="33"/>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旋風式追求，不擇手段，枉顧他人的意願。</w:t>
            </w:r>
          </w:p>
          <w:p w:rsidR="00F20876" w:rsidRPr="001E376C" w:rsidRDefault="00F20876" w:rsidP="00EC141D">
            <w:pPr>
              <w:pStyle w:val="a7"/>
              <w:numPr>
                <w:ilvl w:val="0"/>
                <w:numId w:val="33"/>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有強烈的佔有慾、過度忌妒心，對情人的穿著、行蹤非常在意，會加以干涉。</w:t>
            </w:r>
          </w:p>
          <w:p w:rsidR="00F20876" w:rsidRPr="001E376C" w:rsidRDefault="00F20876" w:rsidP="00EC141D">
            <w:pPr>
              <w:pStyle w:val="a7"/>
              <w:numPr>
                <w:ilvl w:val="0"/>
                <w:numId w:val="33"/>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對別人的需求冷漠，別人痛苦時露出事不關己的態度。</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24</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62"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2014-2015性教育諮詢專線\2016性教育資源\2016年校園講座\親職講座20150727\投影片25.JPG"/>
                          <pic:cNvPicPr>
                            <a:picLocks noChangeAspect="1" noChangeArrowheads="1"/>
                          </pic:cNvPicPr>
                        </pic:nvPicPr>
                        <pic:blipFill>
                          <a:blip r:embed="rId1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危險情人的人格特徵包含：</w:t>
            </w:r>
          </w:p>
          <w:p w:rsidR="00F20876" w:rsidRPr="001E376C" w:rsidRDefault="00F20876" w:rsidP="00EC141D">
            <w:pPr>
              <w:pStyle w:val="a7"/>
              <w:numPr>
                <w:ilvl w:val="0"/>
                <w:numId w:val="33"/>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情緒起伏大，為小事發很大的脾氣</w:t>
            </w:r>
          </w:p>
          <w:p w:rsidR="00F20876" w:rsidRPr="001E376C" w:rsidRDefault="00F20876" w:rsidP="00EC141D">
            <w:pPr>
              <w:pStyle w:val="a7"/>
              <w:numPr>
                <w:ilvl w:val="0"/>
                <w:numId w:val="33"/>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容易怪罪他人，都是別人的錯。</w:t>
            </w:r>
          </w:p>
          <w:p w:rsidR="00F20876" w:rsidRPr="001E376C" w:rsidRDefault="00F20876" w:rsidP="00EC141D">
            <w:pPr>
              <w:pStyle w:val="a7"/>
              <w:numPr>
                <w:ilvl w:val="0"/>
                <w:numId w:val="33"/>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對情人常有貶抑性或侮辱的言詞。</w:t>
            </w:r>
          </w:p>
          <w:p w:rsidR="00F20876" w:rsidRPr="001E376C" w:rsidRDefault="00F20876" w:rsidP="00EC141D">
            <w:pPr>
              <w:pStyle w:val="a7"/>
              <w:numPr>
                <w:ilvl w:val="0"/>
                <w:numId w:val="33"/>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曾有暴力行為，丟東西、踢小狗也算。</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2</w:t>
            </w:r>
            <w:r w:rsidRPr="001E376C">
              <w:rPr>
                <w:rFonts w:ascii="Times New Roman" w:eastAsia="標楷體" w:hAnsi="Times New Roman"/>
                <w:sz w:val="26"/>
                <w:szCs w:val="26"/>
              </w:rPr>
              <w:t>5</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63" name="圖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2014-2015性教育諮詢專線\2016性教育資源\2016年校園講座\親職講座20150727\投影片26.JPG"/>
                          <pic:cNvPicPr>
                            <a:picLocks noChangeAspect="1" noChangeArrowheads="1"/>
                          </pic:cNvPicPr>
                        </pic:nvPicPr>
                        <pic:blipFill>
                          <a:blip r:embed="rId1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除了一些人格特徵之外，有些危險情人會有這些暴力行為：</w:t>
            </w:r>
          </w:p>
          <w:p w:rsidR="00F20876" w:rsidRPr="001E376C" w:rsidRDefault="00F20876" w:rsidP="00EC141D">
            <w:pPr>
              <w:pStyle w:val="a7"/>
              <w:numPr>
                <w:ilvl w:val="0"/>
                <w:numId w:val="43"/>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身體暴力</w:t>
            </w:r>
          </w:p>
          <w:p w:rsidR="00F20876" w:rsidRPr="001E376C" w:rsidRDefault="00F20876" w:rsidP="00EC141D">
            <w:pPr>
              <w:pStyle w:val="a7"/>
              <w:numPr>
                <w:ilvl w:val="0"/>
                <w:numId w:val="43"/>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言語暴力</w:t>
            </w:r>
          </w:p>
          <w:p w:rsidR="00F20876" w:rsidRPr="001E376C" w:rsidRDefault="00F20876" w:rsidP="00EC141D">
            <w:pPr>
              <w:pStyle w:val="a7"/>
              <w:numPr>
                <w:ilvl w:val="0"/>
                <w:numId w:val="43"/>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性暴力</w:t>
            </w:r>
          </w:p>
          <w:p w:rsidR="00F20876" w:rsidRPr="001E376C" w:rsidRDefault="00F20876" w:rsidP="00EC141D">
            <w:pPr>
              <w:pStyle w:val="a7"/>
              <w:numPr>
                <w:ilvl w:val="0"/>
                <w:numId w:val="43"/>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心理暴力</w:t>
            </w:r>
          </w:p>
          <w:p w:rsidR="00F20876" w:rsidRPr="001E376C" w:rsidRDefault="00F20876" w:rsidP="00EC141D">
            <w:pPr>
              <w:pStyle w:val="a7"/>
              <w:numPr>
                <w:ilvl w:val="0"/>
                <w:numId w:val="43"/>
              </w:numPr>
              <w:spacing w:beforeLines="50"/>
              <w:ind w:leftChars="0"/>
              <w:rPr>
                <w:rFonts w:ascii="Times New Roman" w:eastAsia="標楷體" w:hAnsi="Times New Roman"/>
                <w:noProof/>
                <w:sz w:val="26"/>
                <w:szCs w:val="26"/>
              </w:rPr>
            </w:pPr>
            <w:r w:rsidRPr="001E376C">
              <w:rPr>
                <w:rFonts w:ascii="Times New Roman" w:eastAsia="標楷體" w:hAnsi="Times New Roman" w:hint="eastAsia"/>
                <w:noProof/>
                <w:sz w:val="26"/>
                <w:szCs w:val="26"/>
              </w:rPr>
              <w:t>操控暴力</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lastRenderedPageBreak/>
              <w:t>26</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530"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2014-2015性教育諮詢專線\2016性教育資源\2016年校園講座\親職講座20150727\投影片27.JPG"/>
                          <pic:cNvPicPr>
                            <a:picLocks noChangeAspect="1" noChangeArrowheads="1"/>
                          </pic:cNvPicPr>
                        </pic:nvPicPr>
                        <pic:blipFill>
                          <a:blip r:embed="rId1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用正確方式分手，溫和理性的處理，才能好聚好散。</w:t>
            </w:r>
          </w:p>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接下來，我們試著把分手步驟化，請同學們一起來演練。</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27</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531" name="圖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2014-2015性教育諮詢專線\2016性教育資源\2016年校園講座\親職講座20150727\投影片28.JPG"/>
                          <pic:cNvPicPr>
                            <a:picLocks noChangeAspect="1" noChangeArrowheads="1"/>
                          </pic:cNvPicPr>
                        </pic:nvPicPr>
                        <pic:blipFill>
                          <a:blip r:embed="rId1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第一步：分析情人的特質</w:t>
            </w:r>
          </w:p>
          <w:p w:rsidR="00F20876" w:rsidRDefault="00F20876" w:rsidP="00EC141D">
            <w:pPr>
              <w:spacing w:beforeLines="50"/>
              <w:rPr>
                <w:rFonts w:ascii="Times New Roman" w:eastAsia="標楷體" w:hAnsi="Times New Roman" w:hint="eastAsia"/>
                <w:noProof/>
                <w:sz w:val="26"/>
                <w:szCs w:val="26"/>
              </w:rPr>
            </w:pPr>
            <w:r w:rsidRPr="001E376C">
              <w:rPr>
                <w:rFonts w:ascii="Times New Roman" w:eastAsia="標楷體" w:hAnsi="Times New Roman" w:hint="eastAsia"/>
                <w:noProof/>
                <w:sz w:val="26"/>
                <w:szCs w:val="26"/>
              </w:rPr>
              <w:t>確認他是性格不成熟、舉止衝動或暴力傾向的危險情人嗎？</w:t>
            </w:r>
          </w:p>
          <w:p w:rsidR="00EC141D" w:rsidRPr="001E376C" w:rsidRDefault="00EC141D" w:rsidP="00EC141D">
            <w:pPr>
              <w:spacing w:beforeLines="50"/>
              <w:rPr>
                <w:rFonts w:ascii="Times New Roman" w:eastAsia="標楷體" w:hAnsi="Times New Roman"/>
                <w:noProof/>
                <w:sz w:val="26"/>
                <w:szCs w:val="26"/>
              </w:rPr>
            </w:pPr>
            <w:r>
              <w:rPr>
                <w:rFonts w:ascii="Times New Roman" w:eastAsia="標楷體" w:hAnsi="Times New Roman" w:cs="Times New Roman" w:hint="eastAsia"/>
                <w:sz w:val="26"/>
                <w:szCs w:val="26"/>
              </w:rPr>
              <w:t>若是遇到危險情人，更要小心處理，</w:t>
            </w:r>
            <w:r w:rsidR="00A27391">
              <w:rPr>
                <w:rFonts w:ascii="Times New Roman" w:eastAsia="標楷體" w:hAnsi="Times New Roman" w:cs="Times New Roman" w:hint="eastAsia"/>
                <w:sz w:val="26"/>
                <w:szCs w:val="26"/>
              </w:rPr>
              <w:t>提出分手時要盡量</w:t>
            </w:r>
            <w:r>
              <w:rPr>
                <w:rFonts w:ascii="Times New Roman" w:eastAsia="標楷體" w:hAnsi="Times New Roman" w:cs="Times New Roman" w:hint="eastAsia"/>
                <w:sz w:val="26"/>
                <w:szCs w:val="26"/>
              </w:rPr>
              <w:t>避免刺激到對方。</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28</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532"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2014-2015性教育諮詢專線\2016性教育資源\2016年校園講座\親職講座20150727\投影片29.JPG"/>
                          <pic:cNvPicPr>
                            <a:picLocks noChangeAspect="1" noChangeArrowheads="1"/>
                          </pic:cNvPicPr>
                        </pic:nvPicPr>
                        <pic:blipFill>
                          <a:blip r:embed="rId1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第二步：可以向其他人一起練習分手的歷程</w:t>
            </w:r>
          </w:p>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沙盤推演跟對方談判時自己的陳述方式、態度和理由等。</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29</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533" name="圖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2014-2015性教育諮詢專線\2016性教育資源\2016年校園講座\親職講座20150727\投影片30.JPG"/>
                          <pic:cNvPicPr>
                            <a:picLocks noChangeAspect="1" noChangeArrowheads="1"/>
                          </pic:cNvPicPr>
                        </pic:nvPicPr>
                        <pic:blipFill>
                          <a:blip r:embed="rId1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第三步：思考和安排分手情境。</w:t>
            </w:r>
          </w:p>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慎選談判時間和地點，最好在白天、公開、明亮，有旁人但不會干擾談話的地方。</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lastRenderedPageBreak/>
              <w:t>30</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534" name="圖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2014-2015性教育諮詢專線\2016性教育資源\2016年校園講座\親職講座20150727\投影片31.JPG"/>
                          <pic:cNvPicPr>
                            <a:picLocks noChangeAspect="1" noChangeArrowheads="1"/>
                          </pic:cNvPicPr>
                        </pic:nvPicPr>
                        <pic:blipFill>
                          <a:blip r:embed="rId1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第四步：分手安全計畫。</w:t>
            </w:r>
          </w:p>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分手後要學習調整情緒，避免彼此的牽扯和不愉快，要堅定分手的決定。</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31</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535" name="圖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2014-2015性教育諮詢專線\2016性教育資源\2016年校園講座\親職講座20150727\投影片32.JPG"/>
                          <pic:cNvPicPr>
                            <a:picLocks noChangeAspect="1" noChangeArrowheads="1"/>
                          </pic:cNvPicPr>
                        </pic:nvPicPr>
                        <pic:blipFill>
                          <a:blip r:embed="rId1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透過梁靜茹的分手快樂歌曲，讓學生理解對於分手可以有不同的思考切入點。</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32</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514600" cy="1876425"/>
                  <wp:effectExtent l="19050" t="0" r="0" b="0"/>
                  <wp:docPr id="536" name="圖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3" cstate="print"/>
                          <a:srcRect/>
                          <a:stretch>
                            <a:fillRect/>
                          </a:stretch>
                        </pic:blipFill>
                        <pic:spPr bwMode="auto">
                          <a:xfrm>
                            <a:off x="0" y="0"/>
                            <a:ext cx="2514600" cy="1876425"/>
                          </a:xfrm>
                          <a:prstGeom prst="rect">
                            <a:avLst/>
                          </a:prstGeom>
                          <a:noFill/>
                          <a:ln w="9525">
                            <a:noFill/>
                            <a:miter lim="800000"/>
                            <a:headEnd/>
                            <a:tailEnd/>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如果面對分手時，你真的不知該如何面對，可以試著打電話找尋協助資源：</w:t>
            </w:r>
          </w:p>
          <w:p w:rsidR="00F20876" w:rsidRPr="001E376C" w:rsidRDefault="00F20876" w:rsidP="00EC141D">
            <w:pPr>
              <w:spacing w:beforeLines="50"/>
              <w:rPr>
                <w:rFonts w:ascii="Times New Roman" w:eastAsia="標楷體" w:hAnsi="Times New Roman"/>
                <w:bCs/>
                <w:noProof/>
                <w:sz w:val="26"/>
                <w:szCs w:val="26"/>
              </w:rPr>
            </w:pPr>
            <w:r w:rsidRPr="001E376C">
              <w:rPr>
                <w:rFonts w:ascii="Times New Roman" w:eastAsia="標楷體" w:hAnsi="Times New Roman" w:hint="eastAsia"/>
                <w:bCs/>
                <w:noProof/>
                <w:sz w:val="26"/>
                <w:szCs w:val="26"/>
              </w:rPr>
              <w:t>青少年性教育諮詢專線</w:t>
            </w:r>
            <w:r w:rsidRPr="001E376C">
              <w:rPr>
                <w:rFonts w:ascii="Times New Roman" w:eastAsia="標楷體" w:hAnsi="Times New Roman" w:hint="eastAsia"/>
                <w:bCs/>
                <w:noProof/>
                <w:sz w:val="26"/>
                <w:szCs w:val="26"/>
              </w:rPr>
              <w:t>(</w:t>
            </w:r>
            <w:r w:rsidRPr="001E376C">
              <w:rPr>
                <w:rFonts w:ascii="Times New Roman" w:eastAsia="標楷體" w:hAnsi="Times New Roman" w:hint="eastAsia"/>
                <w:bCs/>
                <w:noProof/>
                <w:sz w:val="26"/>
                <w:szCs w:val="26"/>
              </w:rPr>
              <w:t>免費</w:t>
            </w:r>
            <w:r w:rsidRPr="001E376C">
              <w:rPr>
                <w:rFonts w:ascii="Times New Roman" w:eastAsia="標楷體" w:hAnsi="Times New Roman" w:hint="eastAsia"/>
                <w:bCs/>
                <w:noProof/>
                <w:sz w:val="26"/>
                <w:szCs w:val="26"/>
              </w:rPr>
              <w:t>)</w:t>
            </w:r>
          </w:p>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bCs/>
                <w:noProof/>
                <w:sz w:val="26"/>
                <w:szCs w:val="26"/>
              </w:rPr>
              <w:t>杏陵性諮商中心</w:t>
            </w:r>
            <w:r w:rsidRPr="001E376C">
              <w:rPr>
                <w:rFonts w:ascii="Times New Roman" w:eastAsia="標楷體" w:hAnsi="Times New Roman" w:hint="eastAsia"/>
                <w:bCs/>
                <w:noProof/>
                <w:sz w:val="26"/>
                <w:szCs w:val="26"/>
              </w:rPr>
              <w:t>(</w:t>
            </w:r>
            <w:r w:rsidRPr="001E376C">
              <w:rPr>
                <w:rFonts w:ascii="Times New Roman" w:eastAsia="標楷體" w:hAnsi="Times New Roman" w:hint="eastAsia"/>
                <w:bCs/>
                <w:noProof/>
                <w:sz w:val="26"/>
                <w:szCs w:val="26"/>
              </w:rPr>
              <w:t>自費</w:t>
            </w:r>
            <w:r w:rsidRPr="001E376C">
              <w:rPr>
                <w:rFonts w:ascii="Times New Roman" w:eastAsia="標楷體" w:hAnsi="Times New Roman" w:hint="eastAsia"/>
                <w:bCs/>
                <w:noProof/>
                <w:sz w:val="26"/>
                <w:szCs w:val="26"/>
              </w:rPr>
              <w:t>)</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33</w:t>
            </w:r>
          </w:p>
        </w:tc>
        <w:tc>
          <w:tcPr>
            <w:tcW w:w="4176" w:type="dxa"/>
            <w:vAlign w:val="center"/>
          </w:tcPr>
          <w:p w:rsidR="00F20876" w:rsidRPr="001E376C" w:rsidRDefault="00F20876" w:rsidP="00EC141D">
            <w:pPr>
              <w:spacing w:beforeLines="50"/>
              <w:jc w:val="center"/>
              <w:rPr>
                <w:rFonts w:ascii="Times New Roman" w:eastAsia="標楷體" w:hAnsi="Times New Roman"/>
                <w:noProof/>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537"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2014-2015性教育諮詢專線\2016性教育資源\2016年校園講座\親職講座20150727\投影片34.JPG"/>
                          <pic:cNvPicPr>
                            <a:picLocks noChangeAspect="1" noChangeArrowheads="1"/>
                          </pic:cNvPicPr>
                        </pic:nvPicPr>
                        <pic:blipFill>
                          <a:blip r:embed="rId1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網站資源包含：</w:t>
            </w:r>
          </w:p>
          <w:p w:rsidR="00F20876" w:rsidRPr="001E376C" w:rsidRDefault="00F20876" w:rsidP="00EC141D">
            <w:pPr>
              <w:numPr>
                <w:ilvl w:val="0"/>
                <w:numId w:val="44"/>
              </w:numPr>
              <w:tabs>
                <w:tab w:val="num" w:pos="720"/>
              </w:tabs>
              <w:spacing w:beforeLines="50"/>
              <w:rPr>
                <w:rFonts w:ascii="Times New Roman" w:eastAsia="標楷體" w:hAnsi="Times New Roman"/>
                <w:noProof/>
                <w:sz w:val="26"/>
                <w:szCs w:val="26"/>
              </w:rPr>
            </w:pPr>
            <w:r w:rsidRPr="001E376C">
              <w:rPr>
                <w:rFonts w:ascii="Times New Roman" w:eastAsia="標楷體" w:hAnsi="Times New Roman" w:hint="eastAsia"/>
                <w:bCs/>
                <w:noProof/>
                <w:sz w:val="26"/>
                <w:szCs w:val="26"/>
              </w:rPr>
              <w:t>杏陵基金會</w:t>
            </w:r>
            <w:hyperlink r:id="rId145" w:history="1">
              <w:r w:rsidRPr="001E376C">
                <w:rPr>
                  <w:rStyle w:val="af4"/>
                  <w:rFonts w:ascii="Times New Roman" w:eastAsia="標楷體" w:hAnsi="Times New Roman" w:hint="eastAsia"/>
                  <w:bCs/>
                  <w:noProof/>
                  <w:color w:val="auto"/>
                  <w:sz w:val="26"/>
                  <w:szCs w:val="26"/>
                </w:rPr>
                <w:t>http://sexedu.org.tw</w:t>
              </w:r>
            </w:hyperlink>
            <w:hyperlink r:id="rId146" w:history="1">
              <w:r w:rsidRPr="001E376C">
                <w:rPr>
                  <w:rStyle w:val="af4"/>
                  <w:rFonts w:ascii="Times New Roman" w:eastAsia="標楷體" w:hAnsi="Times New Roman" w:hint="eastAsia"/>
                  <w:bCs/>
                  <w:noProof/>
                  <w:color w:val="auto"/>
                  <w:sz w:val="26"/>
                  <w:szCs w:val="26"/>
                </w:rPr>
                <w:t>/</w:t>
              </w:r>
            </w:hyperlink>
          </w:p>
          <w:p w:rsidR="00F20876" w:rsidRPr="001E376C" w:rsidRDefault="00F20876" w:rsidP="00EC141D">
            <w:pPr>
              <w:numPr>
                <w:ilvl w:val="0"/>
                <w:numId w:val="44"/>
              </w:numPr>
              <w:tabs>
                <w:tab w:val="num" w:pos="720"/>
              </w:tabs>
              <w:spacing w:beforeLines="50"/>
              <w:rPr>
                <w:rFonts w:ascii="Times New Roman" w:eastAsia="標楷體" w:hAnsi="Times New Roman"/>
                <w:noProof/>
                <w:sz w:val="26"/>
                <w:szCs w:val="26"/>
              </w:rPr>
            </w:pPr>
            <w:r w:rsidRPr="001E376C">
              <w:rPr>
                <w:rFonts w:ascii="Times New Roman" w:eastAsia="標楷體" w:hAnsi="Times New Roman" w:hint="eastAsia"/>
                <w:bCs/>
                <w:noProof/>
                <w:sz w:val="26"/>
                <w:szCs w:val="26"/>
              </w:rPr>
              <w:t>衛生福利部疾病管制署</w:t>
            </w:r>
            <w:hyperlink r:id="rId147" w:history="1">
              <w:r w:rsidRPr="001E376C">
                <w:rPr>
                  <w:rStyle w:val="af4"/>
                  <w:rFonts w:ascii="Times New Roman" w:eastAsia="標楷體" w:hAnsi="Times New Roman" w:hint="eastAsia"/>
                  <w:bCs/>
                  <w:noProof/>
                  <w:color w:val="auto"/>
                  <w:sz w:val="26"/>
                  <w:szCs w:val="26"/>
                </w:rPr>
                <w:t>http://www.cdc.gov.tw</w:t>
              </w:r>
            </w:hyperlink>
            <w:hyperlink r:id="rId148" w:history="1">
              <w:r w:rsidRPr="001E376C">
                <w:rPr>
                  <w:rStyle w:val="af4"/>
                  <w:rFonts w:ascii="Times New Roman" w:eastAsia="標楷體" w:hAnsi="Times New Roman" w:hint="eastAsia"/>
                  <w:bCs/>
                  <w:noProof/>
                  <w:color w:val="auto"/>
                  <w:sz w:val="26"/>
                  <w:szCs w:val="26"/>
                </w:rPr>
                <w:t>/</w:t>
              </w:r>
            </w:hyperlink>
          </w:p>
          <w:p w:rsidR="00F20876" w:rsidRPr="001E376C" w:rsidRDefault="00F20876" w:rsidP="00EC141D">
            <w:pPr>
              <w:numPr>
                <w:ilvl w:val="0"/>
                <w:numId w:val="44"/>
              </w:numPr>
              <w:tabs>
                <w:tab w:val="num" w:pos="720"/>
              </w:tabs>
              <w:spacing w:beforeLines="50"/>
              <w:rPr>
                <w:rFonts w:ascii="Times New Roman" w:eastAsia="標楷體" w:hAnsi="Times New Roman"/>
                <w:noProof/>
                <w:sz w:val="26"/>
                <w:szCs w:val="26"/>
              </w:rPr>
            </w:pPr>
            <w:r w:rsidRPr="001E376C">
              <w:rPr>
                <w:rFonts w:ascii="Times New Roman" w:eastAsia="標楷體" w:hAnsi="Times New Roman" w:hint="eastAsia"/>
                <w:bCs/>
                <w:noProof/>
                <w:sz w:val="26"/>
                <w:szCs w:val="26"/>
              </w:rPr>
              <w:t>「性教育資源網」</w:t>
            </w:r>
            <w:r w:rsidRPr="001E376C">
              <w:rPr>
                <w:rFonts w:ascii="Times New Roman" w:eastAsia="標楷體" w:hAnsi="Times New Roman" w:hint="eastAsia"/>
                <w:bCs/>
                <w:noProof/>
                <w:sz w:val="26"/>
                <w:szCs w:val="26"/>
              </w:rPr>
              <w:t xml:space="preserve"> </w:t>
            </w:r>
            <w:hyperlink r:id="rId149" w:history="1">
              <w:r w:rsidRPr="001E376C">
                <w:rPr>
                  <w:rStyle w:val="af4"/>
                  <w:rFonts w:ascii="Times New Roman" w:eastAsia="標楷體" w:hAnsi="Times New Roman" w:hint="eastAsia"/>
                  <w:bCs/>
                  <w:noProof/>
                  <w:color w:val="auto"/>
                  <w:sz w:val="26"/>
                  <w:szCs w:val="26"/>
                </w:rPr>
                <w:t>http://</w:t>
              </w:r>
            </w:hyperlink>
            <w:hyperlink r:id="rId150" w:history="1">
              <w:r w:rsidRPr="001E376C">
                <w:rPr>
                  <w:rStyle w:val="af4"/>
                  <w:rFonts w:ascii="Times New Roman" w:eastAsia="標楷體" w:hAnsi="Times New Roman" w:hint="eastAsia"/>
                  <w:bCs/>
                  <w:noProof/>
                  <w:color w:val="auto"/>
                  <w:sz w:val="26"/>
                  <w:szCs w:val="26"/>
                </w:rPr>
                <w:t>sexedu.moe.edu.tw/html/index.asp</w:t>
              </w:r>
            </w:hyperlink>
          </w:p>
          <w:p w:rsidR="00F20876" w:rsidRPr="001E376C" w:rsidRDefault="00F20876" w:rsidP="00EC141D">
            <w:pPr>
              <w:numPr>
                <w:ilvl w:val="0"/>
                <w:numId w:val="44"/>
              </w:numPr>
              <w:tabs>
                <w:tab w:val="num" w:pos="720"/>
              </w:tabs>
              <w:spacing w:beforeLines="50"/>
              <w:rPr>
                <w:rFonts w:ascii="Times New Roman" w:eastAsia="標楷體" w:hAnsi="Times New Roman"/>
                <w:noProof/>
                <w:sz w:val="26"/>
                <w:szCs w:val="26"/>
              </w:rPr>
            </w:pPr>
            <w:r w:rsidRPr="001E376C">
              <w:rPr>
                <w:rFonts w:ascii="Times New Roman" w:eastAsia="標楷體" w:hAnsi="Times New Roman" w:hint="eastAsia"/>
                <w:bCs/>
                <w:noProof/>
                <w:sz w:val="26"/>
                <w:szCs w:val="26"/>
              </w:rPr>
              <w:t>行政院衛生福利部疾病管制局愛滋虛擬博物館</w:t>
            </w:r>
            <w:hyperlink r:id="rId151" w:history="1">
              <w:r w:rsidRPr="001E376C">
                <w:rPr>
                  <w:rStyle w:val="af4"/>
                  <w:rFonts w:ascii="Times New Roman" w:eastAsia="標楷體" w:hAnsi="Times New Roman" w:hint="eastAsia"/>
                  <w:bCs/>
                  <w:noProof/>
                  <w:color w:val="auto"/>
                  <w:sz w:val="26"/>
                  <w:szCs w:val="26"/>
                </w:rPr>
                <w:t>http</w:t>
              </w:r>
            </w:hyperlink>
            <w:hyperlink r:id="rId152" w:history="1">
              <w:r w:rsidRPr="001E376C">
                <w:rPr>
                  <w:rStyle w:val="af4"/>
                  <w:rFonts w:ascii="Times New Roman" w:eastAsia="標楷體" w:hAnsi="Times New Roman" w:hint="eastAsia"/>
                  <w:bCs/>
                  <w:noProof/>
                  <w:color w:val="auto"/>
                  <w:sz w:val="26"/>
                  <w:szCs w:val="26"/>
                </w:rPr>
                <w:t>://</w:t>
              </w:r>
            </w:hyperlink>
            <w:hyperlink r:id="rId153" w:history="1">
              <w:r w:rsidRPr="001E376C">
                <w:rPr>
                  <w:rStyle w:val="af4"/>
                  <w:rFonts w:ascii="Times New Roman" w:eastAsia="標楷體" w:hAnsi="Times New Roman" w:hint="eastAsia"/>
                  <w:bCs/>
                  <w:noProof/>
                  <w:color w:val="auto"/>
                  <w:sz w:val="26"/>
                  <w:szCs w:val="26"/>
                </w:rPr>
                <w:t>studaffirs.cust.edu.tw/health/h1n1/index.html</w:t>
              </w:r>
            </w:hyperlink>
          </w:p>
          <w:p w:rsidR="00F20876" w:rsidRPr="001E376C" w:rsidRDefault="00F20876" w:rsidP="00EC141D">
            <w:pPr>
              <w:numPr>
                <w:ilvl w:val="0"/>
                <w:numId w:val="44"/>
              </w:numPr>
              <w:tabs>
                <w:tab w:val="num" w:pos="720"/>
              </w:tabs>
              <w:spacing w:beforeLines="50"/>
              <w:rPr>
                <w:rFonts w:ascii="Times New Roman" w:eastAsia="標楷體" w:hAnsi="Times New Roman"/>
                <w:noProof/>
                <w:sz w:val="26"/>
                <w:szCs w:val="26"/>
              </w:rPr>
            </w:pPr>
            <w:r w:rsidRPr="001E376C">
              <w:rPr>
                <w:rFonts w:ascii="Times New Roman" w:eastAsia="標楷體" w:hAnsi="Times New Roman" w:hint="eastAsia"/>
                <w:bCs/>
                <w:noProof/>
                <w:sz w:val="26"/>
                <w:szCs w:val="26"/>
              </w:rPr>
              <w:t>衛生福利部國民健康署健康九九網站</w:t>
            </w:r>
            <w:hyperlink r:id="rId154" w:history="1">
              <w:r w:rsidRPr="001E376C">
                <w:rPr>
                  <w:rStyle w:val="af4"/>
                  <w:rFonts w:ascii="Times New Roman" w:eastAsia="標楷體" w:hAnsi="Times New Roman" w:hint="eastAsia"/>
                  <w:bCs/>
                  <w:noProof/>
                  <w:color w:val="auto"/>
                  <w:sz w:val="26"/>
                  <w:szCs w:val="26"/>
                </w:rPr>
                <w:t>http</w:t>
              </w:r>
            </w:hyperlink>
            <w:hyperlink r:id="rId155" w:history="1">
              <w:r w:rsidRPr="001E376C">
                <w:rPr>
                  <w:rStyle w:val="af4"/>
                  <w:rFonts w:ascii="Times New Roman" w:eastAsia="標楷體" w:hAnsi="Times New Roman" w:hint="eastAsia"/>
                  <w:bCs/>
                  <w:noProof/>
                  <w:color w:val="auto"/>
                  <w:sz w:val="26"/>
                  <w:szCs w:val="26"/>
                </w:rPr>
                <w:t>://</w:t>
              </w:r>
            </w:hyperlink>
            <w:hyperlink r:id="rId156" w:history="1">
              <w:r w:rsidRPr="001E376C">
                <w:rPr>
                  <w:rStyle w:val="af4"/>
                  <w:rFonts w:ascii="Times New Roman" w:eastAsia="標楷體" w:hAnsi="Times New Roman" w:hint="eastAsia"/>
                  <w:bCs/>
                  <w:noProof/>
                  <w:color w:val="auto"/>
                  <w:sz w:val="26"/>
                  <w:szCs w:val="26"/>
                </w:rPr>
                <w:t>health99.hpa.gov.tw/default.aspx</w:t>
              </w:r>
            </w:hyperlink>
          </w:p>
          <w:p w:rsidR="00F20876" w:rsidRPr="001E376C" w:rsidRDefault="00F20876" w:rsidP="00EC141D">
            <w:pPr>
              <w:numPr>
                <w:ilvl w:val="0"/>
                <w:numId w:val="44"/>
              </w:numPr>
              <w:tabs>
                <w:tab w:val="num" w:pos="720"/>
              </w:tabs>
              <w:spacing w:beforeLines="50"/>
              <w:rPr>
                <w:rFonts w:ascii="Times New Roman" w:eastAsia="標楷體" w:hAnsi="Times New Roman"/>
                <w:noProof/>
                <w:sz w:val="26"/>
                <w:szCs w:val="26"/>
              </w:rPr>
            </w:pPr>
            <w:r w:rsidRPr="001E376C">
              <w:rPr>
                <w:rFonts w:ascii="Times New Roman" w:eastAsia="標楷體" w:hAnsi="Times New Roman" w:hint="eastAsia"/>
                <w:bCs/>
                <w:noProof/>
                <w:sz w:val="26"/>
                <w:szCs w:val="26"/>
              </w:rPr>
              <w:t>國民健康署青少年網站性福</w:t>
            </w:r>
            <w:r w:rsidRPr="001E376C">
              <w:rPr>
                <w:rFonts w:ascii="Times New Roman" w:eastAsia="標楷體" w:hAnsi="Times New Roman" w:hint="eastAsia"/>
                <w:bCs/>
                <w:noProof/>
                <w:sz w:val="26"/>
                <w:szCs w:val="26"/>
              </w:rPr>
              <w:t>e</w:t>
            </w:r>
            <w:r w:rsidRPr="001E376C">
              <w:rPr>
                <w:rFonts w:ascii="Times New Roman" w:eastAsia="標楷體" w:hAnsi="Times New Roman" w:hint="eastAsia"/>
                <w:bCs/>
                <w:noProof/>
                <w:sz w:val="26"/>
                <w:szCs w:val="26"/>
              </w:rPr>
              <w:t>學園</w:t>
            </w:r>
            <w:hyperlink r:id="rId157" w:history="1">
              <w:r w:rsidRPr="001E376C">
                <w:rPr>
                  <w:rStyle w:val="af4"/>
                  <w:rFonts w:ascii="Times New Roman" w:eastAsia="標楷體" w:hAnsi="Times New Roman" w:hint="eastAsia"/>
                  <w:bCs/>
                  <w:noProof/>
                  <w:color w:val="auto"/>
                  <w:sz w:val="26"/>
                  <w:szCs w:val="26"/>
                </w:rPr>
                <w:t>http://</w:t>
              </w:r>
            </w:hyperlink>
            <w:hyperlink r:id="rId158" w:history="1">
              <w:r w:rsidRPr="001E376C">
                <w:rPr>
                  <w:rStyle w:val="af4"/>
                  <w:rFonts w:ascii="Times New Roman" w:eastAsia="標楷體" w:hAnsi="Times New Roman" w:hint="eastAsia"/>
                  <w:bCs/>
                  <w:noProof/>
                  <w:color w:val="auto"/>
                  <w:sz w:val="26"/>
                  <w:szCs w:val="26"/>
                </w:rPr>
                <w:t>www.young.gov.tw/home.asp</w:t>
              </w:r>
            </w:hyperlink>
          </w:p>
          <w:p w:rsidR="00F20876" w:rsidRPr="001E376C" w:rsidRDefault="00F20876" w:rsidP="00EC141D">
            <w:pPr>
              <w:numPr>
                <w:ilvl w:val="0"/>
                <w:numId w:val="44"/>
              </w:numPr>
              <w:tabs>
                <w:tab w:val="num" w:pos="720"/>
              </w:tabs>
              <w:spacing w:beforeLines="50"/>
              <w:rPr>
                <w:rFonts w:ascii="Times New Roman" w:eastAsia="標楷體" w:hAnsi="Times New Roman"/>
                <w:noProof/>
                <w:sz w:val="26"/>
                <w:szCs w:val="26"/>
              </w:rPr>
            </w:pPr>
            <w:r w:rsidRPr="001E376C">
              <w:rPr>
                <w:rFonts w:ascii="Times New Roman" w:eastAsia="標楷體" w:hAnsi="Times New Roman" w:hint="eastAsia"/>
                <w:bCs/>
                <w:noProof/>
                <w:sz w:val="26"/>
                <w:szCs w:val="26"/>
              </w:rPr>
              <w:t>教育部健康醫學學習網</w:t>
            </w:r>
            <w:hyperlink r:id="rId159" w:history="1">
              <w:r w:rsidRPr="001E376C">
                <w:rPr>
                  <w:rStyle w:val="af4"/>
                  <w:rFonts w:ascii="Times New Roman" w:eastAsia="標楷體" w:hAnsi="Times New Roman" w:hint="eastAsia"/>
                  <w:bCs/>
                  <w:noProof/>
                  <w:color w:val="auto"/>
                  <w:sz w:val="26"/>
                  <w:szCs w:val="26"/>
                </w:rPr>
                <w:t>http</w:t>
              </w:r>
            </w:hyperlink>
            <w:hyperlink r:id="rId160" w:history="1">
              <w:r w:rsidRPr="001E376C">
                <w:rPr>
                  <w:rStyle w:val="af4"/>
                  <w:rFonts w:ascii="Times New Roman" w:eastAsia="標楷體" w:hAnsi="Times New Roman" w:hint="eastAsia"/>
                  <w:bCs/>
                  <w:noProof/>
                  <w:color w:val="auto"/>
                  <w:sz w:val="26"/>
                  <w:szCs w:val="26"/>
                </w:rPr>
                <w:t>://www.tlps.ylc.edu.tw/moehealth</w:t>
              </w:r>
            </w:hyperlink>
            <w:hyperlink r:id="rId161" w:history="1">
              <w:r w:rsidRPr="001E376C">
                <w:rPr>
                  <w:rStyle w:val="af4"/>
                  <w:rFonts w:ascii="Times New Roman" w:eastAsia="標楷體" w:hAnsi="Times New Roman" w:hint="eastAsia"/>
                  <w:bCs/>
                  <w:noProof/>
                  <w:color w:val="auto"/>
                  <w:sz w:val="26"/>
                  <w:szCs w:val="26"/>
                </w:rPr>
                <w:t>/</w:t>
              </w:r>
            </w:hyperlink>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lastRenderedPageBreak/>
              <w:t>34</w:t>
            </w:r>
          </w:p>
        </w:tc>
        <w:tc>
          <w:tcPr>
            <w:tcW w:w="4176" w:type="dxa"/>
            <w:vAlign w:val="center"/>
          </w:tcPr>
          <w:p w:rsidR="00F20876" w:rsidRPr="001E376C" w:rsidRDefault="00F20876" w:rsidP="00EC141D">
            <w:pPr>
              <w:spacing w:beforeLines="50"/>
              <w:jc w:val="center"/>
              <w:rPr>
                <w:rFonts w:ascii="Times New Roman" w:eastAsia="標楷體" w:hAnsi="Times New Roman"/>
                <w:noProof/>
                <w:sz w:val="26"/>
                <w:szCs w:val="26"/>
              </w:rPr>
            </w:pPr>
            <w:r w:rsidRPr="001E376C">
              <w:rPr>
                <w:rFonts w:ascii="Times New Roman" w:eastAsia="標楷體" w:hAnsi="Times New Roman"/>
                <w:noProof/>
                <w:sz w:val="26"/>
                <w:szCs w:val="26"/>
              </w:rPr>
              <w:drawing>
                <wp:inline distT="0" distB="0" distL="0" distR="0">
                  <wp:extent cx="2514600" cy="1866900"/>
                  <wp:effectExtent l="19050" t="0" r="0" b="0"/>
                  <wp:docPr id="538"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62" cstate="print"/>
                          <a:srcRect/>
                          <a:stretch>
                            <a:fillRect/>
                          </a:stretch>
                        </pic:blipFill>
                        <pic:spPr bwMode="auto">
                          <a:xfrm>
                            <a:off x="0" y="0"/>
                            <a:ext cx="2514600" cy="1866900"/>
                          </a:xfrm>
                          <a:prstGeom prst="rect">
                            <a:avLst/>
                          </a:prstGeom>
                          <a:noFill/>
                          <a:ln w="9525">
                            <a:noFill/>
                            <a:miter lim="800000"/>
                            <a:headEnd/>
                            <a:tailEnd/>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諮商管道包含：</w:t>
            </w:r>
          </w:p>
          <w:p w:rsidR="00F20876" w:rsidRPr="001E376C" w:rsidRDefault="00F20876" w:rsidP="00EC141D">
            <w:pPr>
              <w:numPr>
                <w:ilvl w:val="0"/>
                <w:numId w:val="45"/>
              </w:numPr>
              <w:spacing w:beforeLines="50"/>
              <w:rPr>
                <w:rFonts w:ascii="Times New Roman" w:eastAsia="標楷體" w:hAnsi="Times New Roman"/>
                <w:bCs/>
                <w:noProof/>
                <w:sz w:val="26"/>
                <w:szCs w:val="26"/>
              </w:rPr>
            </w:pPr>
            <w:r w:rsidRPr="001E376C">
              <w:rPr>
                <w:rFonts w:ascii="Times New Roman" w:eastAsia="標楷體" w:hAnsi="Times New Roman" w:hint="eastAsia"/>
                <w:bCs/>
                <w:noProof/>
                <w:sz w:val="26"/>
                <w:szCs w:val="26"/>
              </w:rPr>
              <w:t>各縣市學生輔導諮商中心</w:t>
            </w:r>
          </w:p>
          <w:p w:rsidR="00F20876" w:rsidRPr="001E376C" w:rsidRDefault="00F20876" w:rsidP="00EC141D">
            <w:pPr>
              <w:numPr>
                <w:ilvl w:val="0"/>
                <w:numId w:val="45"/>
              </w:numPr>
              <w:tabs>
                <w:tab w:val="num" w:pos="720"/>
              </w:tabs>
              <w:spacing w:beforeLines="50"/>
              <w:rPr>
                <w:rFonts w:ascii="Times New Roman" w:eastAsia="標楷體" w:hAnsi="Times New Roman"/>
                <w:noProof/>
                <w:sz w:val="26"/>
                <w:szCs w:val="26"/>
              </w:rPr>
            </w:pPr>
            <w:r w:rsidRPr="001E376C">
              <w:rPr>
                <w:rFonts w:ascii="Times New Roman" w:eastAsia="標楷體" w:hAnsi="Times New Roman" w:hint="eastAsia"/>
                <w:bCs/>
                <w:noProof/>
                <w:sz w:val="26"/>
                <w:szCs w:val="26"/>
              </w:rPr>
              <w:t>杏陵性諮商中心</w:t>
            </w:r>
          </w:p>
          <w:p w:rsidR="00F20876" w:rsidRPr="001E376C" w:rsidRDefault="00F20876" w:rsidP="00EC141D">
            <w:pPr>
              <w:numPr>
                <w:ilvl w:val="0"/>
                <w:numId w:val="45"/>
              </w:numPr>
              <w:tabs>
                <w:tab w:val="num" w:pos="720"/>
              </w:tabs>
              <w:spacing w:beforeLines="50"/>
              <w:rPr>
                <w:rFonts w:ascii="Times New Roman" w:eastAsia="標楷體" w:hAnsi="Times New Roman"/>
                <w:noProof/>
                <w:sz w:val="26"/>
                <w:szCs w:val="26"/>
              </w:rPr>
            </w:pPr>
            <w:r w:rsidRPr="001E376C">
              <w:rPr>
                <w:rFonts w:ascii="Times New Roman" w:eastAsia="標楷體" w:hAnsi="Times New Roman" w:hint="eastAsia"/>
                <w:bCs/>
                <w:noProof/>
                <w:sz w:val="26"/>
                <w:szCs w:val="26"/>
              </w:rPr>
              <w:t>張老師基金會</w:t>
            </w:r>
          </w:p>
          <w:p w:rsidR="00F20876" w:rsidRPr="001E376C" w:rsidRDefault="00F20876" w:rsidP="00A27391">
            <w:pPr>
              <w:numPr>
                <w:ilvl w:val="0"/>
                <w:numId w:val="45"/>
              </w:numPr>
              <w:tabs>
                <w:tab w:val="num" w:pos="720"/>
              </w:tabs>
              <w:spacing w:beforeLines="50"/>
              <w:rPr>
                <w:rFonts w:ascii="Times New Roman" w:eastAsia="標楷體" w:hAnsi="Times New Roman"/>
                <w:noProof/>
                <w:sz w:val="26"/>
                <w:szCs w:val="26"/>
              </w:rPr>
            </w:pPr>
            <w:r w:rsidRPr="001E376C">
              <w:rPr>
                <w:rFonts w:ascii="Times New Roman" w:eastAsia="標楷體" w:hAnsi="Times New Roman" w:hint="eastAsia"/>
                <w:bCs/>
                <w:noProof/>
                <w:sz w:val="26"/>
                <w:szCs w:val="26"/>
              </w:rPr>
              <w:t>青少年祕密花園線上諮詢</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35</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539" name="圖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2014-2015性教育諮詢專線\2016性教育資源\2016年校園講座\親職講座20150727\投影片35.JPG"/>
                          <pic:cNvPicPr>
                            <a:picLocks noChangeAspect="1" noChangeArrowheads="1"/>
                          </pic:cNvPicPr>
                        </pic:nvPicPr>
                        <pic:blipFill>
                          <a:blip r:embed="rId1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有人說：「相愛容易，相處難」，談戀愛的過程中，我們很容易因為在乎而受傷、或傷人。所以在互動過程中，更應該學習以</w:t>
            </w:r>
            <w:r w:rsidRPr="001E376C">
              <w:rPr>
                <w:rFonts w:ascii="Times New Roman" w:eastAsia="標楷體" w:hAnsi="Times New Roman" w:hint="eastAsia"/>
                <w:b/>
                <w:noProof/>
                <w:sz w:val="26"/>
                <w:szCs w:val="26"/>
              </w:rPr>
              <w:t>包容</w:t>
            </w:r>
            <w:r w:rsidRPr="001E376C">
              <w:rPr>
                <w:rFonts w:ascii="Times New Roman" w:eastAsia="標楷體" w:hAnsi="Times New Roman" w:hint="eastAsia"/>
                <w:noProof/>
                <w:sz w:val="26"/>
                <w:szCs w:val="26"/>
              </w:rPr>
              <w:t>、</w:t>
            </w:r>
            <w:r w:rsidRPr="001E376C">
              <w:rPr>
                <w:rFonts w:ascii="Times New Roman" w:eastAsia="標楷體" w:hAnsi="Times New Roman" w:hint="eastAsia"/>
                <w:b/>
                <w:noProof/>
                <w:sz w:val="26"/>
                <w:szCs w:val="26"/>
              </w:rPr>
              <w:t>體諒</w:t>
            </w:r>
            <w:r w:rsidRPr="001E376C">
              <w:rPr>
                <w:rFonts w:ascii="Times New Roman" w:eastAsia="標楷體" w:hAnsi="Times New Roman" w:hint="eastAsia"/>
                <w:noProof/>
                <w:sz w:val="26"/>
                <w:szCs w:val="26"/>
              </w:rPr>
              <w:t>的態度，保持自己在戀愛中的彈性與柔軟。</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lastRenderedPageBreak/>
              <w:t>36</w:t>
            </w:r>
          </w:p>
        </w:tc>
        <w:tc>
          <w:tcPr>
            <w:tcW w:w="4176"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noProof/>
                <w:sz w:val="26"/>
                <w:szCs w:val="26"/>
              </w:rPr>
              <w:drawing>
                <wp:inline distT="0" distB="0" distL="0" distR="0">
                  <wp:extent cx="2397336" cy="1798002"/>
                  <wp:effectExtent l="0" t="0" r="3175" b="0"/>
                  <wp:docPr id="540" name="圖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2014-2015性教育諮詢專線\2016性教育資源\2016年校園講座\親職講座20150727\投影片36.JPG"/>
                          <pic:cNvPicPr>
                            <a:picLocks noChangeAspect="1" noChangeArrowheads="1"/>
                          </pic:cNvPicPr>
                        </pic:nvPicPr>
                        <pic:blipFill>
                          <a:blip r:embed="rId1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397336" cy="1798002"/>
                          </a:xfrm>
                          <a:prstGeom prst="rect">
                            <a:avLst/>
                          </a:prstGeom>
                          <a:noFill/>
                          <a:ln>
                            <a:noFill/>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有時候不是路走到了盡頭，而是該轉彎了。</w:t>
            </w:r>
          </w:p>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當戀愛關係無法再持續下去，別總是鑽牛角尖或自欺欺人，因為表達愛的方式有很多種，放手也是一種愛的表現。</w:t>
            </w:r>
          </w:p>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念頭一轉，透過溝通與協商，我們自然會慢慢在愛中成長，感受到愛的美好。</w:t>
            </w:r>
          </w:p>
        </w:tc>
      </w:tr>
      <w:tr w:rsidR="00F20876" w:rsidRPr="001E376C" w:rsidTr="00EC141D">
        <w:trPr>
          <w:jc w:val="center"/>
        </w:trPr>
        <w:tc>
          <w:tcPr>
            <w:tcW w:w="818" w:type="dxa"/>
            <w:vAlign w:val="center"/>
          </w:tcPr>
          <w:p w:rsidR="00F20876" w:rsidRPr="001E376C" w:rsidRDefault="00F20876" w:rsidP="00EC141D">
            <w:pPr>
              <w:spacing w:beforeLines="50"/>
              <w:jc w:val="center"/>
              <w:rPr>
                <w:rFonts w:ascii="Times New Roman" w:eastAsia="標楷體" w:hAnsi="Times New Roman"/>
                <w:sz w:val="26"/>
                <w:szCs w:val="26"/>
              </w:rPr>
            </w:pPr>
            <w:r w:rsidRPr="001E376C">
              <w:rPr>
                <w:rFonts w:ascii="Times New Roman" w:eastAsia="標楷體" w:hAnsi="Times New Roman" w:hint="eastAsia"/>
                <w:sz w:val="26"/>
                <w:szCs w:val="26"/>
              </w:rPr>
              <w:t>37</w:t>
            </w:r>
          </w:p>
        </w:tc>
        <w:tc>
          <w:tcPr>
            <w:tcW w:w="4176" w:type="dxa"/>
            <w:vAlign w:val="center"/>
          </w:tcPr>
          <w:p w:rsidR="00F20876" w:rsidRPr="001E376C" w:rsidRDefault="00F20876" w:rsidP="00EC141D">
            <w:pPr>
              <w:spacing w:beforeLines="50"/>
              <w:jc w:val="center"/>
              <w:rPr>
                <w:rFonts w:ascii="Times New Roman" w:eastAsia="標楷體" w:hAnsi="Times New Roman"/>
                <w:noProof/>
                <w:sz w:val="26"/>
                <w:szCs w:val="26"/>
              </w:rPr>
            </w:pPr>
            <w:r w:rsidRPr="001E376C">
              <w:rPr>
                <w:rFonts w:ascii="Times New Roman" w:eastAsia="標楷體" w:hAnsi="Times New Roman"/>
                <w:noProof/>
                <w:sz w:val="26"/>
                <w:szCs w:val="26"/>
              </w:rPr>
              <w:drawing>
                <wp:inline distT="0" distB="0" distL="0" distR="0">
                  <wp:extent cx="2514600" cy="1885950"/>
                  <wp:effectExtent l="19050" t="0" r="0" b="0"/>
                  <wp:docPr id="541" name="圖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5" cstate="print"/>
                          <a:srcRect/>
                          <a:stretch>
                            <a:fillRect/>
                          </a:stretch>
                        </pic:blipFill>
                        <pic:spPr bwMode="auto">
                          <a:xfrm>
                            <a:off x="0" y="0"/>
                            <a:ext cx="2514600" cy="1885950"/>
                          </a:xfrm>
                          <a:prstGeom prst="rect">
                            <a:avLst/>
                          </a:prstGeom>
                          <a:noFill/>
                          <a:ln w="9525">
                            <a:noFill/>
                            <a:miter lim="800000"/>
                            <a:headEnd/>
                            <a:tailEnd/>
                          </a:ln>
                        </pic:spPr>
                      </pic:pic>
                    </a:graphicData>
                  </a:graphic>
                </wp:inline>
              </w:drawing>
            </w:r>
          </w:p>
        </w:tc>
        <w:tc>
          <w:tcPr>
            <w:tcW w:w="4533" w:type="dxa"/>
          </w:tcPr>
          <w:p w:rsidR="00F20876" w:rsidRPr="001E376C" w:rsidRDefault="00F20876" w:rsidP="00EC141D">
            <w:pPr>
              <w:spacing w:beforeLines="50"/>
              <w:rPr>
                <w:rFonts w:ascii="Times New Roman" w:eastAsia="標楷體" w:hAnsi="Times New Roman"/>
                <w:noProof/>
                <w:sz w:val="26"/>
                <w:szCs w:val="26"/>
              </w:rPr>
            </w:pPr>
            <w:r w:rsidRPr="001E376C">
              <w:rPr>
                <w:rFonts w:ascii="Times New Roman" w:eastAsia="標楷體" w:hAnsi="Times New Roman" w:hint="eastAsia"/>
                <w:noProof/>
                <w:sz w:val="26"/>
                <w:szCs w:val="26"/>
              </w:rPr>
              <w:t>以上和同學們分享，希望未來在遇到相關情境時，能真正地運用相關的技巧，學習愛人、學習被愛，從愛中成長、從挫折中蛻變。</w:t>
            </w:r>
          </w:p>
        </w:tc>
      </w:tr>
    </w:tbl>
    <w:p w:rsidR="00F20876" w:rsidRPr="001E376C" w:rsidRDefault="00F20876" w:rsidP="00F20876">
      <w:pPr>
        <w:widowControl/>
        <w:rPr>
          <w:rFonts w:ascii="Times New Roman" w:eastAsia="標楷體" w:hAnsi="Times New Roman"/>
          <w:sz w:val="26"/>
          <w:szCs w:val="26"/>
        </w:rPr>
      </w:pPr>
    </w:p>
    <w:p w:rsidR="00F20876" w:rsidRPr="001E376C" w:rsidRDefault="00F20876" w:rsidP="00F20876">
      <w:pPr>
        <w:widowControl/>
        <w:rPr>
          <w:rFonts w:ascii="Times New Roman" w:eastAsia="標楷體" w:hAnsi="Times New Roman"/>
          <w:sz w:val="26"/>
          <w:szCs w:val="26"/>
        </w:rPr>
      </w:pPr>
    </w:p>
    <w:p w:rsidR="00F20876" w:rsidRPr="001E376C" w:rsidRDefault="00F20876" w:rsidP="00EC141D">
      <w:pPr>
        <w:spacing w:beforeLines="50"/>
        <w:rPr>
          <w:rFonts w:ascii="Times New Roman" w:eastAsia="標楷體" w:hAnsi="Times New Roman"/>
          <w:b/>
          <w:sz w:val="32"/>
          <w:szCs w:val="32"/>
        </w:rPr>
        <w:sectPr w:rsidR="00F20876" w:rsidRPr="001E376C" w:rsidSect="00091DDA">
          <w:pgSz w:w="11906" w:h="16838"/>
          <w:pgMar w:top="1440" w:right="1800" w:bottom="1440" w:left="1800" w:header="851" w:footer="992" w:gutter="0"/>
          <w:cols w:space="425"/>
          <w:docGrid w:type="lines" w:linePitch="360"/>
        </w:sectPr>
      </w:pPr>
    </w:p>
    <w:p w:rsidR="00F20876" w:rsidRPr="001E376C" w:rsidRDefault="00EB4A5E" w:rsidP="00F20876">
      <w:pPr>
        <w:rPr>
          <w:rFonts w:ascii="Times New Roman" w:eastAsia="標楷體" w:hAnsi="Times New Roman"/>
        </w:rPr>
        <w:sectPr w:rsidR="00F20876" w:rsidRPr="001E376C" w:rsidSect="00BE2D33">
          <w:pgSz w:w="11906" w:h="16838"/>
          <w:pgMar w:top="1440" w:right="1800" w:bottom="1440" w:left="1800" w:header="851" w:footer="992" w:gutter="0"/>
          <w:cols w:space="425"/>
          <w:docGrid w:type="lines" w:linePitch="360"/>
        </w:sectPr>
      </w:pPr>
      <w:r>
        <w:rPr>
          <w:rFonts w:ascii="Times New Roman" w:eastAsia="標楷體" w:hAnsi="Times New Roman"/>
          <w:noProof/>
          <w:sz w:val="26"/>
          <w:szCs w:val="26"/>
        </w:rPr>
        <w:lastRenderedPageBreak/>
        <w:pict>
          <v:shape id="_x0000_s1039" type="#_x0000_t202" style="position:absolute;margin-left:-49.5pt;margin-top:-40.3pt;width:522pt;height:780.8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" strokeweight="3pt">
            <v:stroke dashstyle="1 1"/>
            <v:textbox>
              <w:txbxContent>
                <w:p w:rsidR="00EB4A5E" w:rsidRPr="00AE7C95" w:rsidRDefault="00EB4A5E" w:rsidP="00EB4A5E">
                  <w:pPr>
                    <w:spacing w:line="500" w:lineRule="exact"/>
                    <w:jc w:val="center"/>
                    <w:rPr>
                      <w:rFonts w:ascii="微軟正黑體" w:eastAsia="微軟正黑體" w:hAnsi="微軟正黑體" w:cs="Times New Roman"/>
                      <w:b/>
                      <w:sz w:val="28"/>
                      <w:szCs w:val="28"/>
                    </w:rPr>
                  </w:pPr>
                  <w:r w:rsidRPr="00AE7C95">
                    <w:rPr>
                      <w:rFonts w:ascii="微軟正黑體" w:eastAsia="微軟正黑體" w:hAnsi="微軟正黑體" w:cs="Times New Roman"/>
                      <w:b/>
                      <w:sz w:val="28"/>
                      <w:szCs w:val="28"/>
                    </w:rPr>
                    <w:t>擁抱青春。擁抱愛—</w:t>
                  </w:r>
                  <w:r w:rsidRPr="00AE7C95">
                    <w:rPr>
                      <w:rFonts w:ascii="微軟正黑體" w:eastAsia="微軟正黑體" w:hAnsi="微軟正黑體" w:cs="Times New Roman" w:hint="eastAsia"/>
                      <w:b/>
                      <w:sz w:val="28"/>
                      <w:szCs w:val="28"/>
                    </w:rPr>
                    <w:t>校園專題講座回饋表　主題：讓愛自由</w:t>
                  </w:r>
                </w:p>
                <w:p w:rsidR="00EB4A5E" w:rsidRDefault="00EB4A5E" w:rsidP="00EB4A5E">
                  <w:pPr>
                    <w:spacing w:line="0" w:lineRule="atLeast"/>
                    <w:rPr>
                      <w:rFonts w:ascii="標楷體" w:eastAsia="標楷體" w:hAnsi="標楷體" w:cs="Times New Roman"/>
                      <w:szCs w:val="24"/>
                    </w:rPr>
                  </w:pPr>
                  <w:r w:rsidRPr="00AE7C95">
                    <w:rPr>
                      <w:rFonts w:ascii="Times New Roman" w:eastAsia="標楷體" w:hAnsi="標楷體" w:cs="Times New Roman" w:hint="eastAsia"/>
                      <w:sz w:val="26"/>
                      <w:szCs w:val="26"/>
                    </w:rPr>
                    <w:t xml:space="preserve">　　　　　</w:t>
                  </w:r>
                  <w:r w:rsidRPr="00AE7C95">
                    <w:rPr>
                      <w:rFonts w:ascii="Times New Roman" w:eastAsia="標楷體" w:hAnsi="標楷體" w:cs="Times New Roman" w:hint="eastAsia"/>
                      <w:szCs w:val="24"/>
                    </w:rPr>
                    <w:t>年</w:t>
                  </w:r>
                  <w:r w:rsidRPr="00AE7C95">
                    <w:rPr>
                      <w:rFonts w:ascii="Times New Roman" w:eastAsia="標楷體" w:hAnsi="標楷體" w:cs="Times New Roman"/>
                      <w:szCs w:val="24"/>
                    </w:rPr>
                    <w:t>級：</w:t>
                  </w:r>
                  <w:r w:rsidRPr="00AE7C95">
                    <w:rPr>
                      <w:rFonts w:ascii="標楷體" w:eastAsia="標楷體" w:hAnsi="標楷體" w:cs="Times New Roman" w:hint="eastAsia"/>
                      <w:szCs w:val="24"/>
                    </w:rPr>
                    <w:t>□</w:t>
                  </w:r>
                  <w:r w:rsidRPr="00AE7C95">
                    <w:rPr>
                      <w:rFonts w:ascii="Times New Roman" w:eastAsia="標楷體" w:hAnsi="標楷體" w:cs="Times New Roman" w:hint="eastAsia"/>
                      <w:szCs w:val="24"/>
                    </w:rPr>
                    <w:t>國小</w:t>
                  </w:r>
                  <w:r w:rsidRPr="00AE7C95">
                    <w:rPr>
                      <w:rFonts w:ascii="Times New Roman" w:eastAsia="標楷體" w:hAnsi="Times New Roman" w:cs="Times New Roman"/>
                      <w:szCs w:val="24"/>
                      <w:u w:val="single"/>
                    </w:rPr>
                    <w:t xml:space="preserve">     </w:t>
                  </w:r>
                  <w:r w:rsidRPr="00AE7C95">
                    <w:rPr>
                      <w:rFonts w:ascii="Times New Roman" w:eastAsia="標楷體" w:hAnsi="Times New Roman" w:cs="Times New Roman" w:hint="eastAsia"/>
                      <w:szCs w:val="24"/>
                    </w:rPr>
                    <w:t xml:space="preserve">年級　</w:t>
                  </w:r>
                  <w:r w:rsidRPr="00AE7C95">
                    <w:rPr>
                      <w:rFonts w:ascii="標楷體" w:eastAsia="標楷體" w:hAnsi="標楷體" w:cs="Times New Roman" w:hint="eastAsia"/>
                      <w:szCs w:val="24"/>
                    </w:rPr>
                    <w:t>□</w:t>
                  </w:r>
                  <w:r w:rsidRPr="00AE7C95">
                    <w:rPr>
                      <w:rFonts w:ascii="Times New Roman" w:eastAsia="標楷體" w:hAnsi="標楷體" w:cs="Times New Roman" w:hint="eastAsia"/>
                      <w:szCs w:val="24"/>
                    </w:rPr>
                    <w:t>國中</w:t>
                  </w:r>
                  <w:r w:rsidRPr="00AE7C95">
                    <w:rPr>
                      <w:rFonts w:ascii="Times New Roman" w:eastAsia="標楷體" w:hAnsi="Times New Roman" w:cs="Times New Roman"/>
                      <w:szCs w:val="24"/>
                      <w:u w:val="single"/>
                    </w:rPr>
                    <w:t xml:space="preserve">     </w:t>
                  </w:r>
                  <w:r w:rsidRPr="00AE7C95">
                    <w:rPr>
                      <w:rFonts w:ascii="Times New Roman" w:eastAsia="標楷體" w:hAnsi="Times New Roman" w:cs="Times New Roman" w:hint="eastAsia"/>
                      <w:szCs w:val="24"/>
                    </w:rPr>
                    <w:t xml:space="preserve">年級　</w:t>
                  </w:r>
                  <w:r w:rsidRPr="00AE7C95">
                    <w:rPr>
                      <w:rFonts w:ascii="標楷體" w:eastAsia="標楷體" w:hAnsi="標楷體" w:cs="Times New Roman" w:hint="eastAsia"/>
                      <w:szCs w:val="24"/>
                    </w:rPr>
                    <w:t>□高中職</w:t>
                  </w:r>
                  <w:r w:rsidRPr="00AE7C95">
                    <w:rPr>
                      <w:rFonts w:ascii="Times New Roman" w:eastAsia="標楷體" w:hAnsi="Times New Roman" w:cs="Times New Roman"/>
                      <w:szCs w:val="24"/>
                      <w:u w:val="single"/>
                    </w:rPr>
                    <w:t xml:space="preserve">     </w:t>
                  </w:r>
                  <w:r w:rsidRPr="00AE7C95">
                    <w:rPr>
                      <w:rFonts w:ascii="Times New Roman" w:eastAsia="標楷體" w:hAnsi="Times New Roman" w:cs="Times New Roman" w:hint="eastAsia"/>
                      <w:szCs w:val="24"/>
                    </w:rPr>
                    <w:t>年級</w:t>
                  </w:r>
                  <w:r w:rsidRPr="00AE7C95">
                    <w:rPr>
                      <w:rFonts w:ascii="Times New Roman" w:eastAsia="標楷體" w:hAnsi="Times New Roman" w:cs="Times New Roman"/>
                      <w:szCs w:val="24"/>
                    </w:rPr>
                    <w:br/>
                  </w:r>
                  <w:r w:rsidRPr="00AE7C95">
                    <w:rPr>
                      <w:rFonts w:ascii="Times New Roman" w:eastAsia="標楷體" w:hAnsi="Times New Roman" w:cs="Times New Roman" w:hint="eastAsia"/>
                      <w:szCs w:val="24"/>
                    </w:rPr>
                    <w:t xml:space="preserve">　　　　　</w:t>
                  </w:r>
                  <w:r w:rsidRPr="00AE7C95">
                    <w:rPr>
                      <w:rFonts w:ascii="Times New Roman" w:eastAsia="標楷體" w:hAnsi="Times New Roman" w:cs="Times New Roman" w:hint="eastAsia"/>
                      <w:szCs w:val="24"/>
                    </w:rPr>
                    <w:t xml:space="preserve"> </w:t>
                  </w:r>
                  <w:r w:rsidRPr="00AE7C95">
                    <w:rPr>
                      <w:rFonts w:ascii="Times New Roman" w:eastAsia="標楷體" w:hAnsi="Times New Roman" w:cs="Times New Roman" w:hint="eastAsia"/>
                      <w:szCs w:val="24"/>
                    </w:rPr>
                    <w:t>性別：</w:t>
                  </w:r>
                  <w:r w:rsidRPr="00AE7C95">
                    <w:rPr>
                      <w:rFonts w:ascii="標楷體" w:eastAsia="標楷體" w:hAnsi="標楷體" w:cs="Times New Roman" w:hint="eastAsia"/>
                      <w:szCs w:val="24"/>
                    </w:rPr>
                    <w:t>□男　□女</w:t>
                  </w:r>
                </w:p>
                <w:p w:rsidR="00EB4A5E" w:rsidRPr="00801914" w:rsidRDefault="00EB4A5E" w:rsidP="00EB4A5E">
                  <w:pPr>
                    <w:spacing w:line="0" w:lineRule="atLeast"/>
                    <w:ind w:leftChars="531" w:left="1274"/>
                    <w:rPr>
                      <w:rFonts w:ascii="標楷體" w:eastAsia="標楷體" w:hAnsi="標楷體" w:cs="Times New Roman"/>
                      <w:szCs w:val="24"/>
                    </w:rPr>
                  </w:pPr>
                  <w:r>
                    <w:rPr>
                      <w:rFonts w:ascii="標楷體" w:eastAsia="標楷體" w:hAnsi="標楷體" w:cs="Times New Roman" w:hint="eastAsia"/>
                      <w:szCs w:val="24"/>
                    </w:rPr>
                    <w:t>請問你有曾經交過男/女朋友嗎？</w:t>
                  </w:r>
                  <w:r w:rsidRPr="00AE7C95">
                    <w:rPr>
                      <w:rFonts w:ascii="標楷體" w:eastAsia="標楷體" w:hAnsi="標楷體" w:cs="Times New Roman" w:hint="eastAsia"/>
                      <w:szCs w:val="24"/>
                    </w:rPr>
                    <w:t>□</w:t>
                  </w:r>
                  <w:r>
                    <w:rPr>
                      <w:rFonts w:ascii="標楷體" w:eastAsia="標楷體" w:hAnsi="標楷體" w:cs="Times New Roman" w:hint="eastAsia"/>
                      <w:szCs w:val="24"/>
                    </w:rPr>
                    <w:t xml:space="preserve">曾　　</w:t>
                  </w:r>
                  <w:r w:rsidRPr="00AE7C95">
                    <w:rPr>
                      <w:rFonts w:ascii="標楷體" w:eastAsia="標楷體" w:hAnsi="標楷體" w:cs="Times New Roman" w:hint="eastAsia"/>
                      <w:szCs w:val="24"/>
                    </w:rPr>
                    <w:t>□</w:t>
                  </w:r>
                  <w:r>
                    <w:rPr>
                      <w:rFonts w:ascii="標楷體" w:eastAsia="標楷體" w:hAnsi="標楷體" w:cs="Times New Roman" w:hint="eastAsia"/>
                      <w:szCs w:val="24"/>
                    </w:rPr>
                    <w:t>不曾</w:t>
                  </w:r>
                </w:p>
                <w:p w:rsidR="00EB4A5E" w:rsidRPr="00AE7C95" w:rsidRDefault="00EB4A5E" w:rsidP="00EB4A5E">
                  <w:pPr>
                    <w:spacing w:before="100" w:beforeAutospacing="1" w:afterLines="50" w:line="0" w:lineRule="atLeast"/>
                    <w:rPr>
                      <w:rFonts w:ascii="微軟正黑體" w:eastAsia="微軟正黑體" w:hAnsi="微軟正黑體" w:cs="Times New Roman"/>
                      <w:b/>
                      <w:sz w:val="26"/>
                      <w:szCs w:val="26"/>
                      <w:bdr w:val="single" w:sz="4" w:space="0" w:color="auto"/>
                    </w:rPr>
                  </w:pPr>
                  <w:r w:rsidRPr="00AE7C95">
                    <w:rPr>
                      <w:rFonts w:ascii="微軟正黑體" w:eastAsia="微軟正黑體" w:hAnsi="微軟正黑體" w:cs="Times New Roman" w:hint="eastAsia"/>
                      <w:b/>
                      <w:sz w:val="26"/>
                      <w:szCs w:val="26"/>
                      <w:bdr w:val="single" w:sz="4" w:space="0" w:color="auto"/>
                    </w:rPr>
                    <w:t>第一部分</w:t>
                  </w:r>
                  <w:r w:rsidRPr="00AE7C95">
                    <w:rPr>
                      <w:rFonts w:ascii="微軟正黑體" w:eastAsia="微軟正黑體" w:hAnsi="微軟正黑體" w:cs="Times New Roman" w:hint="eastAsia"/>
                      <w:b/>
                      <w:sz w:val="26"/>
                      <w:szCs w:val="26"/>
                    </w:rPr>
                    <w:t xml:space="preserve">　</w:t>
                  </w:r>
                  <w:r w:rsidRPr="00AE7C95">
                    <w:rPr>
                      <w:rFonts w:ascii="標楷體" w:eastAsia="標楷體" w:hAnsi="標楷體" w:cs="Times New Roman" w:hint="eastAsia"/>
                      <w:szCs w:val="24"/>
                    </w:rPr>
                    <w:t>以下題目請針對題目敘述勾選「對」、「錯」，若不知道請勾「不知道」</w:t>
                  </w:r>
                </w:p>
                <w:tbl>
                  <w:tblPr>
                    <w:tblStyle w:val="a8"/>
                    <w:tblW w:w="0" w:type="auto"/>
                    <w:jc w:val="center"/>
                    <w:tblLook w:val="04A0"/>
                  </w:tblPr>
                  <w:tblGrid>
                    <w:gridCol w:w="7204"/>
                    <w:gridCol w:w="709"/>
                    <w:gridCol w:w="734"/>
                    <w:gridCol w:w="950"/>
                  </w:tblGrid>
                  <w:tr w:rsidR="00EB4A5E" w:rsidRPr="00AE7C95" w:rsidTr="00EA1B9C">
                    <w:trPr>
                      <w:trHeight w:val="613"/>
                      <w:jc w:val="center"/>
                    </w:trPr>
                    <w:tc>
                      <w:tcPr>
                        <w:tcW w:w="7204" w:type="dxa"/>
                        <w:vAlign w:val="center"/>
                      </w:tcPr>
                      <w:p w:rsidR="00EB4A5E" w:rsidRPr="00AE7C95" w:rsidRDefault="00EB4A5E" w:rsidP="004C4B8E">
                        <w:pPr>
                          <w:spacing w:line="288" w:lineRule="auto"/>
                          <w:jc w:val="center"/>
                          <w:rPr>
                            <w:rFonts w:ascii="Times New Roman" w:eastAsia="標楷體" w:hAnsi="Times New Roman" w:cs="Times New Roman"/>
                            <w:szCs w:val="24"/>
                          </w:rPr>
                        </w:pPr>
                        <w:r w:rsidRPr="00AE7C95">
                          <w:rPr>
                            <w:rFonts w:ascii="Times New Roman" w:eastAsia="標楷體" w:hAnsi="標楷體" w:cs="Times New Roman" w:hint="eastAsia"/>
                            <w:szCs w:val="24"/>
                          </w:rPr>
                          <w:t xml:space="preserve">　</w:t>
                        </w:r>
                      </w:p>
                    </w:tc>
                    <w:tc>
                      <w:tcPr>
                        <w:tcW w:w="709" w:type="dxa"/>
                        <w:vAlign w:val="center"/>
                      </w:tcPr>
                      <w:p w:rsidR="00EB4A5E" w:rsidRPr="00AE7C95" w:rsidRDefault="00EB4A5E" w:rsidP="004C4B8E">
                        <w:pPr>
                          <w:jc w:val="center"/>
                          <w:rPr>
                            <w:rFonts w:ascii="Times New Roman" w:eastAsia="標楷體" w:hAnsi="Times New Roman" w:cs="Times New Roman"/>
                            <w:szCs w:val="24"/>
                          </w:rPr>
                        </w:pPr>
                        <w:r w:rsidRPr="00AE7C95">
                          <w:rPr>
                            <w:rFonts w:ascii="Times New Roman" w:eastAsia="標楷體" w:hAnsi="標楷體" w:cs="Times New Roman"/>
                            <w:szCs w:val="24"/>
                          </w:rPr>
                          <w:t>對</w:t>
                        </w:r>
                      </w:p>
                    </w:tc>
                    <w:tc>
                      <w:tcPr>
                        <w:tcW w:w="734" w:type="dxa"/>
                        <w:vAlign w:val="center"/>
                      </w:tcPr>
                      <w:p w:rsidR="00EB4A5E" w:rsidRPr="00AE7C95" w:rsidRDefault="00EB4A5E" w:rsidP="004C4B8E">
                        <w:pPr>
                          <w:jc w:val="center"/>
                          <w:rPr>
                            <w:rFonts w:ascii="Times New Roman" w:eastAsia="標楷體" w:hAnsi="Times New Roman" w:cs="Times New Roman"/>
                            <w:szCs w:val="24"/>
                          </w:rPr>
                        </w:pPr>
                        <w:r w:rsidRPr="00AE7C95">
                          <w:rPr>
                            <w:rFonts w:ascii="Times New Roman" w:eastAsia="標楷體" w:hAnsi="標楷體" w:cs="Times New Roman"/>
                            <w:szCs w:val="24"/>
                          </w:rPr>
                          <w:t>錯</w:t>
                        </w:r>
                      </w:p>
                    </w:tc>
                    <w:tc>
                      <w:tcPr>
                        <w:tcW w:w="950" w:type="dxa"/>
                        <w:vAlign w:val="center"/>
                      </w:tcPr>
                      <w:p w:rsidR="00EB4A5E" w:rsidRPr="00AE7C95" w:rsidRDefault="00EB4A5E" w:rsidP="004C4B8E">
                        <w:pPr>
                          <w:jc w:val="center"/>
                          <w:rPr>
                            <w:rFonts w:ascii="Times New Roman" w:eastAsia="標楷體" w:hAnsi="Times New Roman" w:cs="Times New Roman"/>
                            <w:szCs w:val="24"/>
                          </w:rPr>
                        </w:pPr>
                        <w:r w:rsidRPr="00AE7C95">
                          <w:rPr>
                            <w:rFonts w:ascii="Times New Roman" w:eastAsia="標楷體" w:hAnsi="標楷體" w:cs="Times New Roman"/>
                            <w:szCs w:val="24"/>
                          </w:rPr>
                          <w:t>不知道</w:t>
                        </w:r>
                      </w:p>
                    </w:tc>
                  </w:tr>
                  <w:tr w:rsidR="00EB4A5E" w:rsidRPr="00AE7C95" w:rsidTr="00EA1B9C">
                    <w:trPr>
                      <w:jc w:val="center"/>
                    </w:trPr>
                    <w:tc>
                      <w:tcPr>
                        <w:tcW w:w="7204" w:type="dxa"/>
                        <w:vAlign w:val="center"/>
                      </w:tcPr>
                      <w:p w:rsidR="00EB4A5E" w:rsidRPr="00AE7C95" w:rsidRDefault="00EB4A5E" w:rsidP="00EB4A5E">
                        <w:pPr>
                          <w:pStyle w:val="a7"/>
                          <w:numPr>
                            <w:ilvl w:val="0"/>
                            <w:numId w:val="49"/>
                          </w:numPr>
                          <w:ind w:leftChars="0"/>
                          <w:rPr>
                            <w:rFonts w:ascii="Times New Roman" w:eastAsia="標楷體" w:hAnsi="Times New Roman" w:cs="Times New Roman"/>
                            <w:szCs w:val="24"/>
                          </w:rPr>
                        </w:pPr>
                        <w:r w:rsidRPr="00AE7C95">
                          <w:rPr>
                            <w:rFonts w:ascii="Times New Roman" w:eastAsia="標楷體" w:hAnsi="Times New Roman" w:cs="Times New Roman" w:hint="eastAsia"/>
                            <w:szCs w:val="24"/>
                          </w:rPr>
                          <w:t>分手是一種關係的失落</w:t>
                        </w:r>
                        <w:r w:rsidRPr="00AE7C95">
                          <w:rPr>
                            <w:rFonts w:ascii="新細明體" w:eastAsia="新細明體" w:hAnsi="新細明體" w:cs="Times New Roman" w:hint="eastAsia"/>
                            <w:szCs w:val="24"/>
                          </w:rPr>
                          <w:t>。</w:t>
                        </w:r>
                      </w:p>
                    </w:tc>
                    <w:tc>
                      <w:tcPr>
                        <w:tcW w:w="709" w:type="dxa"/>
                        <w:vAlign w:val="center"/>
                      </w:tcPr>
                      <w:p w:rsidR="00EB4A5E" w:rsidRPr="00AE7C95" w:rsidRDefault="00EB4A5E" w:rsidP="004C4B8E">
                        <w:pPr>
                          <w:spacing w:line="288" w:lineRule="auto"/>
                          <w:jc w:val="center"/>
                          <w:rPr>
                            <w:rFonts w:ascii="Times New Roman" w:eastAsia="標楷體" w:hAnsi="Times New Roman" w:cs="Times New Roman"/>
                            <w:szCs w:val="24"/>
                          </w:rPr>
                        </w:pPr>
                      </w:p>
                    </w:tc>
                    <w:tc>
                      <w:tcPr>
                        <w:tcW w:w="734" w:type="dxa"/>
                        <w:vAlign w:val="center"/>
                      </w:tcPr>
                      <w:p w:rsidR="00EB4A5E" w:rsidRPr="00AE7C95" w:rsidRDefault="00EB4A5E" w:rsidP="004C4B8E">
                        <w:pPr>
                          <w:spacing w:line="288" w:lineRule="auto"/>
                          <w:jc w:val="center"/>
                          <w:rPr>
                            <w:rFonts w:ascii="Times New Roman" w:eastAsia="標楷體" w:hAnsi="Times New Roman" w:cs="Times New Roman"/>
                            <w:szCs w:val="24"/>
                          </w:rPr>
                        </w:pPr>
                      </w:p>
                    </w:tc>
                    <w:tc>
                      <w:tcPr>
                        <w:tcW w:w="950" w:type="dxa"/>
                        <w:vAlign w:val="center"/>
                      </w:tcPr>
                      <w:p w:rsidR="00EB4A5E" w:rsidRPr="00AE7C95" w:rsidRDefault="00EB4A5E" w:rsidP="004C4B8E">
                        <w:pPr>
                          <w:spacing w:line="288" w:lineRule="auto"/>
                          <w:jc w:val="center"/>
                          <w:rPr>
                            <w:rFonts w:ascii="Times New Roman" w:eastAsia="標楷體" w:hAnsi="Times New Roman" w:cs="Times New Roman"/>
                            <w:szCs w:val="24"/>
                          </w:rPr>
                        </w:pPr>
                      </w:p>
                    </w:tc>
                  </w:tr>
                  <w:tr w:rsidR="00EB4A5E" w:rsidRPr="00AE7C95" w:rsidTr="00EA1B9C">
                    <w:trPr>
                      <w:jc w:val="center"/>
                    </w:trPr>
                    <w:tc>
                      <w:tcPr>
                        <w:tcW w:w="7204" w:type="dxa"/>
                        <w:vAlign w:val="center"/>
                      </w:tcPr>
                      <w:p w:rsidR="00EB4A5E" w:rsidRPr="00AE7C95" w:rsidRDefault="00EB4A5E" w:rsidP="00EB4A5E">
                        <w:pPr>
                          <w:pStyle w:val="a7"/>
                          <w:numPr>
                            <w:ilvl w:val="0"/>
                            <w:numId w:val="49"/>
                          </w:numPr>
                          <w:ind w:leftChars="0"/>
                          <w:rPr>
                            <w:rFonts w:ascii="Times New Roman" w:eastAsia="標楷體" w:hAnsi="Times New Roman" w:cs="Times New Roman"/>
                            <w:szCs w:val="24"/>
                          </w:rPr>
                        </w:pPr>
                        <w:r w:rsidRPr="00AE7C95">
                          <w:rPr>
                            <w:rFonts w:ascii="Times New Roman" w:eastAsia="標楷體" w:hAnsi="標楷體" w:cs="Times New Roman" w:hint="eastAsia"/>
                            <w:szCs w:val="24"/>
                          </w:rPr>
                          <w:t>提出分手時先自我肯定，</w:t>
                        </w:r>
                        <w:r w:rsidRPr="00AE7C95">
                          <w:rPr>
                            <w:rFonts w:ascii="Times New Roman" w:eastAsia="標楷體" w:hAnsi="標楷體" w:cs="Times New Roman"/>
                            <w:szCs w:val="24"/>
                          </w:rPr>
                          <w:t>清楚表達自己的想法，也要</w:t>
                        </w:r>
                        <w:r w:rsidRPr="00AE7C95">
                          <w:rPr>
                            <w:rFonts w:ascii="Times New Roman" w:eastAsia="標楷體" w:hAnsi="標楷體" w:cs="Times New Roman" w:hint="eastAsia"/>
                            <w:szCs w:val="24"/>
                          </w:rPr>
                          <w:t>感謝</w:t>
                        </w:r>
                        <w:r w:rsidRPr="00AE7C95">
                          <w:rPr>
                            <w:rFonts w:ascii="Times New Roman" w:eastAsia="標楷體" w:hAnsi="標楷體" w:cs="Times New Roman"/>
                            <w:szCs w:val="24"/>
                          </w:rPr>
                          <w:t>對方。</w:t>
                        </w:r>
                      </w:p>
                    </w:tc>
                    <w:tc>
                      <w:tcPr>
                        <w:tcW w:w="709" w:type="dxa"/>
                        <w:vAlign w:val="center"/>
                      </w:tcPr>
                      <w:p w:rsidR="00EB4A5E" w:rsidRPr="00AE7C95" w:rsidRDefault="00EB4A5E" w:rsidP="004C4B8E">
                        <w:pPr>
                          <w:spacing w:line="288" w:lineRule="auto"/>
                          <w:jc w:val="center"/>
                          <w:rPr>
                            <w:rFonts w:ascii="Times New Roman" w:eastAsia="標楷體" w:hAnsi="Times New Roman" w:cs="Times New Roman"/>
                            <w:szCs w:val="24"/>
                          </w:rPr>
                        </w:pPr>
                      </w:p>
                    </w:tc>
                    <w:tc>
                      <w:tcPr>
                        <w:tcW w:w="734" w:type="dxa"/>
                        <w:vAlign w:val="center"/>
                      </w:tcPr>
                      <w:p w:rsidR="00EB4A5E" w:rsidRPr="00AE7C95" w:rsidRDefault="00EB4A5E" w:rsidP="004C4B8E">
                        <w:pPr>
                          <w:spacing w:line="288" w:lineRule="auto"/>
                          <w:jc w:val="center"/>
                          <w:rPr>
                            <w:rFonts w:ascii="Times New Roman" w:eastAsia="標楷體" w:hAnsi="Times New Roman" w:cs="Times New Roman"/>
                            <w:szCs w:val="24"/>
                          </w:rPr>
                        </w:pPr>
                      </w:p>
                    </w:tc>
                    <w:tc>
                      <w:tcPr>
                        <w:tcW w:w="950" w:type="dxa"/>
                        <w:vAlign w:val="center"/>
                      </w:tcPr>
                      <w:p w:rsidR="00EB4A5E" w:rsidRPr="00AE7C95" w:rsidRDefault="00EB4A5E" w:rsidP="004C4B8E">
                        <w:pPr>
                          <w:spacing w:line="288" w:lineRule="auto"/>
                          <w:jc w:val="center"/>
                          <w:rPr>
                            <w:rFonts w:ascii="Times New Roman" w:eastAsia="標楷體" w:hAnsi="Times New Roman" w:cs="Times New Roman"/>
                            <w:szCs w:val="24"/>
                          </w:rPr>
                        </w:pPr>
                      </w:p>
                    </w:tc>
                  </w:tr>
                  <w:tr w:rsidR="00EB4A5E" w:rsidRPr="00AE7C95" w:rsidTr="00EA1B9C">
                    <w:trPr>
                      <w:jc w:val="center"/>
                    </w:trPr>
                    <w:tc>
                      <w:tcPr>
                        <w:tcW w:w="7204" w:type="dxa"/>
                      </w:tcPr>
                      <w:p w:rsidR="00EB4A5E" w:rsidRPr="00AE7C95" w:rsidRDefault="00EB4A5E" w:rsidP="00EB4A5E">
                        <w:pPr>
                          <w:pStyle w:val="a7"/>
                          <w:numPr>
                            <w:ilvl w:val="0"/>
                            <w:numId w:val="49"/>
                          </w:numPr>
                          <w:ind w:leftChars="0"/>
                          <w:rPr>
                            <w:rFonts w:ascii="Times New Roman" w:eastAsia="標楷體" w:hAnsi="Times New Roman" w:cs="Times New Roman"/>
                            <w:szCs w:val="24"/>
                          </w:rPr>
                        </w:pPr>
                        <w:r w:rsidRPr="00AE7C95">
                          <w:rPr>
                            <w:rFonts w:ascii="標楷體" w:eastAsia="標楷體" w:hAnsi="標楷體" w:cs="Times New Roman" w:hint="eastAsia"/>
                            <w:szCs w:val="24"/>
                          </w:rPr>
                          <w:t>分手的療傷需要「時間」與「朋友」</w:t>
                        </w:r>
                        <w:r w:rsidRPr="00AE7C95">
                          <w:rPr>
                            <w:rFonts w:ascii="新細明體" w:eastAsia="新細明體" w:hAnsi="新細明體" w:cs="Times New Roman" w:hint="eastAsia"/>
                            <w:szCs w:val="24"/>
                          </w:rPr>
                          <w:t>。</w:t>
                        </w:r>
                      </w:p>
                    </w:tc>
                    <w:tc>
                      <w:tcPr>
                        <w:tcW w:w="709" w:type="dxa"/>
                        <w:vAlign w:val="center"/>
                      </w:tcPr>
                      <w:p w:rsidR="00EB4A5E" w:rsidRPr="00AE7C95" w:rsidRDefault="00EB4A5E" w:rsidP="004C4B8E">
                        <w:pPr>
                          <w:spacing w:line="288" w:lineRule="auto"/>
                          <w:jc w:val="center"/>
                          <w:rPr>
                            <w:rFonts w:ascii="Times New Roman" w:eastAsia="標楷體" w:hAnsi="Times New Roman" w:cs="Times New Roman"/>
                            <w:szCs w:val="24"/>
                          </w:rPr>
                        </w:pPr>
                      </w:p>
                    </w:tc>
                    <w:tc>
                      <w:tcPr>
                        <w:tcW w:w="734" w:type="dxa"/>
                        <w:vAlign w:val="center"/>
                      </w:tcPr>
                      <w:p w:rsidR="00EB4A5E" w:rsidRPr="00AE7C95" w:rsidRDefault="00EB4A5E" w:rsidP="004C4B8E">
                        <w:pPr>
                          <w:spacing w:line="288" w:lineRule="auto"/>
                          <w:jc w:val="center"/>
                          <w:rPr>
                            <w:rFonts w:ascii="Times New Roman" w:eastAsia="標楷體" w:hAnsi="Times New Roman" w:cs="Times New Roman"/>
                            <w:szCs w:val="24"/>
                          </w:rPr>
                        </w:pPr>
                      </w:p>
                    </w:tc>
                    <w:tc>
                      <w:tcPr>
                        <w:tcW w:w="950" w:type="dxa"/>
                        <w:vAlign w:val="center"/>
                      </w:tcPr>
                      <w:p w:rsidR="00EB4A5E" w:rsidRPr="00AE7C95" w:rsidRDefault="00EB4A5E" w:rsidP="004C4B8E">
                        <w:pPr>
                          <w:spacing w:line="288" w:lineRule="auto"/>
                          <w:jc w:val="center"/>
                          <w:rPr>
                            <w:rFonts w:ascii="Times New Roman" w:eastAsia="標楷體" w:hAnsi="Times New Roman" w:cs="Times New Roman"/>
                            <w:szCs w:val="24"/>
                          </w:rPr>
                        </w:pPr>
                      </w:p>
                    </w:tc>
                  </w:tr>
                  <w:tr w:rsidR="00EB4A5E" w:rsidRPr="00AE7C95" w:rsidTr="00EA1B9C">
                    <w:trPr>
                      <w:jc w:val="center"/>
                    </w:trPr>
                    <w:tc>
                      <w:tcPr>
                        <w:tcW w:w="7204" w:type="dxa"/>
                      </w:tcPr>
                      <w:p w:rsidR="00EB4A5E" w:rsidRPr="00AE7C95" w:rsidRDefault="00EB4A5E" w:rsidP="00EB4A5E">
                        <w:pPr>
                          <w:pStyle w:val="a7"/>
                          <w:numPr>
                            <w:ilvl w:val="0"/>
                            <w:numId w:val="49"/>
                          </w:numPr>
                          <w:ind w:leftChars="0"/>
                          <w:rPr>
                            <w:rFonts w:ascii="Times New Roman" w:eastAsia="標楷體" w:hAnsi="Times New Roman" w:cs="Times New Roman"/>
                            <w:szCs w:val="24"/>
                          </w:rPr>
                        </w:pPr>
                        <w:r w:rsidRPr="00AE7C95">
                          <w:rPr>
                            <w:rFonts w:ascii="Times New Roman" w:eastAsia="標楷體" w:hAnsi="Times New Roman" w:cs="Times New Roman" w:hint="eastAsia"/>
                            <w:szCs w:val="24"/>
                          </w:rPr>
                          <w:t>被拒絕，或是被對方提出分手，是一種很受傷、很丟臉的事，最好自己躲起來療傷，不要告訴任何人。</w:t>
                        </w:r>
                      </w:p>
                    </w:tc>
                    <w:tc>
                      <w:tcPr>
                        <w:tcW w:w="709" w:type="dxa"/>
                        <w:vAlign w:val="center"/>
                      </w:tcPr>
                      <w:p w:rsidR="00EB4A5E" w:rsidRPr="00AE7C95" w:rsidRDefault="00EB4A5E" w:rsidP="004C4B8E">
                        <w:pPr>
                          <w:spacing w:line="288" w:lineRule="auto"/>
                          <w:jc w:val="center"/>
                          <w:rPr>
                            <w:rFonts w:ascii="Times New Roman" w:eastAsia="標楷體" w:hAnsi="Times New Roman" w:cs="Times New Roman"/>
                            <w:szCs w:val="24"/>
                          </w:rPr>
                        </w:pPr>
                      </w:p>
                    </w:tc>
                    <w:tc>
                      <w:tcPr>
                        <w:tcW w:w="734" w:type="dxa"/>
                        <w:vAlign w:val="center"/>
                      </w:tcPr>
                      <w:p w:rsidR="00EB4A5E" w:rsidRPr="00AE7C95" w:rsidRDefault="00EB4A5E" w:rsidP="004C4B8E">
                        <w:pPr>
                          <w:spacing w:line="288" w:lineRule="auto"/>
                          <w:jc w:val="center"/>
                          <w:rPr>
                            <w:rFonts w:ascii="Times New Roman" w:eastAsia="標楷體" w:hAnsi="Times New Roman" w:cs="Times New Roman"/>
                            <w:szCs w:val="24"/>
                          </w:rPr>
                        </w:pPr>
                      </w:p>
                    </w:tc>
                    <w:tc>
                      <w:tcPr>
                        <w:tcW w:w="950" w:type="dxa"/>
                        <w:vAlign w:val="center"/>
                      </w:tcPr>
                      <w:p w:rsidR="00EB4A5E" w:rsidRPr="00AE7C95" w:rsidRDefault="00EB4A5E" w:rsidP="004C4B8E">
                        <w:pPr>
                          <w:spacing w:line="288" w:lineRule="auto"/>
                          <w:jc w:val="center"/>
                          <w:rPr>
                            <w:rFonts w:ascii="Times New Roman" w:eastAsia="標楷體" w:hAnsi="Times New Roman" w:cs="Times New Roman"/>
                            <w:szCs w:val="24"/>
                          </w:rPr>
                        </w:pPr>
                      </w:p>
                    </w:tc>
                  </w:tr>
                  <w:tr w:rsidR="00EB4A5E" w:rsidRPr="00AE7C95" w:rsidTr="00EA1B9C">
                    <w:trPr>
                      <w:jc w:val="center"/>
                    </w:trPr>
                    <w:tc>
                      <w:tcPr>
                        <w:tcW w:w="7204" w:type="dxa"/>
                      </w:tcPr>
                      <w:p w:rsidR="00EB4A5E" w:rsidRPr="00AE7C95" w:rsidRDefault="00EB4A5E" w:rsidP="00EB4A5E">
                        <w:pPr>
                          <w:pStyle w:val="a7"/>
                          <w:numPr>
                            <w:ilvl w:val="0"/>
                            <w:numId w:val="49"/>
                          </w:numPr>
                          <w:ind w:leftChars="0"/>
                          <w:rPr>
                            <w:rFonts w:ascii="Times New Roman" w:eastAsia="標楷體" w:hAnsi="Times New Roman" w:cs="Times New Roman"/>
                            <w:szCs w:val="24"/>
                          </w:rPr>
                        </w:pPr>
                        <w:r w:rsidRPr="00AE7C95">
                          <w:rPr>
                            <w:rFonts w:ascii="Times New Roman" w:eastAsia="標楷體" w:hAnsi="標楷體" w:cs="Times New Roman" w:hint="eastAsia"/>
                            <w:szCs w:val="24"/>
                          </w:rPr>
                          <w:t>危險情人通常</w:t>
                        </w:r>
                        <w:r>
                          <w:rPr>
                            <w:rFonts w:ascii="Times New Roman" w:eastAsia="標楷體" w:hAnsi="標楷體" w:cs="Times New Roman" w:hint="eastAsia"/>
                            <w:szCs w:val="24"/>
                          </w:rPr>
                          <w:t>有</w:t>
                        </w:r>
                        <w:r w:rsidRPr="00AE7C95">
                          <w:rPr>
                            <w:rFonts w:ascii="Times New Roman" w:eastAsia="標楷體" w:hAnsi="標楷體" w:cs="Times New Roman" w:hint="eastAsia"/>
                            <w:szCs w:val="24"/>
                          </w:rPr>
                          <w:t>控制欲強</w:t>
                        </w:r>
                        <w:r>
                          <w:rPr>
                            <w:rFonts w:ascii="Times New Roman" w:eastAsia="標楷體" w:hAnsi="標楷體" w:cs="Times New Roman" w:hint="eastAsia"/>
                            <w:szCs w:val="24"/>
                          </w:rPr>
                          <w:t>、對別人的需求冷漠</w:t>
                        </w:r>
                        <w:r w:rsidRPr="00AE7C95">
                          <w:rPr>
                            <w:rFonts w:ascii="Times New Roman" w:eastAsia="標楷體" w:hAnsi="標楷體" w:cs="Times New Roman" w:hint="eastAsia"/>
                            <w:szCs w:val="24"/>
                          </w:rPr>
                          <w:t>等特徵</w:t>
                        </w:r>
                        <w:r w:rsidRPr="00AE7C95">
                          <w:rPr>
                            <w:rFonts w:ascii="Times New Roman" w:eastAsia="標楷體" w:hAnsi="標楷體" w:cs="Times New Roman"/>
                            <w:szCs w:val="24"/>
                          </w:rPr>
                          <w:t>。</w:t>
                        </w:r>
                      </w:p>
                    </w:tc>
                    <w:tc>
                      <w:tcPr>
                        <w:tcW w:w="709" w:type="dxa"/>
                        <w:vAlign w:val="center"/>
                      </w:tcPr>
                      <w:p w:rsidR="00EB4A5E" w:rsidRPr="00AE7C95" w:rsidRDefault="00EB4A5E" w:rsidP="004C4B8E">
                        <w:pPr>
                          <w:spacing w:line="288" w:lineRule="auto"/>
                          <w:jc w:val="center"/>
                          <w:rPr>
                            <w:rFonts w:ascii="Times New Roman" w:eastAsia="標楷體" w:hAnsi="Times New Roman" w:cs="Times New Roman"/>
                            <w:szCs w:val="24"/>
                          </w:rPr>
                        </w:pPr>
                      </w:p>
                    </w:tc>
                    <w:tc>
                      <w:tcPr>
                        <w:tcW w:w="734" w:type="dxa"/>
                        <w:vAlign w:val="center"/>
                      </w:tcPr>
                      <w:p w:rsidR="00EB4A5E" w:rsidRPr="00AE7C95" w:rsidRDefault="00EB4A5E" w:rsidP="004C4B8E">
                        <w:pPr>
                          <w:spacing w:line="288" w:lineRule="auto"/>
                          <w:jc w:val="center"/>
                          <w:rPr>
                            <w:rFonts w:ascii="Times New Roman" w:eastAsia="標楷體" w:hAnsi="Times New Roman" w:cs="Times New Roman"/>
                            <w:szCs w:val="24"/>
                          </w:rPr>
                        </w:pPr>
                      </w:p>
                    </w:tc>
                    <w:tc>
                      <w:tcPr>
                        <w:tcW w:w="950" w:type="dxa"/>
                        <w:vAlign w:val="center"/>
                      </w:tcPr>
                      <w:p w:rsidR="00EB4A5E" w:rsidRPr="00AE7C95" w:rsidRDefault="00EB4A5E" w:rsidP="004C4B8E">
                        <w:pPr>
                          <w:spacing w:line="288" w:lineRule="auto"/>
                          <w:jc w:val="center"/>
                          <w:rPr>
                            <w:rFonts w:ascii="Times New Roman" w:eastAsia="標楷體" w:hAnsi="Times New Roman" w:cs="Times New Roman"/>
                            <w:szCs w:val="24"/>
                          </w:rPr>
                        </w:pPr>
                      </w:p>
                    </w:tc>
                  </w:tr>
                </w:tbl>
                <w:p w:rsidR="00EB4A5E" w:rsidRPr="00AE7C95" w:rsidRDefault="00EB4A5E" w:rsidP="00EB4A5E">
                  <w:pPr>
                    <w:rPr>
                      <w:rFonts w:ascii="微軟正黑體" w:eastAsia="微軟正黑體" w:hAnsi="微軟正黑體" w:cs="Times New Roman"/>
                      <w:b/>
                      <w:sz w:val="26"/>
                      <w:szCs w:val="26"/>
                      <w:bdr w:val="single" w:sz="4" w:space="0" w:color="auto"/>
                    </w:rPr>
                  </w:pPr>
                  <w:r w:rsidRPr="00AE7C95">
                    <w:rPr>
                      <w:rFonts w:ascii="微軟正黑體" w:eastAsia="微軟正黑體" w:hAnsi="微軟正黑體" w:cs="Times New Roman" w:hint="eastAsia"/>
                      <w:b/>
                      <w:sz w:val="26"/>
                      <w:szCs w:val="26"/>
                      <w:bdr w:val="single" w:sz="4" w:space="0" w:color="auto"/>
                    </w:rPr>
                    <w:t>第二部分</w:t>
                  </w:r>
                  <w:r w:rsidRPr="00AE7C95">
                    <w:rPr>
                      <w:rFonts w:ascii="微軟正黑體" w:eastAsia="微軟正黑體" w:hAnsi="微軟正黑體" w:cs="Times New Roman" w:hint="eastAsia"/>
                      <w:b/>
                      <w:sz w:val="26"/>
                      <w:szCs w:val="26"/>
                    </w:rPr>
                    <w:t xml:space="preserve">　</w:t>
                  </w:r>
                  <w:r w:rsidRPr="00AE7C95">
                    <w:rPr>
                      <w:rFonts w:ascii="標楷體" w:eastAsia="標楷體" w:hAnsi="標楷體" w:cs="Times New Roman" w:hint="eastAsia"/>
                      <w:szCs w:val="24"/>
                    </w:rPr>
                    <w:t>以下題目</w:t>
                  </w:r>
                  <w:r w:rsidRPr="00AE7C95">
                    <w:rPr>
                      <w:rFonts w:ascii="標楷體" w:eastAsia="標楷體" w:hAnsi="標楷體" w:cs="Times New Roman" w:hint="eastAsia"/>
                      <w:b/>
                      <w:szCs w:val="24"/>
                      <w:u w:val="single"/>
                    </w:rPr>
                    <w:t>沒有正確答案</w:t>
                  </w:r>
                  <w:r w:rsidRPr="00AE7C95">
                    <w:rPr>
                      <w:rFonts w:ascii="標楷體" w:eastAsia="標楷體" w:hAnsi="標楷體" w:cs="Times New Roman" w:hint="eastAsia"/>
                      <w:szCs w:val="24"/>
                    </w:rPr>
                    <w:t>，請依你對每一題的同意或不同意程度勾選</w:t>
                  </w:r>
                </w:p>
                <w:tbl>
                  <w:tblPr>
                    <w:tblStyle w:val="a8"/>
                    <w:tblW w:w="0" w:type="auto"/>
                    <w:jc w:val="center"/>
                    <w:tblLook w:val="04A0"/>
                  </w:tblPr>
                  <w:tblGrid>
                    <w:gridCol w:w="6947"/>
                    <w:gridCol w:w="675"/>
                    <w:gridCol w:w="582"/>
                    <w:gridCol w:w="575"/>
                    <w:gridCol w:w="574"/>
                  </w:tblGrid>
                  <w:tr w:rsidR="00EB4A5E" w:rsidRPr="00AE7C95" w:rsidTr="001B0125">
                    <w:trPr>
                      <w:jc w:val="center"/>
                    </w:trPr>
                    <w:tc>
                      <w:tcPr>
                        <w:tcW w:w="6947" w:type="dxa"/>
                      </w:tcPr>
                      <w:p w:rsidR="00EB4A5E" w:rsidRPr="00AE7C95" w:rsidRDefault="00EB4A5E" w:rsidP="00936C12">
                        <w:pPr>
                          <w:spacing w:line="240" w:lineRule="exact"/>
                          <w:rPr>
                            <w:rFonts w:ascii="Times New Roman" w:eastAsia="標楷體" w:hAnsi="Times New Roman" w:cs="Times New Roman"/>
                            <w:szCs w:val="24"/>
                          </w:rPr>
                        </w:pPr>
                      </w:p>
                    </w:tc>
                    <w:tc>
                      <w:tcPr>
                        <w:tcW w:w="675" w:type="dxa"/>
                      </w:tcPr>
                      <w:p w:rsidR="00EB4A5E" w:rsidRPr="00AE7C95" w:rsidRDefault="00EB4A5E" w:rsidP="00ED3A18">
                        <w:pPr>
                          <w:spacing w:line="300" w:lineRule="exact"/>
                          <w:jc w:val="center"/>
                          <w:rPr>
                            <w:rFonts w:ascii="Times New Roman" w:eastAsia="標楷體" w:hAnsi="Times New Roman" w:cs="Times New Roman"/>
                            <w:szCs w:val="24"/>
                          </w:rPr>
                        </w:pPr>
                        <w:r w:rsidRPr="00AE7C95">
                          <w:rPr>
                            <w:rFonts w:ascii="Times New Roman" w:eastAsia="標楷體" w:hAnsi="標楷體" w:cs="Times New Roman"/>
                            <w:szCs w:val="24"/>
                          </w:rPr>
                          <w:t>非常同意</w:t>
                        </w:r>
                      </w:p>
                    </w:tc>
                    <w:tc>
                      <w:tcPr>
                        <w:tcW w:w="582" w:type="dxa"/>
                      </w:tcPr>
                      <w:p w:rsidR="00EB4A5E" w:rsidRPr="00AE7C95" w:rsidRDefault="00EB4A5E" w:rsidP="00ED3A18">
                        <w:pPr>
                          <w:spacing w:line="300" w:lineRule="exact"/>
                          <w:jc w:val="center"/>
                          <w:rPr>
                            <w:rFonts w:ascii="Times New Roman" w:eastAsia="標楷體" w:hAnsi="Times New Roman" w:cs="Times New Roman"/>
                            <w:szCs w:val="24"/>
                          </w:rPr>
                        </w:pPr>
                        <w:r w:rsidRPr="00AE7C95">
                          <w:rPr>
                            <w:rFonts w:ascii="Times New Roman" w:eastAsia="標楷體" w:hAnsi="標楷體" w:cs="Times New Roman"/>
                            <w:szCs w:val="24"/>
                          </w:rPr>
                          <w:t>同意</w:t>
                        </w:r>
                      </w:p>
                    </w:tc>
                    <w:tc>
                      <w:tcPr>
                        <w:tcW w:w="575" w:type="dxa"/>
                      </w:tcPr>
                      <w:p w:rsidR="00EB4A5E" w:rsidRPr="00AE7C95" w:rsidRDefault="00EB4A5E" w:rsidP="00ED3A18">
                        <w:pPr>
                          <w:spacing w:line="300" w:lineRule="exact"/>
                          <w:jc w:val="center"/>
                          <w:rPr>
                            <w:rFonts w:ascii="Times New Roman" w:eastAsia="標楷體" w:hAnsi="Times New Roman" w:cs="Times New Roman"/>
                            <w:szCs w:val="24"/>
                          </w:rPr>
                        </w:pPr>
                        <w:r w:rsidRPr="00AE7C95">
                          <w:rPr>
                            <w:rFonts w:ascii="Times New Roman" w:eastAsia="標楷體" w:hAnsi="標楷體" w:cs="Times New Roman"/>
                            <w:szCs w:val="24"/>
                          </w:rPr>
                          <w:t>不同意</w:t>
                        </w:r>
                      </w:p>
                    </w:tc>
                    <w:tc>
                      <w:tcPr>
                        <w:tcW w:w="574" w:type="dxa"/>
                      </w:tcPr>
                      <w:p w:rsidR="00EB4A5E" w:rsidRPr="00AE7C95" w:rsidRDefault="00EB4A5E" w:rsidP="00ED3A18">
                        <w:pPr>
                          <w:spacing w:line="300" w:lineRule="exact"/>
                          <w:jc w:val="center"/>
                          <w:rPr>
                            <w:rFonts w:ascii="Times New Roman" w:eastAsia="標楷體" w:hAnsi="Times New Roman" w:cs="Times New Roman"/>
                            <w:szCs w:val="24"/>
                          </w:rPr>
                        </w:pPr>
                        <w:r w:rsidRPr="00AE7C95">
                          <w:rPr>
                            <w:rFonts w:ascii="Times New Roman" w:eastAsia="標楷體" w:hAnsi="標楷體" w:cs="Times New Roman"/>
                            <w:szCs w:val="24"/>
                          </w:rPr>
                          <w:t>非常不同意</w:t>
                        </w:r>
                      </w:p>
                    </w:tc>
                  </w:tr>
                  <w:tr w:rsidR="00EB4A5E" w:rsidRPr="00AE7C95" w:rsidTr="001B0125">
                    <w:trPr>
                      <w:jc w:val="center"/>
                    </w:trPr>
                    <w:tc>
                      <w:tcPr>
                        <w:tcW w:w="6947" w:type="dxa"/>
                      </w:tcPr>
                      <w:p w:rsidR="00EB4A5E" w:rsidRPr="00AE7C95" w:rsidRDefault="00EB4A5E" w:rsidP="00EB4A5E">
                        <w:pPr>
                          <w:pStyle w:val="a7"/>
                          <w:numPr>
                            <w:ilvl w:val="0"/>
                            <w:numId w:val="50"/>
                          </w:numPr>
                          <w:ind w:leftChars="0"/>
                          <w:rPr>
                            <w:rFonts w:ascii="Times New Roman" w:eastAsia="標楷體" w:hAnsi="Times New Roman" w:cs="Times New Roman"/>
                            <w:szCs w:val="24"/>
                          </w:rPr>
                        </w:pPr>
                        <w:r w:rsidRPr="00AE7C95">
                          <w:rPr>
                            <w:rFonts w:ascii="Times New Roman" w:eastAsia="標楷體" w:hAnsi="標楷體" w:cs="Times New Roman" w:hint="eastAsia"/>
                            <w:szCs w:val="24"/>
                          </w:rPr>
                          <w:t>如果對方提出分手，我會覺得是自己不夠好，才會讓對方想要離開</w:t>
                        </w:r>
                        <w:r w:rsidRPr="00AE7C95">
                          <w:rPr>
                            <w:rFonts w:ascii="Times New Roman" w:eastAsia="標楷體" w:hAnsi="標楷體" w:cs="Times New Roman"/>
                            <w:szCs w:val="24"/>
                          </w:rPr>
                          <w:t>。</w:t>
                        </w:r>
                      </w:p>
                    </w:tc>
                    <w:tc>
                      <w:tcPr>
                        <w:tcW w:w="675" w:type="dxa"/>
                      </w:tcPr>
                      <w:p w:rsidR="00EB4A5E" w:rsidRPr="00AE7C95" w:rsidRDefault="00EB4A5E" w:rsidP="00BD0AD5">
                        <w:pPr>
                          <w:spacing w:line="288" w:lineRule="auto"/>
                          <w:rPr>
                            <w:rFonts w:ascii="Times New Roman" w:eastAsia="標楷體" w:hAnsi="Times New Roman" w:cs="Times New Roman"/>
                            <w:szCs w:val="24"/>
                          </w:rPr>
                        </w:pPr>
                      </w:p>
                    </w:tc>
                    <w:tc>
                      <w:tcPr>
                        <w:tcW w:w="582" w:type="dxa"/>
                      </w:tcPr>
                      <w:p w:rsidR="00EB4A5E" w:rsidRPr="00AE7C95" w:rsidRDefault="00EB4A5E" w:rsidP="00BD0AD5">
                        <w:pPr>
                          <w:spacing w:line="288" w:lineRule="auto"/>
                          <w:rPr>
                            <w:rFonts w:ascii="Times New Roman" w:eastAsia="標楷體" w:hAnsi="Times New Roman" w:cs="Times New Roman"/>
                            <w:szCs w:val="24"/>
                          </w:rPr>
                        </w:pPr>
                      </w:p>
                    </w:tc>
                    <w:tc>
                      <w:tcPr>
                        <w:tcW w:w="575" w:type="dxa"/>
                      </w:tcPr>
                      <w:p w:rsidR="00EB4A5E" w:rsidRPr="00AE7C95" w:rsidRDefault="00EB4A5E" w:rsidP="00BD0AD5">
                        <w:pPr>
                          <w:spacing w:line="288" w:lineRule="auto"/>
                          <w:rPr>
                            <w:rFonts w:ascii="Times New Roman" w:eastAsia="標楷體" w:hAnsi="Times New Roman" w:cs="Times New Roman"/>
                            <w:szCs w:val="24"/>
                          </w:rPr>
                        </w:pPr>
                      </w:p>
                    </w:tc>
                    <w:tc>
                      <w:tcPr>
                        <w:tcW w:w="574" w:type="dxa"/>
                      </w:tcPr>
                      <w:p w:rsidR="00EB4A5E" w:rsidRPr="00AE7C95" w:rsidRDefault="00EB4A5E" w:rsidP="00BD0AD5">
                        <w:pPr>
                          <w:spacing w:line="288" w:lineRule="auto"/>
                          <w:rPr>
                            <w:rFonts w:ascii="Times New Roman" w:eastAsia="標楷體" w:hAnsi="Times New Roman" w:cs="Times New Roman"/>
                            <w:szCs w:val="24"/>
                          </w:rPr>
                        </w:pPr>
                      </w:p>
                    </w:tc>
                  </w:tr>
                  <w:tr w:rsidR="00EB4A5E" w:rsidRPr="00AE7C95" w:rsidTr="001B0125">
                    <w:trPr>
                      <w:jc w:val="center"/>
                    </w:trPr>
                    <w:tc>
                      <w:tcPr>
                        <w:tcW w:w="6947" w:type="dxa"/>
                      </w:tcPr>
                      <w:p w:rsidR="00EB4A5E" w:rsidRPr="00AE7C95" w:rsidRDefault="00EB4A5E" w:rsidP="00EB4A5E">
                        <w:pPr>
                          <w:pStyle w:val="a7"/>
                          <w:numPr>
                            <w:ilvl w:val="0"/>
                            <w:numId w:val="50"/>
                          </w:numPr>
                          <w:ind w:leftChars="0" w:left="482" w:hanging="482"/>
                          <w:rPr>
                            <w:rFonts w:ascii="Times New Roman" w:eastAsia="標楷體" w:hAnsi="Times New Roman" w:cs="Times New Roman"/>
                            <w:szCs w:val="24"/>
                          </w:rPr>
                        </w:pPr>
                        <w:r w:rsidRPr="00AE7C95">
                          <w:rPr>
                            <w:rFonts w:ascii="Times New Roman" w:eastAsia="標楷體" w:hAnsi="標楷體" w:cs="Times New Roman" w:hint="eastAsia"/>
                            <w:szCs w:val="24"/>
                          </w:rPr>
                          <w:t>因</w:t>
                        </w:r>
                        <w:r w:rsidRPr="00AE7C95">
                          <w:rPr>
                            <w:rFonts w:ascii="標楷體" w:eastAsia="標楷體" w:hAnsi="標楷體" w:cs="Times New Roman" w:hint="eastAsia"/>
                            <w:szCs w:val="24"/>
                          </w:rPr>
                          <w:t>「</w:t>
                        </w:r>
                        <w:r w:rsidRPr="00AE7C95">
                          <w:rPr>
                            <w:rFonts w:ascii="Times New Roman" w:eastAsia="標楷體" w:hAnsi="標楷體" w:cs="Times New Roman" w:hint="eastAsia"/>
                            <w:szCs w:val="24"/>
                          </w:rPr>
                          <w:t>分手</w:t>
                        </w:r>
                        <w:r w:rsidRPr="00AE7C95">
                          <w:rPr>
                            <w:rFonts w:ascii="標楷體" w:eastAsia="標楷體" w:hAnsi="標楷體" w:cs="Times New Roman" w:hint="eastAsia"/>
                            <w:szCs w:val="24"/>
                          </w:rPr>
                          <w:t>」</w:t>
                        </w:r>
                        <w:r w:rsidRPr="00AE7C95">
                          <w:rPr>
                            <w:rFonts w:ascii="Times New Roman" w:eastAsia="標楷體" w:hAnsi="標楷體" w:cs="Times New Roman" w:hint="eastAsia"/>
                            <w:szCs w:val="24"/>
                          </w:rPr>
                          <w:t>所失落的事物</w:t>
                        </w:r>
                        <w:r w:rsidRPr="00AE7C95">
                          <w:rPr>
                            <w:rFonts w:ascii="新細明體" w:eastAsia="新細明體" w:hAnsi="新細明體" w:cs="Times New Roman" w:hint="eastAsia"/>
                            <w:szCs w:val="24"/>
                          </w:rPr>
                          <w:t>，</w:t>
                        </w:r>
                        <w:r w:rsidRPr="00AE7C95">
                          <w:rPr>
                            <w:rFonts w:ascii="標楷體" w:eastAsia="標楷體" w:hAnsi="標楷體" w:cs="Times New Roman" w:hint="eastAsia"/>
                            <w:szCs w:val="24"/>
                          </w:rPr>
                          <w:t>是無法再建立回來的</w:t>
                        </w:r>
                        <w:r w:rsidRPr="00AE7C95">
                          <w:rPr>
                            <w:rFonts w:ascii="Times New Roman" w:eastAsia="標楷體" w:hAnsi="標楷體" w:cs="Times New Roman"/>
                            <w:szCs w:val="24"/>
                          </w:rPr>
                          <w:t>。</w:t>
                        </w:r>
                      </w:p>
                    </w:tc>
                    <w:tc>
                      <w:tcPr>
                        <w:tcW w:w="675" w:type="dxa"/>
                      </w:tcPr>
                      <w:p w:rsidR="00EB4A5E" w:rsidRPr="00AE7C95" w:rsidRDefault="00EB4A5E" w:rsidP="00BD0AD5">
                        <w:pPr>
                          <w:spacing w:line="288" w:lineRule="auto"/>
                          <w:rPr>
                            <w:rFonts w:ascii="Times New Roman" w:eastAsia="標楷體" w:hAnsi="Times New Roman" w:cs="Times New Roman"/>
                            <w:szCs w:val="24"/>
                          </w:rPr>
                        </w:pPr>
                      </w:p>
                    </w:tc>
                    <w:tc>
                      <w:tcPr>
                        <w:tcW w:w="582" w:type="dxa"/>
                      </w:tcPr>
                      <w:p w:rsidR="00EB4A5E" w:rsidRPr="00AE7C95" w:rsidRDefault="00EB4A5E" w:rsidP="00BD0AD5">
                        <w:pPr>
                          <w:spacing w:line="288" w:lineRule="auto"/>
                          <w:rPr>
                            <w:rFonts w:ascii="Times New Roman" w:eastAsia="標楷體" w:hAnsi="Times New Roman" w:cs="Times New Roman"/>
                            <w:szCs w:val="24"/>
                          </w:rPr>
                        </w:pPr>
                      </w:p>
                    </w:tc>
                    <w:tc>
                      <w:tcPr>
                        <w:tcW w:w="575" w:type="dxa"/>
                      </w:tcPr>
                      <w:p w:rsidR="00EB4A5E" w:rsidRPr="00AE7C95" w:rsidRDefault="00EB4A5E" w:rsidP="00BD0AD5">
                        <w:pPr>
                          <w:spacing w:line="288" w:lineRule="auto"/>
                          <w:rPr>
                            <w:rFonts w:ascii="Times New Roman" w:eastAsia="標楷體" w:hAnsi="Times New Roman" w:cs="Times New Roman"/>
                            <w:szCs w:val="24"/>
                          </w:rPr>
                        </w:pPr>
                      </w:p>
                    </w:tc>
                    <w:tc>
                      <w:tcPr>
                        <w:tcW w:w="574" w:type="dxa"/>
                      </w:tcPr>
                      <w:p w:rsidR="00EB4A5E" w:rsidRPr="00AE7C95" w:rsidRDefault="00EB4A5E" w:rsidP="00BD0AD5">
                        <w:pPr>
                          <w:spacing w:line="288" w:lineRule="auto"/>
                          <w:rPr>
                            <w:rFonts w:ascii="Times New Roman" w:eastAsia="標楷體" w:hAnsi="Times New Roman" w:cs="Times New Roman"/>
                            <w:szCs w:val="24"/>
                          </w:rPr>
                        </w:pPr>
                      </w:p>
                    </w:tc>
                  </w:tr>
                  <w:tr w:rsidR="00EB4A5E" w:rsidRPr="00AE7C95" w:rsidTr="001B0125">
                    <w:trPr>
                      <w:jc w:val="center"/>
                    </w:trPr>
                    <w:tc>
                      <w:tcPr>
                        <w:tcW w:w="6947" w:type="dxa"/>
                      </w:tcPr>
                      <w:p w:rsidR="00EB4A5E" w:rsidRPr="00AE7C95" w:rsidRDefault="00EB4A5E" w:rsidP="00EB4A5E">
                        <w:pPr>
                          <w:pStyle w:val="a7"/>
                          <w:numPr>
                            <w:ilvl w:val="0"/>
                            <w:numId w:val="50"/>
                          </w:numPr>
                          <w:ind w:leftChars="0" w:left="482" w:hanging="482"/>
                          <w:rPr>
                            <w:rFonts w:ascii="Times New Roman" w:eastAsia="標楷體" w:hAnsi="Times New Roman" w:cs="Times New Roman"/>
                            <w:szCs w:val="24"/>
                          </w:rPr>
                        </w:pPr>
                        <w:r w:rsidRPr="00AE7C95">
                          <w:rPr>
                            <w:rFonts w:ascii="Times New Roman" w:eastAsia="標楷體" w:hAnsi="標楷體" w:cs="Times New Roman" w:hint="eastAsia"/>
                            <w:szCs w:val="24"/>
                          </w:rPr>
                          <w:t>我覺得提分手是一件困難的事，所以就算認為雙方不適合，我還是不會主動提出分手</w:t>
                        </w:r>
                        <w:r w:rsidRPr="00AE7C95">
                          <w:rPr>
                            <w:rFonts w:ascii="Times New Roman" w:eastAsia="標楷體" w:hAnsi="標楷體" w:cs="Times New Roman"/>
                            <w:szCs w:val="24"/>
                          </w:rPr>
                          <w:t>。</w:t>
                        </w:r>
                      </w:p>
                    </w:tc>
                    <w:tc>
                      <w:tcPr>
                        <w:tcW w:w="675" w:type="dxa"/>
                      </w:tcPr>
                      <w:p w:rsidR="00EB4A5E" w:rsidRPr="00AE7C95" w:rsidRDefault="00EB4A5E" w:rsidP="00BD0AD5">
                        <w:pPr>
                          <w:spacing w:line="288" w:lineRule="auto"/>
                          <w:rPr>
                            <w:rFonts w:ascii="Times New Roman" w:eastAsia="標楷體" w:hAnsi="Times New Roman" w:cs="Times New Roman"/>
                            <w:szCs w:val="24"/>
                          </w:rPr>
                        </w:pPr>
                      </w:p>
                    </w:tc>
                    <w:tc>
                      <w:tcPr>
                        <w:tcW w:w="582" w:type="dxa"/>
                      </w:tcPr>
                      <w:p w:rsidR="00EB4A5E" w:rsidRPr="00AE7C95" w:rsidRDefault="00EB4A5E" w:rsidP="00BD0AD5">
                        <w:pPr>
                          <w:spacing w:line="288" w:lineRule="auto"/>
                          <w:rPr>
                            <w:rFonts w:ascii="Times New Roman" w:eastAsia="標楷體" w:hAnsi="Times New Roman" w:cs="Times New Roman"/>
                            <w:szCs w:val="24"/>
                          </w:rPr>
                        </w:pPr>
                      </w:p>
                    </w:tc>
                    <w:tc>
                      <w:tcPr>
                        <w:tcW w:w="575" w:type="dxa"/>
                      </w:tcPr>
                      <w:p w:rsidR="00EB4A5E" w:rsidRPr="00AE7C95" w:rsidRDefault="00EB4A5E" w:rsidP="00BD0AD5">
                        <w:pPr>
                          <w:spacing w:line="288" w:lineRule="auto"/>
                          <w:rPr>
                            <w:rFonts w:ascii="Times New Roman" w:eastAsia="標楷體" w:hAnsi="Times New Roman" w:cs="Times New Roman"/>
                            <w:szCs w:val="24"/>
                          </w:rPr>
                        </w:pPr>
                      </w:p>
                    </w:tc>
                    <w:tc>
                      <w:tcPr>
                        <w:tcW w:w="574" w:type="dxa"/>
                      </w:tcPr>
                      <w:p w:rsidR="00EB4A5E" w:rsidRPr="00AE7C95" w:rsidRDefault="00EB4A5E" w:rsidP="00BD0AD5">
                        <w:pPr>
                          <w:spacing w:line="288" w:lineRule="auto"/>
                          <w:rPr>
                            <w:rFonts w:ascii="Times New Roman" w:eastAsia="標楷體" w:hAnsi="Times New Roman" w:cs="Times New Roman"/>
                            <w:szCs w:val="24"/>
                          </w:rPr>
                        </w:pPr>
                      </w:p>
                    </w:tc>
                  </w:tr>
                  <w:tr w:rsidR="00EB4A5E" w:rsidRPr="00AE7C95" w:rsidTr="001B0125">
                    <w:trPr>
                      <w:jc w:val="center"/>
                    </w:trPr>
                    <w:tc>
                      <w:tcPr>
                        <w:tcW w:w="6947" w:type="dxa"/>
                      </w:tcPr>
                      <w:p w:rsidR="00EB4A5E" w:rsidRPr="00AE7C95" w:rsidRDefault="00EB4A5E" w:rsidP="00EB4A5E">
                        <w:pPr>
                          <w:pStyle w:val="a7"/>
                          <w:numPr>
                            <w:ilvl w:val="0"/>
                            <w:numId w:val="50"/>
                          </w:numPr>
                          <w:ind w:leftChars="0" w:left="482" w:hanging="482"/>
                          <w:rPr>
                            <w:rFonts w:ascii="Times New Roman" w:eastAsia="標楷體" w:hAnsi="標楷體" w:cs="Times New Roman"/>
                            <w:szCs w:val="24"/>
                          </w:rPr>
                        </w:pPr>
                        <w:r w:rsidRPr="00AE7C95">
                          <w:rPr>
                            <w:rFonts w:ascii="Times New Roman" w:eastAsia="標楷體" w:hAnsi="標楷體" w:cs="Times New Roman" w:hint="eastAsia"/>
                            <w:szCs w:val="24"/>
                          </w:rPr>
                          <w:t>面對分手時，我會願意向他人求助，協助我度過這段時期</w:t>
                        </w:r>
                        <w:r w:rsidRPr="00AE7C95">
                          <w:rPr>
                            <w:rFonts w:ascii="Times New Roman" w:eastAsia="標楷體" w:hAnsi="標楷體" w:cs="Times New Roman"/>
                            <w:szCs w:val="24"/>
                          </w:rPr>
                          <w:t>。</w:t>
                        </w:r>
                      </w:p>
                    </w:tc>
                    <w:tc>
                      <w:tcPr>
                        <w:tcW w:w="675" w:type="dxa"/>
                      </w:tcPr>
                      <w:p w:rsidR="00EB4A5E" w:rsidRPr="00AE7C95" w:rsidRDefault="00EB4A5E" w:rsidP="00BD0AD5">
                        <w:pPr>
                          <w:spacing w:line="288" w:lineRule="auto"/>
                          <w:rPr>
                            <w:rFonts w:ascii="Times New Roman" w:eastAsia="標楷體" w:hAnsi="Times New Roman" w:cs="Times New Roman"/>
                            <w:szCs w:val="24"/>
                          </w:rPr>
                        </w:pPr>
                      </w:p>
                    </w:tc>
                    <w:tc>
                      <w:tcPr>
                        <w:tcW w:w="582" w:type="dxa"/>
                      </w:tcPr>
                      <w:p w:rsidR="00EB4A5E" w:rsidRPr="00AE7C95" w:rsidRDefault="00EB4A5E" w:rsidP="00BD0AD5">
                        <w:pPr>
                          <w:spacing w:line="288" w:lineRule="auto"/>
                          <w:rPr>
                            <w:rFonts w:ascii="Times New Roman" w:eastAsia="標楷體" w:hAnsi="Times New Roman" w:cs="Times New Roman"/>
                            <w:szCs w:val="24"/>
                          </w:rPr>
                        </w:pPr>
                      </w:p>
                    </w:tc>
                    <w:tc>
                      <w:tcPr>
                        <w:tcW w:w="575" w:type="dxa"/>
                      </w:tcPr>
                      <w:p w:rsidR="00EB4A5E" w:rsidRPr="00AE7C95" w:rsidRDefault="00EB4A5E" w:rsidP="00BD0AD5">
                        <w:pPr>
                          <w:spacing w:line="288" w:lineRule="auto"/>
                          <w:rPr>
                            <w:rFonts w:ascii="Times New Roman" w:eastAsia="標楷體" w:hAnsi="Times New Roman" w:cs="Times New Roman"/>
                            <w:szCs w:val="24"/>
                          </w:rPr>
                        </w:pPr>
                      </w:p>
                    </w:tc>
                    <w:tc>
                      <w:tcPr>
                        <w:tcW w:w="574" w:type="dxa"/>
                      </w:tcPr>
                      <w:p w:rsidR="00EB4A5E" w:rsidRPr="00AE7C95" w:rsidRDefault="00EB4A5E" w:rsidP="00BD0AD5">
                        <w:pPr>
                          <w:spacing w:line="288" w:lineRule="auto"/>
                          <w:rPr>
                            <w:rFonts w:ascii="Times New Roman" w:eastAsia="標楷體" w:hAnsi="Times New Roman" w:cs="Times New Roman"/>
                            <w:szCs w:val="24"/>
                          </w:rPr>
                        </w:pPr>
                      </w:p>
                    </w:tc>
                  </w:tr>
                  <w:tr w:rsidR="00EB4A5E" w:rsidRPr="00AE7C95" w:rsidTr="001B0125">
                    <w:trPr>
                      <w:jc w:val="center"/>
                    </w:trPr>
                    <w:tc>
                      <w:tcPr>
                        <w:tcW w:w="6947" w:type="dxa"/>
                      </w:tcPr>
                      <w:p w:rsidR="00EB4A5E" w:rsidRPr="00AE7C95" w:rsidRDefault="00EB4A5E" w:rsidP="00EB4A5E">
                        <w:pPr>
                          <w:pStyle w:val="a7"/>
                          <w:numPr>
                            <w:ilvl w:val="0"/>
                            <w:numId w:val="50"/>
                          </w:numPr>
                          <w:ind w:leftChars="0" w:left="482" w:hanging="482"/>
                          <w:rPr>
                            <w:rFonts w:ascii="Times New Roman" w:eastAsia="標楷體" w:hAnsi="標楷體" w:cs="Times New Roman"/>
                            <w:szCs w:val="24"/>
                          </w:rPr>
                        </w:pPr>
                        <w:r>
                          <w:rPr>
                            <w:rFonts w:ascii="Times New Roman" w:eastAsia="標楷體" w:hAnsi="標楷體" w:cs="Times New Roman" w:hint="eastAsia"/>
                            <w:szCs w:val="24"/>
                          </w:rPr>
                          <w:t>如果我提出分手，我有把握做到避免刺激到對方。</w:t>
                        </w:r>
                      </w:p>
                    </w:tc>
                    <w:tc>
                      <w:tcPr>
                        <w:tcW w:w="675" w:type="dxa"/>
                      </w:tcPr>
                      <w:p w:rsidR="00EB4A5E" w:rsidRPr="00AE7C95" w:rsidRDefault="00EB4A5E" w:rsidP="00BD0AD5">
                        <w:pPr>
                          <w:spacing w:line="288" w:lineRule="auto"/>
                          <w:rPr>
                            <w:rFonts w:ascii="Times New Roman" w:eastAsia="標楷體" w:hAnsi="Times New Roman" w:cs="Times New Roman"/>
                            <w:szCs w:val="24"/>
                          </w:rPr>
                        </w:pPr>
                      </w:p>
                    </w:tc>
                    <w:tc>
                      <w:tcPr>
                        <w:tcW w:w="582" w:type="dxa"/>
                      </w:tcPr>
                      <w:p w:rsidR="00EB4A5E" w:rsidRPr="00AE7C95" w:rsidRDefault="00EB4A5E" w:rsidP="00BD0AD5">
                        <w:pPr>
                          <w:spacing w:line="288" w:lineRule="auto"/>
                          <w:rPr>
                            <w:rFonts w:ascii="Times New Roman" w:eastAsia="標楷體" w:hAnsi="Times New Roman" w:cs="Times New Roman"/>
                            <w:szCs w:val="24"/>
                          </w:rPr>
                        </w:pPr>
                      </w:p>
                    </w:tc>
                    <w:tc>
                      <w:tcPr>
                        <w:tcW w:w="575" w:type="dxa"/>
                      </w:tcPr>
                      <w:p w:rsidR="00EB4A5E" w:rsidRPr="00AE7C95" w:rsidRDefault="00EB4A5E" w:rsidP="00BD0AD5">
                        <w:pPr>
                          <w:spacing w:line="288" w:lineRule="auto"/>
                          <w:rPr>
                            <w:rFonts w:ascii="Times New Roman" w:eastAsia="標楷體" w:hAnsi="Times New Roman" w:cs="Times New Roman"/>
                            <w:szCs w:val="24"/>
                          </w:rPr>
                        </w:pPr>
                      </w:p>
                    </w:tc>
                    <w:tc>
                      <w:tcPr>
                        <w:tcW w:w="574" w:type="dxa"/>
                      </w:tcPr>
                      <w:p w:rsidR="00EB4A5E" w:rsidRPr="00AE7C95" w:rsidRDefault="00EB4A5E" w:rsidP="00BD0AD5">
                        <w:pPr>
                          <w:spacing w:line="288" w:lineRule="auto"/>
                          <w:rPr>
                            <w:rFonts w:ascii="Times New Roman" w:eastAsia="標楷體" w:hAnsi="Times New Roman" w:cs="Times New Roman"/>
                            <w:szCs w:val="24"/>
                          </w:rPr>
                        </w:pPr>
                      </w:p>
                    </w:tc>
                  </w:tr>
                  <w:tr w:rsidR="00EB4A5E" w:rsidRPr="00AE7C95" w:rsidTr="001B0125">
                    <w:trPr>
                      <w:jc w:val="center"/>
                    </w:trPr>
                    <w:tc>
                      <w:tcPr>
                        <w:tcW w:w="6947" w:type="dxa"/>
                      </w:tcPr>
                      <w:p w:rsidR="00EB4A5E" w:rsidRDefault="00EB4A5E" w:rsidP="00EB4A5E">
                        <w:pPr>
                          <w:pStyle w:val="a7"/>
                          <w:numPr>
                            <w:ilvl w:val="0"/>
                            <w:numId w:val="50"/>
                          </w:numPr>
                          <w:ind w:leftChars="0" w:left="482" w:hanging="482"/>
                          <w:rPr>
                            <w:rFonts w:ascii="Times New Roman" w:eastAsia="標楷體" w:hAnsi="標楷體" w:cs="Times New Roman"/>
                            <w:szCs w:val="24"/>
                          </w:rPr>
                        </w:pPr>
                        <w:r>
                          <w:rPr>
                            <w:rFonts w:ascii="Times New Roman" w:eastAsia="標楷體" w:hAnsi="標楷體" w:cs="Times New Roman" w:hint="eastAsia"/>
                            <w:szCs w:val="24"/>
                          </w:rPr>
                          <w:t>我知道和平、理性分手的方法</w:t>
                        </w:r>
                      </w:p>
                    </w:tc>
                    <w:tc>
                      <w:tcPr>
                        <w:tcW w:w="675" w:type="dxa"/>
                      </w:tcPr>
                      <w:p w:rsidR="00EB4A5E" w:rsidRPr="00AE7C95" w:rsidRDefault="00EB4A5E" w:rsidP="00BD0AD5">
                        <w:pPr>
                          <w:spacing w:line="288" w:lineRule="auto"/>
                          <w:rPr>
                            <w:rFonts w:ascii="Times New Roman" w:eastAsia="標楷體" w:hAnsi="Times New Roman" w:cs="Times New Roman"/>
                            <w:szCs w:val="24"/>
                          </w:rPr>
                        </w:pPr>
                      </w:p>
                    </w:tc>
                    <w:tc>
                      <w:tcPr>
                        <w:tcW w:w="582" w:type="dxa"/>
                      </w:tcPr>
                      <w:p w:rsidR="00EB4A5E" w:rsidRPr="00AE7C95" w:rsidRDefault="00EB4A5E" w:rsidP="00BD0AD5">
                        <w:pPr>
                          <w:spacing w:line="288" w:lineRule="auto"/>
                          <w:rPr>
                            <w:rFonts w:ascii="Times New Roman" w:eastAsia="標楷體" w:hAnsi="Times New Roman" w:cs="Times New Roman"/>
                            <w:szCs w:val="24"/>
                          </w:rPr>
                        </w:pPr>
                      </w:p>
                    </w:tc>
                    <w:tc>
                      <w:tcPr>
                        <w:tcW w:w="575" w:type="dxa"/>
                      </w:tcPr>
                      <w:p w:rsidR="00EB4A5E" w:rsidRPr="00AE7C95" w:rsidRDefault="00EB4A5E" w:rsidP="00BD0AD5">
                        <w:pPr>
                          <w:spacing w:line="288" w:lineRule="auto"/>
                          <w:rPr>
                            <w:rFonts w:ascii="Times New Roman" w:eastAsia="標楷體" w:hAnsi="Times New Roman" w:cs="Times New Roman"/>
                            <w:szCs w:val="24"/>
                          </w:rPr>
                        </w:pPr>
                      </w:p>
                    </w:tc>
                    <w:tc>
                      <w:tcPr>
                        <w:tcW w:w="574" w:type="dxa"/>
                      </w:tcPr>
                      <w:p w:rsidR="00EB4A5E" w:rsidRPr="00AE7C95" w:rsidRDefault="00EB4A5E" w:rsidP="00BD0AD5">
                        <w:pPr>
                          <w:spacing w:line="288" w:lineRule="auto"/>
                          <w:rPr>
                            <w:rFonts w:ascii="Times New Roman" w:eastAsia="標楷體" w:hAnsi="Times New Roman" w:cs="Times New Roman"/>
                            <w:szCs w:val="24"/>
                          </w:rPr>
                        </w:pPr>
                      </w:p>
                    </w:tc>
                  </w:tr>
                  <w:tr w:rsidR="00EB4A5E" w:rsidRPr="00AE7C95" w:rsidTr="001B0125">
                    <w:trPr>
                      <w:jc w:val="center"/>
                    </w:trPr>
                    <w:tc>
                      <w:tcPr>
                        <w:tcW w:w="6947" w:type="dxa"/>
                      </w:tcPr>
                      <w:p w:rsidR="00EB4A5E" w:rsidRPr="00AE7C95" w:rsidRDefault="00EB4A5E" w:rsidP="00EB4A5E">
                        <w:pPr>
                          <w:pStyle w:val="a7"/>
                          <w:numPr>
                            <w:ilvl w:val="0"/>
                            <w:numId w:val="50"/>
                          </w:numPr>
                          <w:spacing w:line="400" w:lineRule="exact"/>
                          <w:ind w:leftChars="0" w:rightChars="100" w:right="240"/>
                          <w:rPr>
                            <w:rFonts w:eastAsia="標楷體"/>
                            <w:szCs w:val="24"/>
                          </w:rPr>
                        </w:pPr>
                        <w:r w:rsidRPr="00AE7C95">
                          <w:rPr>
                            <w:rFonts w:eastAsia="標楷體" w:hAnsi="標楷體"/>
                            <w:szCs w:val="24"/>
                          </w:rPr>
                          <w:t>整體而言，我喜歡今天這場講座</w:t>
                        </w:r>
                        <w:r w:rsidRPr="00AE7C95">
                          <w:rPr>
                            <w:rFonts w:ascii="新細明體" w:eastAsia="新細明體" w:hAnsi="新細明體" w:hint="eastAsia"/>
                            <w:szCs w:val="24"/>
                          </w:rPr>
                          <w:t>。</w:t>
                        </w:r>
                      </w:p>
                    </w:tc>
                    <w:tc>
                      <w:tcPr>
                        <w:tcW w:w="675" w:type="dxa"/>
                      </w:tcPr>
                      <w:p w:rsidR="00EB4A5E" w:rsidRPr="00AE7C95" w:rsidRDefault="00EB4A5E" w:rsidP="00BD0AD5">
                        <w:pPr>
                          <w:spacing w:line="288" w:lineRule="auto"/>
                          <w:rPr>
                            <w:rFonts w:ascii="Times New Roman" w:eastAsia="標楷體" w:hAnsi="Times New Roman" w:cs="Times New Roman"/>
                            <w:szCs w:val="24"/>
                          </w:rPr>
                        </w:pPr>
                      </w:p>
                    </w:tc>
                    <w:tc>
                      <w:tcPr>
                        <w:tcW w:w="582" w:type="dxa"/>
                      </w:tcPr>
                      <w:p w:rsidR="00EB4A5E" w:rsidRPr="00AE7C95" w:rsidRDefault="00EB4A5E" w:rsidP="00BD0AD5">
                        <w:pPr>
                          <w:spacing w:line="288" w:lineRule="auto"/>
                          <w:rPr>
                            <w:rFonts w:ascii="Times New Roman" w:eastAsia="標楷體" w:hAnsi="Times New Roman" w:cs="Times New Roman"/>
                            <w:szCs w:val="24"/>
                          </w:rPr>
                        </w:pPr>
                      </w:p>
                    </w:tc>
                    <w:tc>
                      <w:tcPr>
                        <w:tcW w:w="575" w:type="dxa"/>
                      </w:tcPr>
                      <w:p w:rsidR="00EB4A5E" w:rsidRPr="00AE7C95" w:rsidRDefault="00EB4A5E" w:rsidP="00BD0AD5">
                        <w:pPr>
                          <w:spacing w:line="288" w:lineRule="auto"/>
                          <w:rPr>
                            <w:rFonts w:ascii="Times New Roman" w:eastAsia="標楷體" w:hAnsi="Times New Roman" w:cs="Times New Roman"/>
                            <w:szCs w:val="24"/>
                          </w:rPr>
                        </w:pPr>
                      </w:p>
                    </w:tc>
                    <w:tc>
                      <w:tcPr>
                        <w:tcW w:w="574" w:type="dxa"/>
                      </w:tcPr>
                      <w:p w:rsidR="00EB4A5E" w:rsidRPr="00AE7C95" w:rsidRDefault="00EB4A5E" w:rsidP="00BD0AD5">
                        <w:pPr>
                          <w:spacing w:line="288" w:lineRule="auto"/>
                          <w:rPr>
                            <w:rFonts w:ascii="Times New Roman" w:eastAsia="標楷體" w:hAnsi="Times New Roman" w:cs="Times New Roman"/>
                            <w:szCs w:val="24"/>
                          </w:rPr>
                        </w:pPr>
                      </w:p>
                    </w:tc>
                  </w:tr>
                  <w:tr w:rsidR="00EB4A5E" w:rsidRPr="00AE7C95" w:rsidTr="001B0125">
                    <w:trPr>
                      <w:jc w:val="center"/>
                    </w:trPr>
                    <w:tc>
                      <w:tcPr>
                        <w:tcW w:w="6947" w:type="dxa"/>
                      </w:tcPr>
                      <w:p w:rsidR="00EB4A5E" w:rsidRPr="00AE7C95" w:rsidRDefault="00EB4A5E" w:rsidP="00EB4A5E">
                        <w:pPr>
                          <w:pStyle w:val="a7"/>
                          <w:numPr>
                            <w:ilvl w:val="0"/>
                            <w:numId w:val="50"/>
                          </w:numPr>
                          <w:spacing w:line="400" w:lineRule="exact"/>
                          <w:ind w:leftChars="0" w:rightChars="100" w:right="240"/>
                          <w:rPr>
                            <w:rFonts w:eastAsia="標楷體"/>
                            <w:szCs w:val="24"/>
                          </w:rPr>
                        </w:pPr>
                        <w:r w:rsidRPr="00AE7C95">
                          <w:rPr>
                            <w:rFonts w:eastAsia="標楷體" w:hAnsi="標楷體"/>
                            <w:szCs w:val="24"/>
                          </w:rPr>
                          <w:t>整體而言，我覺得今天這場講座對我是有幫助的</w:t>
                        </w:r>
                        <w:r w:rsidRPr="00AE7C95">
                          <w:rPr>
                            <w:rFonts w:ascii="新細明體" w:eastAsia="新細明體" w:hAnsi="新細明體" w:hint="eastAsia"/>
                            <w:szCs w:val="24"/>
                          </w:rPr>
                          <w:t>。</w:t>
                        </w:r>
                      </w:p>
                    </w:tc>
                    <w:tc>
                      <w:tcPr>
                        <w:tcW w:w="675" w:type="dxa"/>
                      </w:tcPr>
                      <w:p w:rsidR="00EB4A5E" w:rsidRPr="00AE7C95" w:rsidRDefault="00EB4A5E" w:rsidP="00BD0AD5">
                        <w:pPr>
                          <w:spacing w:line="288" w:lineRule="auto"/>
                          <w:rPr>
                            <w:rFonts w:ascii="Times New Roman" w:eastAsia="標楷體" w:hAnsi="Times New Roman" w:cs="Times New Roman"/>
                            <w:szCs w:val="24"/>
                          </w:rPr>
                        </w:pPr>
                      </w:p>
                    </w:tc>
                    <w:tc>
                      <w:tcPr>
                        <w:tcW w:w="582" w:type="dxa"/>
                      </w:tcPr>
                      <w:p w:rsidR="00EB4A5E" w:rsidRPr="00AE7C95" w:rsidRDefault="00EB4A5E" w:rsidP="00BD0AD5">
                        <w:pPr>
                          <w:spacing w:line="288" w:lineRule="auto"/>
                          <w:rPr>
                            <w:rFonts w:ascii="Times New Roman" w:eastAsia="標楷體" w:hAnsi="Times New Roman" w:cs="Times New Roman"/>
                            <w:szCs w:val="24"/>
                          </w:rPr>
                        </w:pPr>
                      </w:p>
                    </w:tc>
                    <w:tc>
                      <w:tcPr>
                        <w:tcW w:w="575" w:type="dxa"/>
                      </w:tcPr>
                      <w:p w:rsidR="00EB4A5E" w:rsidRPr="00AE7C95" w:rsidRDefault="00EB4A5E" w:rsidP="00BD0AD5">
                        <w:pPr>
                          <w:spacing w:line="288" w:lineRule="auto"/>
                          <w:rPr>
                            <w:rFonts w:ascii="Times New Roman" w:eastAsia="標楷體" w:hAnsi="Times New Roman" w:cs="Times New Roman"/>
                            <w:szCs w:val="24"/>
                          </w:rPr>
                        </w:pPr>
                      </w:p>
                    </w:tc>
                    <w:tc>
                      <w:tcPr>
                        <w:tcW w:w="574" w:type="dxa"/>
                      </w:tcPr>
                      <w:p w:rsidR="00EB4A5E" w:rsidRPr="00AE7C95" w:rsidRDefault="00EB4A5E" w:rsidP="00BD0AD5">
                        <w:pPr>
                          <w:spacing w:line="288" w:lineRule="auto"/>
                          <w:rPr>
                            <w:rFonts w:ascii="Times New Roman" w:eastAsia="標楷體" w:hAnsi="Times New Roman" w:cs="Times New Roman"/>
                            <w:szCs w:val="24"/>
                          </w:rPr>
                        </w:pPr>
                      </w:p>
                    </w:tc>
                  </w:tr>
                </w:tbl>
                <w:p w:rsidR="00EB4A5E" w:rsidRPr="00AE7C95" w:rsidRDefault="00EB4A5E" w:rsidP="00EB4A5E">
                  <w:pPr>
                    <w:rPr>
                      <w:rFonts w:ascii="微軟正黑體" w:eastAsia="微軟正黑體" w:hAnsi="微軟正黑體" w:cs="Times New Roman"/>
                      <w:b/>
                      <w:sz w:val="28"/>
                      <w:szCs w:val="28"/>
                      <w:bdr w:val="single" w:sz="4" w:space="0" w:color="auto"/>
                    </w:rPr>
                  </w:pPr>
                  <w:r w:rsidRPr="00AE7C95">
                    <w:rPr>
                      <w:rFonts w:ascii="微軟正黑體" w:eastAsia="微軟正黑體" w:hAnsi="微軟正黑體" w:cs="Times New Roman" w:hint="eastAsia"/>
                      <w:b/>
                      <w:sz w:val="28"/>
                      <w:szCs w:val="28"/>
                      <w:bdr w:val="single" w:sz="4" w:space="0" w:color="auto"/>
                    </w:rPr>
                    <w:t>整體回饋</w:t>
                  </w:r>
                </w:p>
                <w:p w:rsidR="00EB4A5E" w:rsidRPr="00AE7C95" w:rsidRDefault="00EB4A5E" w:rsidP="00EB4A5E">
                  <w:pPr>
                    <w:tabs>
                      <w:tab w:val="left" w:pos="540"/>
                      <w:tab w:val="left" w:pos="900"/>
                    </w:tabs>
                    <w:spacing w:line="500" w:lineRule="exact"/>
                    <w:ind w:right="-136"/>
                    <w:rPr>
                      <w:rFonts w:eastAsia="標楷體" w:hAnsi="標楷體"/>
                      <w:szCs w:val="24"/>
                    </w:rPr>
                  </w:pPr>
                  <w:r w:rsidRPr="00AE7C95">
                    <w:rPr>
                      <w:rFonts w:eastAsia="標楷體" w:hAnsi="標楷體" w:hint="eastAsia"/>
                      <w:sz w:val="28"/>
                      <w:szCs w:val="28"/>
                    </w:rPr>
                    <w:t xml:space="preserve">　</w:t>
                  </w:r>
                  <w:r w:rsidRPr="00AE7C95">
                    <w:rPr>
                      <w:rFonts w:eastAsia="標楷體" w:hAnsi="標楷體" w:hint="eastAsia"/>
                      <w:szCs w:val="24"/>
                    </w:rPr>
                    <w:t xml:space="preserve">　</w:t>
                  </w:r>
                  <w:r w:rsidRPr="00AE7C95">
                    <w:rPr>
                      <w:rFonts w:eastAsia="標楷體" w:hAnsi="標楷體" w:hint="eastAsia"/>
                      <w:szCs w:val="24"/>
                    </w:rPr>
                    <w:t>1.</w:t>
                  </w:r>
                  <w:r w:rsidRPr="00AE7C95">
                    <w:rPr>
                      <w:rFonts w:eastAsia="標楷體" w:hAnsi="標楷體" w:hint="eastAsia"/>
                      <w:szCs w:val="24"/>
                    </w:rPr>
                    <w:t>請寫下本次講座中最大的收穫，或是印象最深刻的部分是</w:t>
                  </w:r>
                  <w:r w:rsidRPr="00AE7C95">
                    <w:rPr>
                      <w:rFonts w:eastAsia="標楷體" w:hAnsi="標楷體"/>
                      <w:szCs w:val="24"/>
                    </w:rPr>
                    <w:t>…</w:t>
                  </w:r>
                  <w:proofErr w:type="gramStart"/>
                  <w:r w:rsidRPr="00AE7C95">
                    <w:rPr>
                      <w:rFonts w:eastAsia="標楷體" w:hAnsi="標楷體"/>
                      <w:szCs w:val="24"/>
                    </w:rPr>
                    <w:t>…</w:t>
                  </w:r>
                  <w:proofErr w:type="gramEnd"/>
                </w:p>
                <w:p w:rsidR="00EB4A5E" w:rsidRPr="00AE7C95" w:rsidRDefault="00EB4A5E" w:rsidP="00EB4A5E">
                  <w:pPr>
                    <w:tabs>
                      <w:tab w:val="left" w:pos="540"/>
                      <w:tab w:val="left" w:pos="900"/>
                    </w:tabs>
                    <w:spacing w:line="500" w:lineRule="exact"/>
                    <w:ind w:right="-136"/>
                    <w:rPr>
                      <w:rFonts w:eastAsia="標楷體"/>
                      <w:szCs w:val="24"/>
                      <w:u w:val="single"/>
                    </w:rPr>
                  </w:pPr>
                  <w:r w:rsidRPr="00AE7C95">
                    <w:rPr>
                      <w:rFonts w:eastAsia="標楷體" w:hint="eastAsia"/>
                      <w:szCs w:val="24"/>
                    </w:rPr>
                    <w:t xml:space="preserve">    </w:t>
                  </w:r>
                  <w:r w:rsidRPr="00AE7C95">
                    <w:rPr>
                      <w:rFonts w:eastAsia="標楷體"/>
                      <w:szCs w:val="24"/>
                      <w:u w:val="single"/>
                    </w:rPr>
                    <w:t xml:space="preserve">                                                          </w:t>
                  </w:r>
                  <w:r w:rsidRPr="00AE7C95">
                    <w:rPr>
                      <w:rFonts w:eastAsia="標楷體" w:hint="eastAsia"/>
                      <w:szCs w:val="24"/>
                      <w:u w:val="single"/>
                    </w:rPr>
                    <w:t xml:space="preserve">　　　　　</w:t>
                  </w:r>
                  <w:r w:rsidRPr="00AE7C95">
                    <w:rPr>
                      <w:rFonts w:eastAsia="標楷體"/>
                      <w:szCs w:val="24"/>
                      <w:u w:val="single"/>
                    </w:rPr>
                    <w:t xml:space="preserve">    </w:t>
                  </w:r>
                  <w:r w:rsidRPr="00AE7C95">
                    <w:rPr>
                      <w:rFonts w:eastAsia="標楷體" w:hint="eastAsia"/>
                      <w:szCs w:val="24"/>
                      <w:u w:val="single"/>
                    </w:rPr>
                    <w:t xml:space="preserve">　</w:t>
                  </w:r>
                  <w:r w:rsidRPr="00AE7C95">
                    <w:rPr>
                      <w:rFonts w:eastAsia="標楷體"/>
                      <w:szCs w:val="24"/>
                      <w:u w:val="single"/>
                    </w:rPr>
                    <w:t xml:space="preserve">  </w:t>
                  </w:r>
                </w:p>
                <w:p w:rsidR="00EB4A5E" w:rsidRPr="00AE7C95" w:rsidRDefault="00EB4A5E" w:rsidP="00EB4A5E">
                  <w:pPr>
                    <w:tabs>
                      <w:tab w:val="left" w:pos="540"/>
                      <w:tab w:val="left" w:pos="900"/>
                    </w:tabs>
                    <w:spacing w:line="500" w:lineRule="exact"/>
                    <w:ind w:right="-136"/>
                    <w:rPr>
                      <w:rFonts w:eastAsia="標楷體"/>
                      <w:szCs w:val="24"/>
                      <w:u w:val="single"/>
                    </w:rPr>
                  </w:pPr>
                  <w:r w:rsidRPr="00AE7C95">
                    <w:rPr>
                      <w:rFonts w:eastAsia="標楷體"/>
                      <w:szCs w:val="24"/>
                    </w:rPr>
                    <w:t xml:space="preserve">　　</w:t>
                  </w:r>
                  <w:r w:rsidRPr="00AE7C95">
                    <w:rPr>
                      <w:rFonts w:eastAsia="標楷體"/>
                      <w:szCs w:val="24"/>
                      <w:u w:val="single"/>
                    </w:rPr>
                    <w:t xml:space="preserve">                                                        </w:t>
                  </w:r>
                  <w:r w:rsidRPr="00AE7C95">
                    <w:rPr>
                      <w:rFonts w:eastAsia="標楷體" w:hint="eastAsia"/>
                      <w:szCs w:val="24"/>
                      <w:u w:val="single"/>
                    </w:rPr>
                    <w:t xml:space="preserve">　　　　</w:t>
                  </w:r>
                  <w:r w:rsidRPr="00AE7C95">
                    <w:rPr>
                      <w:rFonts w:eastAsia="標楷體"/>
                      <w:szCs w:val="24"/>
                      <w:u w:val="single"/>
                    </w:rPr>
                    <w:t xml:space="preserve"> </w:t>
                  </w:r>
                  <w:r w:rsidRPr="00AE7C95">
                    <w:rPr>
                      <w:rFonts w:eastAsia="標楷體" w:hint="eastAsia"/>
                      <w:szCs w:val="24"/>
                      <w:u w:val="single"/>
                    </w:rPr>
                    <w:t xml:space="preserve">　</w:t>
                  </w:r>
                  <w:r w:rsidRPr="00AE7C95">
                    <w:rPr>
                      <w:rFonts w:eastAsia="標楷體"/>
                      <w:szCs w:val="24"/>
                      <w:u w:val="single"/>
                    </w:rPr>
                    <w:t xml:space="preserve">  </w:t>
                  </w:r>
                  <w:r w:rsidRPr="00AE7C95">
                    <w:rPr>
                      <w:rFonts w:eastAsia="標楷體" w:hint="eastAsia"/>
                      <w:szCs w:val="24"/>
                      <w:u w:val="single"/>
                    </w:rPr>
                    <w:t xml:space="preserve">　</w:t>
                  </w:r>
                  <w:r w:rsidRPr="00AE7C95">
                    <w:rPr>
                      <w:rFonts w:eastAsia="標楷體"/>
                      <w:szCs w:val="24"/>
                      <w:u w:val="single"/>
                    </w:rPr>
                    <w:t xml:space="preserve">     </w:t>
                  </w:r>
                </w:p>
                <w:p w:rsidR="00EB4A5E" w:rsidRPr="00AE7C95" w:rsidRDefault="00EB4A5E" w:rsidP="00EB4A5E">
                  <w:pPr>
                    <w:spacing w:line="460" w:lineRule="exact"/>
                    <w:ind w:right="-136"/>
                    <w:rPr>
                      <w:rFonts w:eastAsia="標楷體" w:hAnsi="標楷體"/>
                      <w:szCs w:val="24"/>
                    </w:rPr>
                  </w:pPr>
                  <w:r w:rsidRPr="00AE7C95">
                    <w:rPr>
                      <w:rFonts w:eastAsia="標楷體" w:hAnsi="標楷體" w:hint="eastAsia"/>
                      <w:szCs w:val="24"/>
                    </w:rPr>
                    <w:t xml:space="preserve">    2.</w:t>
                  </w:r>
                  <w:r w:rsidRPr="00AE7C95">
                    <w:rPr>
                      <w:rFonts w:eastAsia="標楷體" w:hAnsi="標楷體" w:hint="eastAsia"/>
                      <w:szCs w:val="24"/>
                    </w:rPr>
                    <w:t>請寫下你認為你們這個階段的青少年會想了解的性議題</w:t>
                  </w:r>
                  <w:r w:rsidRPr="00AE7C95">
                    <w:rPr>
                      <w:rFonts w:ascii="新細明體" w:eastAsia="新細明體" w:hAnsi="新細明體" w:hint="eastAsia"/>
                      <w:szCs w:val="24"/>
                    </w:rPr>
                    <w:t>，</w:t>
                  </w:r>
                  <w:r w:rsidRPr="00AE7C95">
                    <w:rPr>
                      <w:rFonts w:eastAsia="標楷體" w:hAnsi="標楷體" w:hint="eastAsia"/>
                      <w:szCs w:val="24"/>
                    </w:rPr>
                    <w:t xml:space="preserve">作為下次宣講參考　　　</w:t>
                  </w:r>
                </w:p>
                <w:p w:rsidR="00EB4A5E" w:rsidRPr="00AE7C95" w:rsidRDefault="00EB4A5E" w:rsidP="00EB4A5E">
                  <w:pPr>
                    <w:spacing w:line="460" w:lineRule="exact"/>
                    <w:ind w:right="-136"/>
                    <w:rPr>
                      <w:rFonts w:ascii="標楷體" w:eastAsia="標楷體" w:hAnsi="標楷體"/>
                      <w:sz w:val="28"/>
                      <w:szCs w:val="28"/>
                    </w:rPr>
                  </w:pPr>
                  <w:r w:rsidRPr="00AE7C95">
                    <w:rPr>
                      <w:rFonts w:eastAsia="標楷體"/>
                      <w:sz w:val="28"/>
                      <w:szCs w:val="28"/>
                    </w:rPr>
                    <w:t xml:space="preserve">  </w:t>
                  </w:r>
                  <w:r w:rsidRPr="00AE7C95">
                    <w:rPr>
                      <w:rFonts w:eastAsia="標楷體" w:hint="eastAsia"/>
                      <w:sz w:val="28"/>
                      <w:szCs w:val="28"/>
                    </w:rPr>
                    <w:t xml:space="preserve">  </w:t>
                  </w:r>
                  <w:r w:rsidRPr="00AE7C95">
                    <w:rPr>
                      <w:rFonts w:eastAsia="標楷體"/>
                      <w:sz w:val="28"/>
                      <w:szCs w:val="28"/>
                      <w:u w:val="single"/>
                    </w:rPr>
                    <w:t xml:space="preserve">       </w:t>
                  </w:r>
                  <w:r w:rsidRPr="00AE7C95">
                    <w:rPr>
                      <w:rFonts w:ascii="標楷體" w:eastAsia="標楷體" w:hAnsi="標楷體" w:hint="eastAsia"/>
                      <w:sz w:val="28"/>
                      <w:szCs w:val="28"/>
                      <w:u w:val="single"/>
                    </w:rPr>
                    <w:t xml:space="preserve">                                                     　  </w:t>
                  </w:r>
                </w:p>
                <w:p w:rsidR="00EB4A5E" w:rsidRPr="00AE7C95" w:rsidRDefault="00EB4A5E" w:rsidP="00EB4A5E">
                  <w:pPr>
                    <w:spacing w:line="460" w:lineRule="exact"/>
                    <w:rPr>
                      <w:rFonts w:eastAsia="標楷體"/>
                      <w:sz w:val="28"/>
                      <w:szCs w:val="28"/>
                      <w:u w:val="single"/>
                    </w:rPr>
                  </w:pPr>
                  <w:r w:rsidRPr="00AE7C95">
                    <w:rPr>
                      <w:rFonts w:eastAsia="標楷體" w:hint="eastAsia"/>
                      <w:sz w:val="28"/>
                      <w:szCs w:val="28"/>
                    </w:rPr>
                    <w:t xml:space="preserve">　　</w:t>
                  </w:r>
                  <w:r w:rsidRPr="00AE7C95">
                    <w:rPr>
                      <w:rFonts w:eastAsia="標楷體"/>
                      <w:sz w:val="28"/>
                      <w:szCs w:val="28"/>
                      <w:u w:val="single"/>
                    </w:rPr>
                    <w:t xml:space="preserve">       </w:t>
                  </w:r>
                  <w:r w:rsidRPr="00AE7C95">
                    <w:rPr>
                      <w:rFonts w:eastAsia="標楷體" w:hint="eastAsia"/>
                      <w:sz w:val="28"/>
                      <w:szCs w:val="28"/>
                      <w:u w:val="single"/>
                    </w:rPr>
                    <w:t xml:space="preserve">                                                       </w:t>
                  </w:r>
                  <w:r w:rsidRPr="00AE7C95">
                    <w:rPr>
                      <w:rFonts w:eastAsia="標楷體" w:hint="eastAsia"/>
                      <w:sz w:val="28"/>
                      <w:szCs w:val="28"/>
                      <w:u w:val="single"/>
                    </w:rPr>
                    <w:t xml:space="preserve">　</w:t>
                  </w:r>
                </w:p>
              </w:txbxContent>
            </v:textbox>
            <w10:wrap type="square"/>
          </v:shape>
        </w:pict>
      </w:r>
      <w:r w:rsidR="00F20876" w:rsidRPr="001E376C">
        <w:rPr>
          <w:rFonts w:ascii="Times New Roman" w:eastAsia="標楷體" w:hAnsi="Times New Roman"/>
          <w:noProof/>
          <w:sz w:val="26"/>
          <w:szCs w:val="26"/>
        </w:rPr>
        <w:drawing>
          <wp:anchor distT="0" distB="0" distL="114300" distR="114300" simplePos="0" relativeHeight="251672576" behindDoc="0" locked="0" layoutInCell="1" allowOverlap="1">
            <wp:simplePos x="0" y="0"/>
            <wp:positionH relativeFrom="column">
              <wp:posOffset>5181600</wp:posOffset>
            </wp:positionH>
            <wp:positionV relativeFrom="paragraph">
              <wp:posOffset>6715125</wp:posOffset>
            </wp:positionV>
            <wp:extent cx="704850" cy="981075"/>
            <wp:effectExtent l="19050" t="0" r="0" b="0"/>
            <wp:wrapNone/>
            <wp:docPr id="33"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cstate="email">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166">
                              <a14:imgEffect>
                                <a14:backgroundRemoval t="1042" b="98698" l="1444" r="97473">
                                  <a14:foregroundMark x1="5776" y1="14583" x2="5776" y2="14583"/>
                                  <a14:foregroundMark x1="46931" y1="1302" x2="46931" y2="1302"/>
                                  <a14:foregroundMark x1="97473" y1="35156" x2="97473" y2="35156"/>
                                  <a14:foregroundMark x1="35740" y1="37760" x2="35740" y2="37760"/>
                                  <a14:foregroundMark x1="27437" y1="39844" x2="27437" y2="39844"/>
                                  <a14:foregroundMark x1="2166" y1="20052" x2="2166" y2="20052"/>
                                  <a14:foregroundMark x1="25271" y1="47135" x2="25271" y2="47135"/>
                                  <a14:foregroundMark x1="28520" y1="35417" x2="28520" y2="35417"/>
                                  <a14:foregroundMark x1="31408" y1="31771" x2="31408" y2="31771"/>
                                  <a14:foregroundMark x1="35018" y1="30208" x2="35018" y2="30208"/>
                                  <a14:foregroundMark x1="38267" y1="55208" x2="38267" y2="55208"/>
                                  <a14:foregroundMark x1="56318" y1="59896" x2="56318" y2="59896"/>
                                  <a14:foregroundMark x1="54874" y1="57031" x2="54874" y2="57031"/>
                                  <a14:foregroundMark x1="76173" y1="58594" x2="76173" y2="58594"/>
                                  <a14:foregroundMark x1="79422" y1="54688" x2="79422" y2="54688"/>
                                  <a14:foregroundMark x1="70397" y1="60156" x2="70397" y2="60156"/>
                                  <a14:foregroundMark x1="59928" y1="68229" x2="59928" y2="68229"/>
                                  <a14:foregroundMark x1="30686" y1="87500" x2="30686" y2="87500"/>
                                  <a14:foregroundMark x1="35740" y1="89063" x2="35740" y2="89063"/>
                                  <a14:foregroundMark x1="39711" y1="88281" x2="39711" y2="88281"/>
                                  <a14:foregroundMark x1="33213" y1="92708" x2="33213" y2="92708"/>
                                  <a14:foregroundMark x1="27076" y1="98698" x2="27076" y2="98698"/>
                                  <a14:foregroundMark x1="31769" y1="44792" x2="31769" y2="44792"/>
                                  <a14:foregroundMark x1="35018" y1="51302" x2="35018" y2="51302"/>
                                  <a14:foregroundMark x1="40433" y1="52083" x2="40433" y2="52083"/>
                                  <a14:foregroundMark x1="40072" y1="44792" x2="40072" y2="44792"/>
                                  <a14:foregroundMark x1="38989" y1="44010" x2="38989" y2="44010"/>
                                  <a14:foregroundMark x1="36823" y1="43490" x2="36823" y2="43490"/>
                                  <a14:foregroundMark x1="36101" y1="43229" x2="36101" y2="43229"/>
                                  <a14:foregroundMark x1="26354" y1="43229" x2="26354" y2="43229"/>
                                  <a14:foregroundMark x1="22744" y1="38802" x2="22744" y2="38802"/>
                                  <a14:foregroundMark x1="24910" y1="35677" x2="24910" y2="35677"/>
                                  <a14:foregroundMark x1="24910" y1="34896" x2="24910" y2="34896"/>
                                  <a14:foregroundMark x1="28520" y1="32813" x2="28520" y2="32813"/>
                                  <a14:foregroundMark x1="37184" y1="32552" x2="37184" y2="32552"/>
                                  <a14:foregroundMark x1="37184" y1="32552" x2="37184" y2="32552"/>
                                  <a14:foregroundMark x1="28881" y1="39844" x2="28881" y2="39844"/>
                                  <a14:foregroundMark x1="24910" y1="42708" x2="24910" y2="42708"/>
                                  <a14:foregroundMark x1="22744" y1="43490" x2="22744" y2="43490"/>
                                  <a14:foregroundMark x1="22744" y1="41146" x2="22744" y2="41146"/>
                                  <a14:foregroundMark x1="27437" y1="44271" x2="27437" y2="45833"/>
                                  <a14:foregroundMark x1="29603" y1="49219" x2="29603" y2="49219"/>
                                  <a14:foregroundMark x1="29603" y1="49219" x2="29603" y2="49219"/>
                                  <a14:foregroundMark x1="41155" y1="50521" x2="41155" y2="50521"/>
                                  <a14:foregroundMark x1="41155" y1="50521" x2="41155" y2="50521"/>
                                  <a14:foregroundMark x1="37545" y1="47917" x2="37545" y2="47917"/>
                                  <a14:foregroundMark x1="37545" y1="47917" x2="37545" y2="47917"/>
                                  <a14:foregroundMark x1="34657" y1="43229" x2="34657" y2="43229"/>
                                  <a14:foregroundMark x1="33935" y1="42448" x2="33935" y2="42448"/>
                                  <a14:foregroundMark x1="33935" y1="41406" x2="33935" y2="41406"/>
                                  <a14:foregroundMark x1="35379" y1="38021" x2="35379" y2="38021"/>
                                  <a14:foregroundMark x1="35379" y1="38021" x2="35379" y2="38021"/>
                                  <a14:foregroundMark x1="43682" y1="35156" x2="43682" y2="35156"/>
                                  <a14:foregroundMark x1="38628" y1="32813" x2="38628" y2="32813"/>
                                  <a14:foregroundMark x1="37184" y1="36719" x2="37184" y2="36719"/>
                                  <a14:foregroundMark x1="33935" y1="34635" x2="33935" y2="34635"/>
                                  <a14:foregroundMark x1="30686" y1="36458" x2="30686" y2="36458"/>
                                  <a14:foregroundMark x1="30686" y1="37500" x2="30686" y2="37500"/>
                                  <a14:foregroundMark x1="30686" y1="37500" x2="30686" y2="37500"/>
                                  <a14:foregroundMark x1="26715" y1="43490" x2="26715" y2="43490"/>
                                  <a14:foregroundMark x1="30686" y1="47396" x2="30686" y2="47396"/>
                                  <a14:foregroundMark x1="33935" y1="51302" x2="33935" y2="51302"/>
                                  <a14:foregroundMark x1="33574" y1="48698" x2="33574" y2="48698"/>
                                  <a14:foregroundMark x1="33574" y1="47917" x2="33574" y2="47917"/>
                                  <a14:foregroundMark x1="33574" y1="47135" x2="33574" y2="47135"/>
                                  <a14:foregroundMark x1="33935" y1="46354" x2="33935" y2="46354"/>
                                  <a14:foregroundMark x1="31047" y1="42448" x2="31047" y2="42448"/>
                                  <a14:foregroundMark x1="26715" y1="37760" x2="26715" y2="37760"/>
                                  <a14:foregroundMark x1="23466" y1="36979" x2="23466" y2="36979"/>
                                  <a14:foregroundMark x1="40794" y1="34375" x2="40794" y2="34375"/>
                                  <a14:foregroundMark x1="39711" y1="37240" x2="38628" y2="39583"/>
                                  <a14:foregroundMark x1="37545" y1="41406" x2="37545" y2="41406"/>
                                  <a14:foregroundMark x1="36462" y1="44531" x2="36101" y2="45833"/>
                                  <a14:foregroundMark x1="35379" y1="49479" x2="35379" y2="49479"/>
                                  <a14:foregroundMark x1="37545" y1="52344" x2="37545" y2="52344"/>
                                  <a14:foregroundMark x1="17329" y1="48177" x2="17329" y2="48177"/>
                                  <a14:foregroundMark x1="22744" y1="47917" x2="22744" y2="47917"/>
                                  <a14:foregroundMark x1="24549" y1="46354" x2="24549" y2="46354"/>
                                  <a14:foregroundMark x1="24188" y1="45313" x2="24188" y2="45313"/>
                                  <a14:foregroundMark x1="23827" y1="38802" x2="23827" y2="38802"/>
                                  <a14:foregroundMark x1="25993" y1="36719" x2="25993" y2="36719"/>
                                  <a14:foregroundMark x1="26354" y1="36719" x2="26354" y2="36719"/>
                                  <a14:foregroundMark x1="31408" y1="34375" x2="31408" y2="34375"/>
                                  <a14:foregroundMark x1="31408" y1="34375" x2="31408" y2="34375"/>
                                  <a14:foregroundMark x1="31408" y1="34375" x2="31408" y2="34375"/>
                                  <a14:foregroundMark x1="37545" y1="33594" x2="37545" y2="33594"/>
                                  <a14:foregroundMark x1="37545" y1="33594" x2="37545" y2="33594"/>
                                  <a14:foregroundMark x1="33213" y1="38542" x2="33213" y2="38542"/>
                                  <a14:foregroundMark x1="32491" y1="39583" x2="32491" y2="40104"/>
                                  <a14:foregroundMark x1="31408" y1="41406" x2="31408" y2="42708"/>
                                  <a14:foregroundMark x1="31408" y1="46094" x2="32130" y2="47396"/>
                                  <a14:foregroundMark x1="34657" y1="48438" x2="35740" y2="49479"/>
                                  <a14:foregroundMark x1="37545" y1="50000" x2="37545" y2="50000"/>
                                  <a14:foregroundMark x1="37906" y1="50000" x2="37906" y2="50000"/>
                                  <a14:foregroundMark x1="38628" y1="49740" x2="38628" y2="49740"/>
                                  <a14:foregroundMark x1="39711" y1="47656" x2="39711" y2="47656"/>
                                  <a14:foregroundMark x1="39711" y1="47656" x2="39711" y2="47656"/>
                                  <a14:foregroundMark x1="39711" y1="47396" x2="39711" y2="47396"/>
                                  <a14:foregroundMark x1="44043" y1="53125" x2="44043" y2="53125"/>
                                  <a14:foregroundMark x1="42599" y1="52604" x2="42599" y2="52604"/>
                                  <a14:foregroundMark x1="29603" y1="44531" x2="29603" y2="44531"/>
                                  <a14:foregroundMark x1="28520" y1="47135" x2="27437" y2="48958"/>
                                  <a14:foregroundMark x1="27076" y1="50260" x2="27076" y2="50260"/>
                                  <a14:foregroundMark x1="29242" y1="47917" x2="29242" y2="47917"/>
                                  <a14:foregroundMark x1="26354" y1="43490" x2="26354" y2="43490"/>
                                  <a14:foregroundMark x1="26354" y1="42448" x2="26354" y2="42448"/>
                                  <a14:foregroundMark x1="27798" y1="39844" x2="27798" y2="39844"/>
                                  <a14:foregroundMark x1="27437" y1="39323" x2="27437" y2="39323"/>
                                  <a14:foregroundMark x1="28159" y1="35938" x2="28159" y2="35938"/>
                                  <a14:foregroundMark x1="30325" y1="31771" x2="30325" y2="31771"/>
                                  <a14:foregroundMark x1="31408" y1="30208" x2="31408" y2="30208"/>
                                  <a14:foregroundMark x1="36823" y1="31250" x2="36823" y2="31250"/>
                                  <a14:foregroundMark x1="39350" y1="32031" x2="39350" y2="32031"/>
                                  <a14:foregroundMark x1="40794" y1="32813" x2="40794" y2="32813"/>
                                  <a14:foregroundMark x1="38628" y1="36719" x2="38628" y2="36719"/>
                                  <a14:foregroundMark x1="37545" y1="35677" x2="37545" y2="35677"/>
                                  <a14:foregroundMark x1="35018" y1="32292" x2="35018" y2="32292"/>
                                  <a14:foregroundMark x1="33574" y1="38021" x2="33574" y2="38021"/>
                                  <a14:foregroundMark x1="33935" y1="35417" x2="33935" y2="35417"/>
                                  <a14:foregroundMark x1="24188" y1="34896" x2="24188" y2="34896"/>
                                  <a14:foregroundMark x1="26354" y1="34896" x2="26354" y2="34896"/>
                                  <a14:foregroundMark x1="28159" y1="43229" x2="28159" y2="43229"/>
                                </a14:backgroundRemoval>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704850" cy="981075"/>
                    </a:xfrm>
                    <a:prstGeom prst="rect">
                      <a:avLst/>
                    </a:prstGeom>
                  </pic:spPr>
                </pic:pic>
              </a:graphicData>
            </a:graphic>
          </wp:anchor>
        </w:drawing>
      </w:r>
    </w:p>
    <w:p w:rsidR="00514F17" w:rsidRPr="00830B6D" w:rsidRDefault="00F20876" w:rsidP="00514F17">
      <w:pPr>
        <w:jc w:val="center"/>
        <w:rPr>
          <w:rFonts w:ascii="Times New Roman" w:eastAsia="標楷體" w:hAnsi="Times New Roman"/>
          <w:b/>
          <w:sz w:val="32"/>
          <w:szCs w:val="32"/>
        </w:rPr>
      </w:pPr>
      <w:r>
        <w:rPr>
          <w:rFonts w:ascii="Times New Roman" w:eastAsia="標楷體" w:hAnsi="Times New Roman" w:hint="eastAsia"/>
          <w:b/>
          <w:sz w:val="32"/>
          <w:szCs w:val="32"/>
        </w:rPr>
        <w:lastRenderedPageBreak/>
        <w:t>伍</w:t>
      </w:r>
      <w:r w:rsidR="00514F17" w:rsidRPr="00830B6D">
        <w:rPr>
          <w:rFonts w:ascii="Times New Roman" w:eastAsia="標楷體" w:hAnsi="Times New Roman" w:hint="eastAsia"/>
          <w:b/>
          <w:sz w:val="32"/>
          <w:szCs w:val="32"/>
        </w:rPr>
        <w:t>、</w:t>
      </w:r>
      <w:r w:rsidR="00514F17" w:rsidRPr="00830B6D">
        <w:rPr>
          <w:rFonts w:ascii="Times New Roman" w:eastAsia="標楷體" w:hAnsi="Times New Roman"/>
          <w:b/>
          <w:sz w:val="32"/>
          <w:szCs w:val="32"/>
        </w:rPr>
        <w:t>「擁抱青春。擁抱愛～</w:t>
      </w:r>
      <w:r w:rsidR="00514F17" w:rsidRPr="00830B6D">
        <w:rPr>
          <w:rFonts w:ascii="Times New Roman" w:eastAsia="標楷體" w:hAnsi="Times New Roman" w:hint="eastAsia"/>
          <w:b/>
          <w:sz w:val="32"/>
          <w:szCs w:val="32"/>
        </w:rPr>
        <w:t>如何與孩子</w:t>
      </w:r>
      <w:proofErr w:type="gramStart"/>
      <w:r w:rsidR="00514F17" w:rsidRPr="00830B6D">
        <w:rPr>
          <w:rFonts w:ascii="Times New Roman" w:eastAsia="標楷體" w:hAnsi="Times New Roman" w:hint="eastAsia"/>
          <w:b/>
          <w:sz w:val="32"/>
          <w:szCs w:val="32"/>
        </w:rPr>
        <w:t>談性說愛</w:t>
      </w:r>
      <w:proofErr w:type="gramEnd"/>
      <w:r w:rsidR="00514F17" w:rsidRPr="00830B6D">
        <w:rPr>
          <w:rFonts w:ascii="Times New Roman" w:eastAsia="標楷體" w:hAnsi="Times New Roman"/>
          <w:b/>
          <w:sz w:val="32"/>
          <w:szCs w:val="32"/>
        </w:rPr>
        <w:t>」</w:t>
      </w:r>
    </w:p>
    <w:p w:rsidR="00DC4E04" w:rsidRPr="00830B6D" w:rsidRDefault="00514F17" w:rsidP="00514F17">
      <w:pPr>
        <w:jc w:val="center"/>
        <w:rPr>
          <w:rFonts w:ascii="Times New Roman" w:eastAsia="標楷體" w:hAnsi="Times New Roman"/>
        </w:rPr>
      </w:pPr>
      <w:r w:rsidRPr="00830B6D">
        <w:rPr>
          <w:rFonts w:ascii="Times New Roman" w:eastAsia="標楷體" w:hAnsi="Times New Roman" w:hint="eastAsia"/>
          <w:b/>
          <w:sz w:val="32"/>
          <w:szCs w:val="32"/>
        </w:rPr>
        <w:t>親職講座活動設計</w:t>
      </w:r>
      <w:r w:rsidR="00AA3729" w:rsidRPr="00830B6D">
        <w:rPr>
          <w:rFonts w:ascii="Times New Roman" w:eastAsia="標楷體" w:hAnsi="Times New Roman" w:hint="eastAsia"/>
        </w:rPr>
        <w:t xml:space="preserve">  </w:t>
      </w:r>
    </w:p>
    <w:p w:rsidR="004B1941" w:rsidRPr="00830B6D" w:rsidRDefault="004B1941" w:rsidP="004B1941">
      <w:pPr>
        <w:rPr>
          <w:rFonts w:ascii="Times New Roman" w:eastAsia="標楷體" w:hAnsi="Times New Roman"/>
          <w:b/>
          <w:sz w:val="28"/>
          <w:szCs w:val="28"/>
        </w:rPr>
      </w:pPr>
      <w:r w:rsidRPr="00830B6D">
        <w:rPr>
          <w:rFonts w:ascii="Times New Roman" w:eastAsia="標楷體" w:hAnsi="Times New Roman" w:cs="Times New Roman" w:hint="eastAsia"/>
          <w:sz w:val="26"/>
          <w:szCs w:val="26"/>
        </w:rPr>
        <w:t>一、講座內容大綱</w:t>
      </w:r>
    </w:p>
    <w:tbl>
      <w:tblPr>
        <w:tblW w:w="51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8"/>
        <w:gridCol w:w="4820"/>
        <w:gridCol w:w="2197"/>
      </w:tblGrid>
      <w:tr w:rsidR="008E6B8F" w:rsidRPr="00830B6D" w:rsidTr="008E6B8F">
        <w:trPr>
          <w:trHeight w:val="596"/>
          <w:jc w:val="center"/>
        </w:trPr>
        <w:tc>
          <w:tcPr>
            <w:tcW w:w="1024" w:type="pct"/>
            <w:vAlign w:val="center"/>
          </w:tcPr>
          <w:p w:rsidR="008E6B8F" w:rsidRPr="00830B6D" w:rsidRDefault="008E6B8F" w:rsidP="00AD708B">
            <w:pPr>
              <w:adjustRightInd w:val="0"/>
              <w:snapToGrid w:val="0"/>
              <w:jc w:val="center"/>
              <w:rPr>
                <w:rFonts w:ascii="Times New Roman" w:eastAsia="標楷體" w:hAnsi="Times New Roman" w:cs="Times New Roman"/>
                <w:b/>
                <w:szCs w:val="24"/>
              </w:rPr>
            </w:pPr>
            <w:r w:rsidRPr="00830B6D">
              <w:rPr>
                <w:rFonts w:ascii="Times New Roman" w:eastAsia="標楷體" w:hAnsi="Times New Roman" w:cs="Times New Roman"/>
                <w:b/>
                <w:szCs w:val="24"/>
              </w:rPr>
              <w:t>單元名稱</w:t>
            </w:r>
          </w:p>
        </w:tc>
        <w:tc>
          <w:tcPr>
            <w:tcW w:w="2731" w:type="pct"/>
            <w:tcBorders>
              <w:right w:val="double" w:sz="4" w:space="0" w:color="auto"/>
            </w:tcBorders>
            <w:vAlign w:val="center"/>
          </w:tcPr>
          <w:p w:rsidR="008E6B8F" w:rsidRPr="00830B6D" w:rsidRDefault="008E6B8F" w:rsidP="00AD708B">
            <w:pPr>
              <w:adjustRightInd w:val="0"/>
              <w:snapToGrid w:val="0"/>
              <w:jc w:val="center"/>
              <w:rPr>
                <w:rFonts w:ascii="Times New Roman" w:eastAsia="標楷體" w:hAnsi="Times New Roman" w:cs="Times New Roman"/>
                <w:b/>
                <w:szCs w:val="24"/>
              </w:rPr>
            </w:pPr>
            <w:r w:rsidRPr="00830B6D">
              <w:rPr>
                <w:rFonts w:ascii="Times New Roman" w:eastAsia="標楷體" w:hAnsi="Times New Roman" w:cs="Times New Roman"/>
                <w:b/>
                <w:szCs w:val="24"/>
              </w:rPr>
              <w:t>講座內容</w:t>
            </w:r>
          </w:p>
        </w:tc>
        <w:tc>
          <w:tcPr>
            <w:tcW w:w="1245" w:type="pct"/>
            <w:tcBorders>
              <w:left w:val="double" w:sz="4" w:space="0" w:color="auto"/>
              <w:right w:val="double" w:sz="4" w:space="0" w:color="auto"/>
            </w:tcBorders>
            <w:vAlign w:val="center"/>
          </w:tcPr>
          <w:p w:rsidR="008E6B8F" w:rsidRPr="00830B6D" w:rsidRDefault="008E6B8F" w:rsidP="008E6B8F">
            <w:pPr>
              <w:adjustRightInd w:val="0"/>
              <w:snapToGrid w:val="0"/>
              <w:jc w:val="center"/>
              <w:rPr>
                <w:rFonts w:ascii="Times New Roman" w:eastAsia="標楷體" w:hAnsi="Times New Roman" w:cs="Times New Roman"/>
                <w:b/>
                <w:szCs w:val="24"/>
              </w:rPr>
            </w:pPr>
            <w:r w:rsidRPr="00830B6D">
              <w:rPr>
                <w:rFonts w:ascii="Times New Roman" w:eastAsia="標楷體" w:hAnsi="Times New Roman" w:cs="Times New Roman"/>
                <w:b/>
                <w:szCs w:val="24"/>
              </w:rPr>
              <w:t>講座目標</w:t>
            </w:r>
          </w:p>
        </w:tc>
      </w:tr>
      <w:tr w:rsidR="008E6B8F" w:rsidRPr="00830B6D" w:rsidTr="00BF3807">
        <w:trPr>
          <w:trHeight w:val="10622"/>
          <w:jc w:val="center"/>
        </w:trPr>
        <w:tc>
          <w:tcPr>
            <w:tcW w:w="1024" w:type="pct"/>
            <w:vAlign w:val="center"/>
          </w:tcPr>
          <w:p w:rsidR="008E6B8F" w:rsidRPr="00830B6D" w:rsidRDefault="008E6B8F" w:rsidP="00AD708B">
            <w:pPr>
              <w:adjustRightInd w:val="0"/>
              <w:snapToGrid w:val="0"/>
              <w:jc w:val="center"/>
              <w:rPr>
                <w:rFonts w:ascii="Times New Roman" w:eastAsia="標楷體" w:hAnsi="Times New Roman" w:cs="Times New Roman"/>
                <w:bCs/>
                <w:szCs w:val="24"/>
              </w:rPr>
            </w:pPr>
            <w:r w:rsidRPr="00830B6D">
              <w:rPr>
                <w:rFonts w:ascii="Times New Roman" w:eastAsia="標楷體" w:hAnsi="Times New Roman" w:cs="Times New Roman"/>
                <w:bCs/>
                <w:szCs w:val="24"/>
              </w:rPr>
              <w:t>如何與孩子談性說愛</w:t>
            </w:r>
          </w:p>
          <w:p w:rsidR="008E6B8F" w:rsidRPr="00830B6D" w:rsidRDefault="008E6B8F" w:rsidP="00AD708B">
            <w:pPr>
              <w:adjustRightInd w:val="0"/>
              <w:snapToGrid w:val="0"/>
              <w:jc w:val="center"/>
              <w:rPr>
                <w:rFonts w:ascii="Times New Roman" w:eastAsia="標楷體" w:hAnsi="Times New Roman" w:cs="Times New Roman"/>
                <w:szCs w:val="24"/>
              </w:rPr>
            </w:pPr>
            <w:r w:rsidRPr="00830B6D">
              <w:rPr>
                <w:rFonts w:ascii="Times New Roman" w:eastAsia="標楷體" w:hAnsi="Times New Roman" w:cs="Times New Roman"/>
                <w:bCs/>
                <w:szCs w:val="24"/>
              </w:rPr>
              <w:t>（</w:t>
            </w:r>
            <w:r w:rsidRPr="00830B6D">
              <w:rPr>
                <w:rFonts w:ascii="Times New Roman" w:eastAsia="標楷體" w:hAnsi="Times New Roman" w:cs="Times New Roman"/>
                <w:bCs/>
                <w:szCs w:val="24"/>
              </w:rPr>
              <w:t>90</w:t>
            </w:r>
            <w:r w:rsidRPr="00830B6D">
              <w:rPr>
                <w:rFonts w:ascii="Times New Roman" w:eastAsia="標楷體" w:hAnsi="Times New Roman" w:cs="Times New Roman"/>
                <w:bCs/>
                <w:szCs w:val="24"/>
              </w:rPr>
              <w:t>分鐘）</w:t>
            </w:r>
          </w:p>
        </w:tc>
        <w:tc>
          <w:tcPr>
            <w:tcW w:w="2731" w:type="pct"/>
            <w:tcBorders>
              <w:right w:val="double" w:sz="4" w:space="0" w:color="auto"/>
            </w:tcBorders>
            <w:vAlign w:val="center"/>
          </w:tcPr>
          <w:p w:rsidR="008E6B8F" w:rsidRPr="00830B6D" w:rsidRDefault="008E6B8F" w:rsidP="008E6B8F">
            <w:pPr>
              <w:rPr>
                <w:rFonts w:ascii="Times New Roman" w:eastAsia="標楷體" w:hAnsi="Times New Roman" w:cs="Times New Roman"/>
              </w:rPr>
            </w:pPr>
            <w:r w:rsidRPr="00830B6D">
              <w:rPr>
                <w:rFonts w:ascii="Times New Roman" w:eastAsia="標楷體" w:hAnsi="標楷體" w:cs="Times New Roman"/>
              </w:rPr>
              <w:t>【活動前】</w:t>
            </w:r>
          </w:p>
          <w:p w:rsidR="008E6B8F" w:rsidRPr="00830B6D" w:rsidRDefault="008E6B8F" w:rsidP="008E6B8F">
            <w:pPr>
              <w:rPr>
                <w:rFonts w:ascii="Times New Roman" w:eastAsia="標楷體" w:hAnsi="Times New Roman" w:cs="Times New Roman"/>
              </w:rPr>
            </w:pPr>
            <w:r w:rsidRPr="00830B6D">
              <w:rPr>
                <w:rFonts w:ascii="Times New Roman" w:eastAsia="標楷體" w:hAnsi="標楷體" w:cs="Times New Roman"/>
              </w:rPr>
              <w:t>收集</w:t>
            </w:r>
            <w:r w:rsidR="002205C2">
              <w:rPr>
                <w:rFonts w:ascii="Times New Roman" w:eastAsia="標楷體" w:hAnsi="標楷體" w:cs="Times New Roman" w:hint="eastAsia"/>
              </w:rPr>
              <w:t>家長</w:t>
            </w:r>
            <w:r w:rsidRPr="00830B6D">
              <w:rPr>
                <w:rFonts w:ascii="Times New Roman" w:eastAsia="標楷體" w:hAnsi="標楷體" w:cs="Times New Roman"/>
              </w:rPr>
              <w:t>關心的性教育議題</w:t>
            </w:r>
            <w:r w:rsidRPr="00830B6D">
              <w:rPr>
                <w:rFonts w:ascii="Times New Roman" w:eastAsia="標楷體" w:hAnsi="Times New Roman" w:cs="Times New Roman"/>
              </w:rPr>
              <w:t>(</w:t>
            </w:r>
            <w:r w:rsidRPr="00830B6D">
              <w:rPr>
                <w:rFonts w:ascii="Times New Roman" w:eastAsia="標楷體" w:hAnsi="標楷體" w:cs="Times New Roman"/>
              </w:rPr>
              <w:t>匿名</w:t>
            </w:r>
            <w:r w:rsidRPr="00830B6D">
              <w:rPr>
                <w:rFonts w:ascii="Times New Roman" w:eastAsia="標楷體" w:hAnsi="Times New Roman" w:cs="Times New Roman"/>
              </w:rPr>
              <w:t>)</w:t>
            </w:r>
            <w:r w:rsidRPr="00830B6D">
              <w:rPr>
                <w:rFonts w:ascii="Times New Roman" w:eastAsia="標楷體" w:hAnsi="標楷體" w:cs="Times New Roman"/>
              </w:rPr>
              <w:t>。</w:t>
            </w:r>
          </w:p>
          <w:p w:rsidR="008E6B8F" w:rsidRPr="00830B6D" w:rsidRDefault="008E6B8F" w:rsidP="00EC141D">
            <w:pPr>
              <w:spacing w:beforeLines="50"/>
              <w:rPr>
                <w:rFonts w:ascii="Times New Roman" w:eastAsia="標楷體" w:hAnsi="Times New Roman" w:cs="Times New Roman"/>
              </w:rPr>
            </w:pPr>
            <w:r w:rsidRPr="00830B6D">
              <w:rPr>
                <w:rFonts w:ascii="Times New Roman" w:eastAsia="標楷體" w:hAnsi="標楷體" w:cs="Times New Roman"/>
              </w:rPr>
              <w:t>【引起動機</w:t>
            </w:r>
            <w:r w:rsidR="00A4024D">
              <w:rPr>
                <w:rFonts w:ascii="Times New Roman" w:eastAsia="標楷體" w:hAnsi="標楷體" w:cs="Times New Roman"/>
              </w:rPr>
              <w:t>】</w:t>
            </w:r>
            <w:r w:rsidRPr="00830B6D">
              <w:rPr>
                <w:rFonts w:ascii="Times New Roman" w:eastAsia="標楷體" w:hAnsi="標楷體" w:cs="Times New Roman"/>
              </w:rPr>
              <w:t>（</w:t>
            </w:r>
            <w:r w:rsidR="0052287C">
              <w:rPr>
                <w:rFonts w:ascii="Times New Roman" w:eastAsia="標楷體" w:hAnsi="標楷體" w:cs="Times New Roman" w:hint="eastAsia"/>
              </w:rPr>
              <w:t>10</w:t>
            </w:r>
            <w:r w:rsidRPr="00830B6D">
              <w:rPr>
                <w:rFonts w:ascii="Times New Roman" w:eastAsia="標楷體" w:hAnsi="Times New Roman" w:cs="Times New Roman"/>
              </w:rPr>
              <w:t>’</w:t>
            </w:r>
            <w:r w:rsidRPr="00830B6D">
              <w:rPr>
                <w:rFonts w:ascii="Times New Roman" w:eastAsia="標楷體" w:hAnsi="標楷體" w:cs="Times New Roman"/>
              </w:rPr>
              <w:t>）</w:t>
            </w:r>
          </w:p>
          <w:p w:rsidR="008E6B8F" w:rsidRPr="00830B6D" w:rsidRDefault="008E6B8F" w:rsidP="008E6B8F">
            <w:pPr>
              <w:widowControl/>
              <w:ind w:left="240" w:hangingChars="100" w:hanging="240"/>
              <w:rPr>
                <w:rFonts w:ascii="Times New Roman" w:eastAsia="標楷體" w:hAnsi="Times New Roman" w:cs="Times New Roman"/>
              </w:rPr>
            </w:pPr>
            <w:r w:rsidRPr="00830B6D">
              <w:rPr>
                <w:rFonts w:ascii="Times New Roman" w:eastAsia="標楷體" w:hAnsi="Times New Roman" w:cs="Times New Roman"/>
              </w:rPr>
              <w:t>1.</w:t>
            </w:r>
            <w:r w:rsidRPr="00830B6D">
              <w:rPr>
                <w:rFonts w:ascii="Times New Roman" w:eastAsia="標楷體" w:hAnsi="標楷體" w:cs="Times New Roman"/>
              </w:rPr>
              <w:t>詢問</w:t>
            </w:r>
            <w:r w:rsidR="002205C2">
              <w:rPr>
                <w:rFonts w:ascii="Times New Roman" w:eastAsia="標楷體" w:hAnsi="標楷體" w:cs="Times New Roman" w:hint="eastAsia"/>
              </w:rPr>
              <w:t>聽眾</w:t>
            </w:r>
            <w:r w:rsidRPr="00830B6D">
              <w:rPr>
                <w:rFonts w:ascii="Times New Roman" w:eastAsia="標楷體" w:hAnsi="標楷體" w:cs="Times New Roman"/>
              </w:rPr>
              <w:t>對青少年性教育相關議題之了解。</w:t>
            </w:r>
          </w:p>
          <w:p w:rsidR="008E6B8F" w:rsidRPr="00830B6D" w:rsidRDefault="008E6B8F" w:rsidP="008E6B8F">
            <w:pPr>
              <w:widowControl/>
              <w:ind w:left="240" w:hangingChars="100" w:hanging="240"/>
              <w:rPr>
                <w:rFonts w:ascii="Times New Roman" w:eastAsia="標楷體" w:hAnsi="Times New Roman" w:cs="Times New Roman"/>
              </w:rPr>
            </w:pPr>
            <w:r w:rsidRPr="00830B6D">
              <w:rPr>
                <w:rFonts w:ascii="Times New Roman" w:eastAsia="標楷體" w:hAnsi="Times New Roman" w:cs="Times New Roman"/>
              </w:rPr>
              <w:t>2.</w:t>
            </w:r>
            <w:r w:rsidRPr="00830B6D">
              <w:rPr>
                <w:rFonts w:ascii="Times New Roman" w:eastAsia="標楷體" w:hAnsi="標楷體" w:cs="Times New Roman"/>
              </w:rPr>
              <w:t>青少年性教育相關新聞案例數則。</w:t>
            </w:r>
          </w:p>
          <w:p w:rsidR="008E6B8F" w:rsidRDefault="008E6B8F" w:rsidP="008E6B8F">
            <w:pPr>
              <w:widowControl/>
              <w:ind w:left="240" w:hangingChars="100" w:hanging="240"/>
              <w:rPr>
                <w:rFonts w:ascii="Times New Roman" w:eastAsia="標楷體" w:hAnsi="標楷體" w:cs="Times New Roman"/>
              </w:rPr>
            </w:pPr>
            <w:r w:rsidRPr="00830B6D">
              <w:rPr>
                <w:rFonts w:ascii="Times New Roman" w:eastAsia="標楷體" w:hAnsi="Times New Roman" w:cs="Times New Roman"/>
              </w:rPr>
              <w:t>3.</w:t>
            </w:r>
            <w:r w:rsidRPr="00830B6D">
              <w:rPr>
                <w:rFonts w:ascii="Times New Roman" w:eastAsia="標楷體" w:hAnsi="標楷體" w:cs="Times New Roman"/>
              </w:rPr>
              <w:t>呈現青少年性行為現況數據。</w:t>
            </w:r>
          </w:p>
          <w:p w:rsidR="00A4024D" w:rsidRPr="0034482C" w:rsidRDefault="00A4024D" w:rsidP="00EC141D">
            <w:pPr>
              <w:spacing w:beforeLines="50"/>
              <w:rPr>
                <w:rFonts w:ascii="Times New Roman" w:eastAsia="標楷體" w:hAnsi="標楷體" w:cs="Times New Roman"/>
                <w:color w:val="FF0000"/>
              </w:rPr>
            </w:pPr>
            <w:r w:rsidRPr="0034482C">
              <w:rPr>
                <w:rFonts w:ascii="Times New Roman" w:eastAsia="標楷體" w:hAnsi="標楷體" w:cs="Times New Roman" w:hint="eastAsia"/>
                <w:color w:val="FF0000"/>
              </w:rPr>
              <w:t>【全人性教育概念介紹】</w:t>
            </w:r>
            <w:r w:rsidRPr="0034482C">
              <w:rPr>
                <w:rFonts w:ascii="Times New Roman" w:eastAsia="標楷體" w:hAnsi="標楷體" w:cs="Times New Roman"/>
                <w:color w:val="FF0000"/>
              </w:rPr>
              <w:t>（</w:t>
            </w:r>
            <w:r w:rsidRPr="0034482C">
              <w:rPr>
                <w:rFonts w:ascii="Times New Roman" w:eastAsia="標楷體" w:hAnsi="標楷體" w:cs="Times New Roman" w:hint="eastAsia"/>
                <w:color w:val="FF0000"/>
              </w:rPr>
              <w:t>10</w:t>
            </w:r>
            <w:r w:rsidRPr="0034482C">
              <w:rPr>
                <w:rFonts w:ascii="Times New Roman" w:eastAsia="標楷體" w:hAnsi="Times New Roman" w:cs="Times New Roman"/>
                <w:color w:val="FF0000"/>
              </w:rPr>
              <w:t>’</w:t>
            </w:r>
            <w:r w:rsidRPr="0034482C">
              <w:rPr>
                <w:rFonts w:ascii="Times New Roman" w:eastAsia="標楷體" w:hAnsi="標楷體" w:cs="Times New Roman"/>
                <w:color w:val="FF0000"/>
              </w:rPr>
              <w:t>）</w:t>
            </w:r>
          </w:p>
          <w:p w:rsidR="00A4024D" w:rsidRPr="0034482C" w:rsidRDefault="00A4024D" w:rsidP="00ED1B33">
            <w:pPr>
              <w:ind w:left="180" w:hangingChars="75" w:hanging="180"/>
              <w:rPr>
                <w:rFonts w:ascii="Times New Roman" w:eastAsia="標楷體" w:hAnsi="標楷體" w:cs="Times New Roman"/>
                <w:color w:val="FF0000"/>
              </w:rPr>
            </w:pPr>
            <w:r w:rsidRPr="0034482C">
              <w:rPr>
                <w:rFonts w:ascii="Times New Roman" w:eastAsia="標楷體" w:hAnsi="標楷體" w:cs="Times New Roman" w:hint="eastAsia"/>
                <w:color w:val="FF0000"/>
              </w:rPr>
              <w:t>1.</w:t>
            </w:r>
            <w:r w:rsidR="00ED1B33" w:rsidRPr="0034482C">
              <w:rPr>
                <w:rFonts w:ascii="Times New Roman" w:eastAsia="標楷體" w:hAnsi="標楷體" w:cs="Times New Roman" w:hint="eastAsia"/>
                <w:color w:val="FF0000"/>
              </w:rPr>
              <w:t>說明「性」是一項美好的禮物，而性教育就是教導孩子如何去建立健康的親密關係，</w:t>
            </w:r>
            <w:r w:rsidR="00066DD7" w:rsidRPr="0034482C">
              <w:rPr>
                <w:rFonts w:ascii="Times New Roman" w:eastAsia="標楷體" w:hAnsi="標楷體" w:cs="Times New Roman" w:hint="eastAsia"/>
                <w:color w:val="FF0000"/>
              </w:rPr>
              <w:t>正確的使用這項祝福，</w:t>
            </w:r>
          </w:p>
          <w:p w:rsidR="00066DD7" w:rsidRPr="0034482C" w:rsidRDefault="00066DD7" w:rsidP="00ED1B33">
            <w:pPr>
              <w:ind w:left="180" w:hangingChars="75" w:hanging="180"/>
              <w:rPr>
                <w:rFonts w:ascii="Times New Roman" w:eastAsia="標楷體" w:hAnsi="標楷體" w:cs="Times New Roman"/>
                <w:color w:val="FF0000"/>
              </w:rPr>
            </w:pPr>
            <w:r w:rsidRPr="0034482C">
              <w:rPr>
                <w:rFonts w:ascii="Times New Roman" w:eastAsia="標楷體" w:hAnsi="標楷體" w:cs="Times New Roman" w:hint="eastAsia"/>
                <w:color w:val="FF0000"/>
              </w:rPr>
              <w:t>2.</w:t>
            </w:r>
            <w:r w:rsidRPr="0034482C">
              <w:rPr>
                <w:rFonts w:ascii="Times New Roman" w:eastAsia="標楷體" w:hAnsi="標楷體" w:cs="Times New Roman" w:hint="eastAsia"/>
                <w:color w:val="FF0000"/>
              </w:rPr>
              <w:t>引導</w:t>
            </w:r>
            <w:r w:rsidR="002205C2" w:rsidRPr="0034482C">
              <w:rPr>
                <w:rFonts w:ascii="Times New Roman" w:eastAsia="標楷體" w:hAnsi="標楷體" w:cs="Times New Roman" w:hint="eastAsia"/>
                <w:color w:val="FF0000"/>
              </w:rPr>
              <w:t>聽眾</w:t>
            </w:r>
            <w:r w:rsidRPr="0034482C">
              <w:rPr>
                <w:rFonts w:ascii="Times New Roman" w:eastAsia="標楷體" w:hAnsi="標楷體" w:cs="Times New Roman" w:hint="eastAsia"/>
                <w:color w:val="FF0000"/>
              </w:rPr>
              <w:t>理解「全人性教育」不僅只有生理層面，還包括心理與社會層面的教導。而親子性教育就是教導孩子自尊愛人，學會</w:t>
            </w:r>
            <w:r w:rsidR="00825732" w:rsidRPr="0034482C">
              <w:rPr>
                <w:rFonts w:ascii="Times New Roman" w:eastAsia="標楷體" w:hAnsi="標楷體" w:cs="Times New Roman" w:hint="eastAsia"/>
                <w:color w:val="FF0000"/>
              </w:rPr>
              <w:t>「愛」</w:t>
            </w:r>
            <w:r w:rsidRPr="0034482C">
              <w:rPr>
                <w:rFonts w:ascii="Times New Roman" w:eastAsia="標楷體" w:hAnsi="標楷體" w:cs="Times New Roman" w:hint="eastAsia"/>
                <w:color w:val="FF0000"/>
              </w:rPr>
              <w:t>的能力。</w:t>
            </w:r>
          </w:p>
          <w:p w:rsidR="00A4024D" w:rsidRPr="0034482C" w:rsidRDefault="008E6B8F" w:rsidP="00EC141D">
            <w:pPr>
              <w:spacing w:beforeLines="50"/>
              <w:rPr>
                <w:rFonts w:ascii="Times New Roman" w:eastAsia="標楷體" w:hAnsi="標楷體" w:cs="Times New Roman"/>
                <w:color w:val="FF0000"/>
              </w:rPr>
            </w:pPr>
            <w:r w:rsidRPr="0034482C">
              <w:rPr>
                <w:rFonts w:ascii="Times New Roman" w:eastAsia="標楷體" w:hAnsi="標楷體" w:cs="Times New Roman"/>
                <w:color w:val="FF0000"/>
              </w:rPr>
              <w:t>【</w:t>
            </w:r>
            <w:r w:rsidR="00A4024D" w:rsidRPr="0034482C">
              <w:rPr>
                <w:rFonts w:ascii="Times New Roman" w:eastAsia="標楷體" w:hAnsi="標楷體" w:cs="Times New Roman" w:hint="eastAsia"/>
                <w:color w:val="FF0000"/>
              </w:rPr>
              <w:t>認識孩子的</w:t>
            </w:r>
            <w:r w:rsidR="00A4024D" w:rsidRPr="0034482C">
              <w:rPr>
                <w:rFonts w:ascii="Times New Roman" w:eastAsia="標楷體" w:hAnsi="標楷體" w:cs="Times New Roman"/>
                <w:color w:val="FF0000"/>
              </w:rPr>
              <w:t>”</w:t>
            </w:r>
            <w:r w:rsidR="00A4024D" w:rsidRPr="0034482C">
              <w:rPr>
                <w:rFonts w:ascii="Times New Roman" w:eastAsia="標楷體" w:hAnsi="標楷體" w:cs="Times New Roman" w:hint="eastAsia"/>
                <w:color w:val="FF0000"/>
              </w:rPr>
              <w:t>性</w:t>
            </w:r>
            <w:r w:rsidR="00A4024D" w:rsidRPr="0034482C">
              <w:rPr>
                <w:rFonts w:ascii="Times New Roman" w:eastAsia="標楷體" w:hAnsi="標楷體" w:cs="Times New Roman"/>
                <w:color w:val="FF0000"/>
              </w:rPr>
              <w:t>”</w:t>
            </w:r>
            <w:r w:rsidR="00066DD7" w:rsidRPr="0034482C">
              <w:rPr>
                <w:rFonts w:ascii="Times New Roman" w:eastAsia="標楷體" w:hAnsi="標楷體" w:cs="Times New Roman"/>
                <w:color w:val="FF0000"/>
              </w:rPr>
              <w:t>】</w:t>
            </w:r>
            <w:r w:rsidR="00A4024D" w:rsidRPr="0034482C">
              <w:rPr>
                <w:rFonts w:ascii="Times New Roman" w:eastAsia="標楷體" w:hAnsi="標楷體" w:cs="Times New Roman"/>
                <w:color w:val="FF0000"/>
              </w:rPr>
              <w:t>（</w:t>
            </w:r>
            <w:r w:rsidR="002A6AC6" w:rsidRPr="0034482C">
              <w:rPr>
                <w:rFonts w:ascii="Times New Roman" w:eastAsia="標楷體" w:hAnsi="標楷體" w:cs="Times New Roman" w:hint="eastAsia"/>
                <w:color w:val="FF0000"/>
              </w:rPr>
              <w:t>10</w:t>
            </w:r>
            <w:r w:rsidR="00A4024D" w:rsidRPr="0034482C">
              <w:rPr>
                <w:rFonts w:ascii="Times New Roman" w:eastAsia="標楷體" w:hAnsi="Times New Roman" w:cs="Times New Roman"/>
                <w:color w:val="FF0000"/>
              </w:rPr>
              <w:t>’</w:t>
            </w:r>
            <w:r w:rsidR="00A4024D" w:rsidRPr="0034482C">
              <w:rPr>
                <w:rFonts w:ascii="Times New Roman" w:eastAsia="標楷體" w:hAnsi="標楷體" w:cs="Times New Roman"/>
                <w:color w:val="FF0000"/>
              </w:rPr>
              <w:t>）</w:t>
            </w:r>
          </w:p>
          <w:p w:rsidR="00A4024D" w:rsidRPr="0034482C" w:rsidRDefault="00E7042D" w:rsidP="003F27EF">
            <w:pPr>
              <w:ind w:left="180" w:hangingChars="75" w:hanging="180"/>
              <w:rPr>
                <w:rFonts w:ascii="Times New Roman" w:eastAsia="標楷體" w:hAnsi="標楷體" w:cs="Times New Roman"/>
                <w:color w:val="FF0000"/>
              </w:rPr>
            </w:pPr>
            <w:r w:rsidRPr="0034482C">
              <w:rPr>
                <w:rFonts w:ascii="Times New Roman" w:eastAsia="標楷體" w:hAnsi="標楷體" w:cs="Times New Roman" w:hint="eastAsia"/>
                <w:color w:val="FF0000"/>
              </w:rPr>
              <w:t>1.</w:t>
            </w:r>
            <w:r w:rsidRPr="0034482C">
              <w:rPr>
                <w:rFonts w:ascii="Times New Roman" w:eastAsia="標楷體" w:hAnsi="標楷體" w:cs="Times New Roman" w:hint="eastAsia"/>
                <w:color w:val="FF0000"/>
              </w:rPr>
              <w:t>說明現代青少年所面臨的性困境：民國初年時，青少年性成熟的平均年齡為</w:t>
            </w:r>
            <w:r w:rsidRPr="0034482C">
              <w:rPr>
                <w:rFonts w:ascii="Times New Roman" w:eastAsia="標楷體" w:hAnsi="標楷體" w:cs="Times New Roman" w:hint="eastAsia"/>
                <w:color w:val="FF0000"/>
              </w:rPr>
              <w:t>15</w:t>
            </w:r>
            <w:r w:rsidRPr="0034482C">
              <w:rPr>
                <w:rFonts w:ascii="Times New Roman" w:eastAsia="標楷體" w:hAnsi="標楷體" w:cs="Times New Roman" w:hint="eastAsia"/>
                <w:color w:val="FF0000"/>
              </w:rPr>
              <w:t>歲，當時平均結婚年齡為</w:t>
            </w:r>
            <w:r w:rsidRPr="0034482C">
              <w:rPr>
                <w:rFonts w:ascii="Times New Roman" w:eastAsia="標楷體" w:hAnsi="標楷體" w:cs="Times New Roman" w:hint="eastAsia"/>
                <w:color w:val="FF0000"/>
              </w:rPr>
              <w:t>19</w:t>
            </w:r>
            <w:r w:rsidRPr="0034482C">
              <w:rPr>
                <w:rFonts w:ascii="Times New Roman" w:eastAsia="標楷體" w:hAnsi="標楷體" w:cs="Times New Roman" w:hint="eastAsia"/>
                <w:color w:val="FF0000"/>
              </w:rPr>
              <w:t>歲；現代性成熟平均年齡為</w:t>
            </w:r>
            <w:r w:rsidRPr="0034482C">
              <w:rPr>
                <w:rFonts w:ascii="Times New Roman" w:eastAsia="標楷體" w:hAnsi="標楷體" w:cs="Times New Roman" w:hint="eastAsia"/>
                <w:color w:val="FF0000"/>
              </w:rPr>
              <w:t>13</w:t>
            </w:r>
            <w:r w:rsidRPr="0034482C">
              <w:rPr>
                <w:rFonts w:ascii="Times New Roman" w:eastAsia="標楷體" w:hAnsi="標楷體" w:cs="Times New Roman" w:hint="eastAsia"/>
                <w:color w:val="FF0000"/>
              </w:rPr>
              <w:t>至</w:t>
            </w:r>
            <w:r w:rsidRPr="0034482C">
              <w:rPr>
                <w:rFonts w:ascii="Times New Roman" w:eastAsia="標楷體" w:hAnsi="標楷體" w:cs="Times New Roman" w:hint="eastAsia"/>
                <w:color w:val="FF0000"/>
              </w:rPr>
              <w:t>14</w:t>
            </w:r>
            <w:r w:rsidRPr="0034482C">
              <w:rPr>
                <w:rFonts w:ascii="Times New Roman" w:eastAsia="標楷體" w:hAnsi="標楷體" w:cs="Times New Roman" w:hint="eastAsia"/>
                <w:color w:val="FF0000"/>
              </w:rPr>
              <w:t>歲，但平均結婚年齡為</w:t>
            </w:r>
            <w:r w:rsidRPr="0034482C">
              <w:rPr>
                <w:rFonts w:ascii="Times New Roman" w:eastAsia="標楷體" w:hAnsi="標楷體" w:cs="Times New Roman" w:hint="eastAsia"/>
                <w:color w:val="FF0000"/>
              </w:rPr>
              <w:t>34</w:t>
            </w:r>
            <w:r w:rsidRPr="0034482C">
              <w:rPr>
                <w:rFonts w:ascii="Times New Roman" w:eastAsia="標楷體" w:hAnsi="標楷體" w:cs="Times New Roman" w:hint="eastAsia"/>
                <w:color w:val="FF0000"/>
              </w:rPr>
              <w:t>歲。</w:t>
            </w:r>
            <w:r w:rsidR="000F7A10" w:rsidRPr="0034482C">
              <w:rPr>
                <w:rFonts w:ascii="Times New Roman" w:eastAsia="標楷體" w:hAnsi="標楷體" w:cs="Times New Roman" w:hint="eastAsia"/>
                <w:color w:val="FF0000"/>
              </w:rPr>
              <w:t>顯示現代人要獲得合法途徑的性滿足難度提高。而周遭環境中性誘惑的增加，與升學壓力，使「自慰」成為現代青少年性困擾的第一名。</w:t>
            </w:r>
          </w:p>
          <w:p w:rsidR="000F7A10" w:rsidRPr="0034482C" w:rsidRDefault="002205C2" w:rsidP="003F27EF">
            <w:pPr>
              <w:ind w:left="180" w:hangingChars="75" w:hanging="180"/>
              <w:rPr>
                <w:rFonts w:ascii="Times New Roman" w:eastAsia="標楷體" w:hAnsi="標楷體" w:cs="Times New Roman"/>
                <w:color w:val="FF0000"/>
              </w:rPr>
            </w:pPr>
            <w:r w:rsidRPr="0034482C">
              <w:rPr>
                <w:rFonts w:ascii="Times New Roman" w:eastAsia="標楷體" w:hAnsi="標楷體" w:cs="Times New Roman" w:hint="eastAsia"/>
                <w:color w:val="FF0000"/>
              </w:rPr>
              <w:t>2.</w:t>
            </w:r>
            <w:r w:rsidRPr="0034482C">
              <w:rPr>
                <w:rFonts w:ascii="Times New Roman" w:eastAsia="標楷體" w:hAnsi="標楷體" w:cs="Times New Roman" w:hint="eastAsia"/>
                <w:color w:val="FF0000"/>
              </w:rPr>
              <w:t>藉由「裸體男女」或「九隻海豚」的圖</w:t>
            </w:r>
            <w:proofErr w:type="gramStart"/>
            <w:r w:rsidRPr="0034482C">
              <w:rPr>
                <w:rFonts w:ascii="Times New Roman" w:eastAsia="標楷體" w:hAnsi="標楷體" w:cs="Times New Roman" w:hint="eastAsia"/>
                <w:color w:val="FF0000"/>
              </w:rPr>
              <w:t>象</w:t>
            </w:r>
            <w:proofErr w:type="gramEnd"/>
            <w:r w:rsidRPr="0034482C">
              <w:rPr>
                <w:rFonts w:ascii="Times New Roman" w:eastAsia="標楷體" w:hAnsi="標楷體" w:cs="Times New Roman" w:hint="eastAsia"/>
                <w:color w:val="FF0000"/>
              </w:rPr>
              <w:t>辨識，引導聽眾</w:t>
            </w:r>
            <w:r w:rsidR="002E60CE" w:rsidRPr="0034482C">
              <w:rPr>
                <w:rFonts w:ascii="Times New Roman" w:eastAsia="標楷體" w:hAnsi="標楷體" w:cs="Times New Roman" w:hint="eastAsia"/>
                <w:color w:val="FF0000"/>
              </w:rPr>
              <w:t>理解「大腦」才是真正的性器官，而性意識要到青春期後才開始發展，生殖器官是人體最晚才成熟的器官，都顯示「性」是需要透過後天學習的。</w:t>
            </w:r>
          </w:p>
          <w:p w:rsidR="008E6B8F" w:rsidRPr="00830B6D" w:rsidRDefault="008E6B8F" w:rsidP="008E6B8F">
            <w:pPr>
              <w:widowControl/>
              <w:ind w:left="240" w:hangingChars="100" w:hanging="240"/>
              <w:rPr>
                <w:rFonts w:ascii="Times New Roman" w:eastAsia="標楷體" w:hAnsi="Times New Roman" w:cs="Times New Roman"/>
              </w:rPr>
            </w:pPr>
          </w:p>
          <w:p w:rsidR="008E6B8F" w:rsidRPr="00830B6D" w:rsidRDefault="008E6B8F" w:rsidP="00EC141D">
            <w:pPr>
              <w:spacing w:beforeLines="50"/>
              <w:rPr>
                <w:rFonts w:ascii="Times New Roman" w:eastAsia="標楷體" w:hAnsi="Times New Roman" w:cs="Times New Roman"/>
              </w:rPr>
            </w:pPr>
            <w:r w:rsidRPr="00830B6D">
              <w:rPr>
                <w:rFonts w:ascii="Times New Roman" w:eastAsia="標楷體" w:hAnsi="標楷體" w:cs="Times New Roman"/>
              </w:rPr>
              <w:lastRenderedPageBreak/>
              <w:t>【</w:t>
            </w:r>
            <w:r w:rsidR="004900C8" w:rsidRPr="00830B6D">
              <w:rPr>
                <w:rFonts w:ascii="Times New Roman" w:eastAsia="標楷體" w:hAnsi="標楷體" w:cs="Times New Roman"/>
              </w:rPr>
              <w:t>家庭性教育常見迷思</w:t>
            </w:r>
            <w:r w:rsidRPr="00830B6D">
              <w:rPr>
                <w:rFonts w:ascii="Times New Roman" w:eastAsia="標楷體" w:hAnsi="標楷體" w:cs="Times New Roman"/>
              </w:rPr>
              <w:t>】（</w:t>
            </w:r>
            <w:r w:rsidR="004900C8">
              <w:rPr>
                <w:rFonts w:ascii="Times New Roman" w:eastAsia="標楷體" w:hAnsi="標楷體" w:cs="Times New Roman" w:hint="eastAsia"/>
              </w:rPr>
              <w:t>15</w:t>
            </w:r>
            <w:r w:rsidR="00BF3807" w:rsidRPr="00830B6D">
              <w:rPr>
                <w:rFonts w:ascii="Times New Roman" w:eastAsia="標楷體" w:hAnsi="Times New Roman" w:cs="Times New Roman"/>
              </w:rPr>
              <w:t>’</w:t>
            </w:r>
            <w:r w:rsidRPr="00830B6D">
              <w:rPr>
                <w:rFonts w:ascii="Times New Roman" w:eastAsia="標楷體" w:hAnsi="標楷體" w:cs="Times New Roman"/>
              </w:rPr>
              <w:t>）</w:t>
            </w:r>
          </w:p>
          <w:p w:rsidR="008E6B8F" w:rsidRPr="00830B6D" w:rsidRDefault="008E6B8F" w:rsidP="00BF3807">
            <w:pPr>
              <w:widowControl/>
              <w:rPr>
                <w:rFonts w:ascii="Times New Roman" w:eastAsia="標楷體" w:hAnsi="Times New Roman" w:cs="Times New Roman"/>
              </w:rPr>
            </w:pPr>
            <w:r w:rsidRPr="00830B6D">
              <w:rPr>
                <w:rFonts w:ascii="Times New Roman" w:eastAsia="標楷體" w:hAnsi="標楷體" w:cs="Times New Roman"/>
                <w:shd w:val="pct15" w:color="auto" w:fill="FFFFFF"/>
              </w:rPr>
              <w:t>迷思</w:t>
            </w:r>
            <w:proofErr w:type="gramStart"/>
            <w:r w:rsidRPr="00830B6D">
              <w:rPr>
                <w:rFonts w:ascii="Times New Roman" w:eastAsia="標楷體" w:hAnsi="標楷體" w:cs="Times New Roman"/>
                <w:shd w:val="pct15" w:color="auto" w:fill="FFFFFF"/>
              </w:rPr>
              <w:t>一</w:t>
            </w:r>
            <w:proofErr w:type="gramEnd"/>
            <w:r w:rsidRPr="00830B6D">
              <w:rPr>
                <w:rFonts w:ascii="Times New Roman" w:eastAsia="標楷體" w:hAnsi="標楷體" w:cs="Times New Roman"/>
              </w:rPr>
              <w:t>：孩子長大就知道？</w:t>
            </w:r>
          </w:p>
          <w:p w:rsidR="008E6B8F" w:rsidRPr="00830B6D" w:rsidRDefault="008E6B8F" w:rsidP="008E6B8F">
            <w:pPr>
              <w:rPr>
                <w:rFonts w:ascii="Times New Roman" w:eastAsia="標楷體" w:hAnsi="Times New Roman" w:cs="Times New Roman"/>
              </w:rPr>
            </w:pPr>
            <w:r w:rsidRPr="00830B6D">
              <w:rPr>
                <w:rFonts w:ascii="Times New Roman" w:eastAsia="標楷體" w:hAnsi="Times New Roman" w:cs="Times New Roman"/>
              </w:rPr>
              <w:t xml:space="preserve">    </w:t>
            </w:r>
            <w:r w:rsidRPr="00830B6D">
              <w:rPr>
                <w:rFonts w:ascii="Times New Roman" w:eastAsia="標楷體" w:hAnsi="標楷體" w:cs="Times New Roman"/>
              </w:rPr>
              <w:t>當孩子對性提出疑問時，代表他們正在尋求解答，我們應提供他們正確資訊。現代社會中，「性」的訊息既氾濫又易得，在缺乏父母教導下，孩子很可能學到錯誤的資訊。</w:t>
            </w:r>
          </w:p>
          <w:p w:rsidR="008E6B8F" w:rsidRPr="00830B6D" w:rsidRDefault="008E6B8F" w:rsidP="008E6B8F">
            <w:pPr>
              <w:rPr>
                <w:rFonts w:ascii="Times New Roman" w:eastAsia="標楷體" w:hAnsi="Times New Roman" w:cs="Times New Roman"/>
              </w:rPr>
            </w:pPr>
            <w:r w:rsidRPr="00830B6D">
              <w:rPr>
                <w:rFonts w:ascii="Times New Roman" w:eastAsia="標楷體" w:hAnsi="標楷體" w:cs="Times New Roman"/>
                <w:shd w:val="pct15" w:color="auto" w:fill="FFFFFF"/>
              </w:rPr>
              <w:t>迷思二</w:t>
            </w:r>
            <w:r w:rsidRPr="00830B6D">
              <w:rPr>
                <w:rFonts w:ascii="Times New Roman" w:eastAsia="標楷體" w:hAnsi="標楷體" w:cs="Times New Roman"/>
              </w:rPr>
              <w:t>：教孩子性知識等於鼓勵他們去做？</w:t>
            </w:r>
          </w:p>
          <w:p w:rsidR="008E6B8F" w:rsidRPr="00830B6D" w:rsidRDefault="008E6B8F" w:rsidP="008E6B8F">
            <w:pPr>
              <w:rPr>
                <w:rFonts w:ascii="Times New Roman" w:eastAsia="標楷體" w:hAnsi="Times New Roman" w:cs="Times New Roman"/>
              </w:rPr>
            </w:pPr>
            <w:r w:rsidRPr="00830B6D">
              <w:rPr>
                <w:rFonts w:ascii="Times New Roman" w:eastAsia="標楷體" w:hAnsi="Times New Roman" w:cs="Times New Roman"/>
              </w:rPr>
              <w:t xml:space="preserve">    </w:t>
            </w:r>
            <w:r w:rsidRPr="00830B6D">
              <w:rPr>
                <w:rFonts w:ascii="Times New Roman" w:eastAsia="標楷體" w:hAnsi="標楷體" w:cs="Times New Roman"/>
              </w:rPr>
              <w:t>每</w:t>
            </w:r>
            <w:proofErr w:type="gramStart"/>
            <w:r w:rsidRPr="00830B6D">
              <w:rPr>
                <w:rFonts w:ascii="Times New Roman" w:eastAsia="標楷體" w:hAnsi="標楷體" w:cs="Times New Roman"/>
              </w:rPr>
              <w:t>個</w:t>
            </w:r>
            <w:proofErr w:type="gramEnd"/>
            <w:r w:rsidRPr="00830B6D">
              <w:rPr>
                <w:rFonts w:ascii="Times New Roman" w:eastAsia="標楷體" w:hAnsi="標楷體" w:cs="Times New Roman"/>
              </w:rPr>
              <w:t>年齡層都有可以談的性議題。其實當孩子懂得越多，他們反能更能謹言慎行。性教育不會致使性活動增加，坦然討論性問題，反而能幫助孩子做決定。許多國內外的研究都指出，子女愈能從父母那裡得到性教育資源時，就愈不會發生婚前性行為或擁有多位性伴侶，也會延後第一次性行為的時間，</w:t>
            </w:r>
            <w:proofErr w:type="gramStart"/>
            <w:r w:rsidRPr="00830B6D">
              <w:rPr>
                <w:rFonts w:ascii="Times New Roman" w:eastAsia="標楷體" w:hAnsi="標楷體" w:cs="Times New Roman"/>
              </w:rPr>
              <w:t>使較安全</w:t>
            </w:r>
            <w:proofErr w:type="gramEnd"/>
            <w:r w:rsidRPr="00830B6D">
              <w:rPr>
                <w:rFonts w:ascii="Times New Roman" w:eastAsia="標楷體" w:hAnsi="標楷體" w:cs="Times New Roman"/>
              </w:rPr>
              <w:t>以及較正面的兩性互動增加。</w:t>
            </w:r>
          </w:p>
          <w:p w:rsidR="008E6B8F" w:rsidRPr="00830B6D" w:rsidRDefault="008E6B8F" w:rsidP="008E6B8F">
            <w:pPr>
              <w:rPr>
                <w:rFonts w:ascii="Times New Roman" w:eastAsia="標楷體" w:hAnsi="Times New Roman" w:cs="Times New Roman"/>
              </w:rPr>
            </w:pPr>
            <w:r w:rsidRPr="00830B6D">
              <w:rPr>
                <w:rFonts w:ascii="Times New Roman" w:eastAsia="標楷體" w:hAnsi="標楷體" w:cs="Times New Roman"/>
                <w:shd w:val="pct15" w:color="auto" w:fill="FFFFFF"/>
              </w:rPr>
              <w:t>迷思</w:t>
            </w:r>
            <w:proofErr w:type="gramStart"/>
            <w:r w:rsidRPr="00830B6D">
              <w:rPr>
                <w:rFonts w:ascii="Times New Roman" w:eastAsia="標楷體" w:hAnsi="標楷體" w:cs="Times New Roman"/>
                <w:shd w:val="pct15" w:color="auto" w:fill="FFFFFF"/>
              </w:rPr>
              <w:t>三</w:t>
            </w:r>
            <w:proofErr w:type="gramEnd"/>
            <w:r w:rsidRPr="00830B6D">
              <w:rPr>
                <w:rFonts w:ascii="Times New Roman" w:eastAsia="標楷體" w:hAnsi="標楷體" w:cs="Times New Roman"/>
              </w:rPr>
              <w:t>：孩子不願意和父母討論「性」？</w:t>
            </w:r>
          </w:p>
          <w:p w:rsidR="008E6B8F" w:rsidRPr="00830B6D" w:rsidRDefault="008E6B8F" w:rsidP="008E6B8F">
            <w:pPr>
              <w:rPr>
                <w:rFonts w:ascii="Times New Roman" w:eastAsia="標楷體" w:hAnsi="Times New Roman" w:cs="Times New Roman"/>
              </w:rPr>
            </w:pPr>
            <w:r w:rsidRPr="00830B6D">
              <w:rPr>
                <w:rFonts w:ascii="Times New Roman" w:eastAsia="標楷體" w:hAnsi="Times New Roman" w:cs="Times New Roman"/>
              </w:rPr>
              <w:t xml:space="preserve">    </w:t>
            </w:r>
            <w:r w:rsidRPr="00830B6D">
              <w:rPr>
                <w:rFonts w:ascii="Times New Roman" w:eastAsia="標楷體" w:hAnsi="標楷體" w:cs="Times New Roman"/>
              </w:rPr>
              <w:t>其實通常是父母的態度，使孩子只能沉默，不敢提問，於是讓同儕團體或大眾媒體，成為孩子性知識的主要來源。</w:t>
            </w:r>
          </w:p>
          <w:p w:rsidR="008E6B8F" w:rsidRPr="00830B6D" w:rsidRDefault="008E6B8F" w:rsidP="008E6B8F">
            <w:pPr>
              <w:rPr>
                <w:rFonts w:ascii="Times New Roman" w:eastAsia="標楷體" w:hAnsi="Times New Roman" w:cs="Times New Roman"/>
              </w:rPr>
            </w:pPr>
            <w:r w:rsidRPr="00830B6D">
              <w:rPr>
                <w:rFonts w:ascii="Times New Roman" w:eastAsia="標楷體" w:hAnsi="標楷體" w:cs="Times New Roman"/>
                <w:shd w:val="pct15" w:color="auto" w:fill="FFFFFF"/>
              </w:rPr>
              <w:t>迷思四</w:t>
            </w:r>
            <w:r w:rsidRPr="00830B6D">
              <w:rPr>
                <w:rFonts w:ascii="Times New Roman" w:eastAsia="標楷體" w:hAnsi="標楷體" w:cs="Times New Roman"/>
              </w:rPr>
              <w:t>：性教育是學校的責任？</w:t>
            </w:r>
          </w:p>
          <w:p w:rsidR="008E6B8F" w:rsidRPr="00830B6D" w:rsidRDefault="008E6B8F" w:rsidP="008E6B8F">
            <w:pPr>
              <w:rPr>
                <w:rFonts w:ascii="Times New Roman" w:eastAsia="標楷體" w:hAnsi="Times New Roman" w:cs="Times New Roman"/>
              </w:rPr>
            </w:pPr>
            <w:r w:rsidRPr="00830B6D">
              <w:rPr>
                <w:rFonts w:ascii="Times New Roman" w:eastAsia="標楷體" w:hAnsi="Times New Roman" w:cs="Times New Roman"/>
              </w:rPr>
              <w:t xml:space="preserve">    </w:t>
            </w:r>
            <w:r w:rsidRPr="00830B6D">
              <w:rPr>
                <w:rFonts w:ascii="Times New Roman" w:eastAsia="標楷體" w:hAnsi="標楷體" w:cs="Times New Roman"/>
              </w:rPr>
              <w:t>性從出生就開始，家庭是性教育的起點，父母是孩子性教育最好的老師，且孩子的性態度受父母影響最大。建議愈早開始愈好，生活中隨時都可以進行機會教育。</w:t>
            </w:r>
          </w:p>
          <w:p w:rsidR="008E6B8F" w:rsidRPr="00830B6D" w:rsidRDefault="008E6B8F" w:rsidP="008E6B8F">
            <w:pPr>
              <w:rPr>
                <w:rFonts w:ascii="Times New Roman" w:eastAsia="標楷體" w:hAnsi="Times New Roman" w:cs="Times New Roman"/>
              </w:rPr>
            </w:pPr>
            <w:r w:rsidRPr="00830B6D">
              <w:rPr>
                <w:rFonts w:ascii="Times New Roman" w:eastAsia="標楷體" w:hAnsi="標楷體" w:cs="Times New Roman"/>
                <w:shd w:val="pct15" w:color="auto" w:fill="FFFFFF"/>
              </w:rPr>
              <w:t>迷思五</w:t>
            </w:r>
            <w:r w:rsidRPr="00830B6D">
              <w:rPr>
                <w:rFonts w:ascii="Times New Roman" w:eastAsia="標楷體" w:hAnsi="標楷體" w:cs="Times New Roman"/>
              </w:rPr>
              <w:t>：父母一定得有豐富性知識，才能教育孩子？</w:t>
            </w:r>
            <w:r w:rsidRPr="00830B6D">
              <w:rPr>
                <w:rFonts w:ascii="Times New Roman" w:eastAsia="標楷體" w:hAnsi="Times New Roman" w:cs="Times New Roman"/>
              </w:rPr>
              <w:t xml:space="preserve"> </w:t>
            </w:r>
          </w:p>
          <w:p w:rsidR="008E6B8F" w:rsidRPr="00830B6D" w:rsidRDefault="008E6B8F" w:rsidP="008E6B8F">
            <w:pPr>
              <w:rPr>
                <w:rFonts w:ascii="Times New Roman" w:eastAsia="標楷體" w:hAnsi="Times New Roman" w:cs="Times New Roman"/>
              </w:rPr>
            </w:pPr>
            <w:r w:rsidRPr="00830B6D">
              <w:rPr>
                <w:rFonts w:ascii="Times New Roman" w:eastAsia="標楷體" w:hAnsi="Times New Roman" w:cs="Times New Roman"/>
              </w:rPr>
              <w:t xml:space="preserve">    </w:t>
            </w:r>
            <w:r w:rsidRPr="00830B6D">
              <w:rPr>
                <w:rFonts w:ascii="Times New Roman" w:eastAsia="標楷體" w:hAnsi="標楷體" w:cs="Times New Roman"/>
              </w:rPr>
              <w:t>孩子並不需要性教育專家，只希望父母有意願，能與他們一起討論性問題。若覺得自己性知識不足，那麼最好從現在開始多閱讀這方面的書籍。尤其針對一些青少年常問的問題，預作準備，成為孩子可談性的父母。</w:t>
            </w:r>
          </w:p>
          <w:p w:rsidR="0052287C" w:rsidRPr="00830B6D" w:rsidRDefault="0052287C" w:rsidP="00EC141D">
            <w:pPr>
              <w:spacing w:beforeLines="50"/>
              <w:rPr>
                <w:rFonts w:ascii="Times New Roman" w:eastAsia="標楷體" w:hAnsi="Times New Roman" w:cs="Times New Roman"/>
              </w:rPr>
            </w:pPr>
            <w:r>
              <w:rPr>
                <w:rFonts w:ascii="Times New Roman" w:eastAsia="標楷體" w:hAnsi="標楷體" w:cs="Times New Roman"/>
              </w:rPr>
              <w:t>【</w:t>
            </w:r>
            <w:r w:rsidRPr="00830B6D">
              <w:rPr>
                <w:rFonts w:ascii="Times New Roman" w:eastAsia="標楷體" w:hAnsi="Times New Roman" w:cs="Times New Roman"/>
              </w:rPr>
              <w:t>”</w:t>
            </w:r>
            <w:r w:rsidRPr="00830B6D">
              <w:rPr>
                <w:rFonts w:ascii="Times New Roman" w:eastAsia="標楷體" w:hAnsi="標楷體" w:cs="Times New Roman"/>
              </w:rPr>
              <w:t>性</w:t>
            </w:r>
            <w:r w:rsidRPr="00830B6D">
              <w:rPr>
                <w:rFonts w:ascii="Times New Roman" w:eastAsia="標楷體" w:hAnsi="Times New Roman" w:cs="Times New Roman"/>
              </w:rPr>
              <w:t>”</w:t>
            </w:r>
            <w:r w:rsidRPr="00830B6D">
              <w:rPr>
                <w:rFonts w:ascii="Times New Roman" w:eastAsia="標楷體" w:hAnsi="標楷體" w:cs="Times New Roman"/>
              </w:rPr>
              <w:t>要怎麼談】（</w:t>
            </w:r>
            <w:r>
              <w:rPr>
                <w:rFonts w:ascii="Times New Roman" w:eastAsia="標楷體" w:hAnsi="Times New Roman" w:cs="Times New Roman" w:hint="eastAsia"/>
              </w:rPr>
              <w:t>15</w:t>
            </w:r>
            <w:r w:rsidRPr="00830B6D">
              <w:rPr>
                <w:rFonts w:ascii="Times New Roman" w:eastAsia="標楷體" w:hAnsi="Times New Roman" w:cs="Times New Roman"/>
              </w:rPr>
              <w:t>’</w:t>
            </w:r>
            <w:r w:rsidRPr="00830B6D">
              <w:rPr>
                <w:rFonts w:ascii="Times New Roman" w:eastAsia="標楷體" w:hAnsi="標楷體" w:cs="Times New Roman"/>
              </w:rPr>
              <w:t>）</w:t>
            </w:r>
          </w:p>
          <w:p w:rsidR="0052287C" w:rsidRPr="00830B6D" w:rsidRDefault="0052287C" w:rsidP="0052287C">
            <w:pPr>
              <w:widowControl/>
              <w:ind w:left="240" w:hangingChars="100" w:hanging="240"/>
              <w:rPr>
                <w:rFonts w:ascii="Times New Roman" w:eastAsia="標楷體" w:hAnsi="Times New Roman" w:cs="Times New Roman"/>
              </w:rPr>
            </w:pPr>
            <w:r w:rsidRPr="00830B6D">
              <w:rPr>
                <w:rFonts w:ascii="Times New Roman" w:eastAsia="標楷體" w:hAnsi="Times New Roman" w:cs="Times New Roman"/>
              </w:rPr>
              <w:t>1.</w:t>
            </w:r>
            <w:r w:rsidRPr="00830B6D">
              <w:rPr>
                <w:rFonts w:ascii="Times New Roman" w:eastAsia="標楷體" w:hAnsi="Times New Roman" w:cs="Times New Roman" w:hint="eastAsia"/>
              </w:rPr>
              <w:t xml:space="preserve"> </w:t>
            </w:r>
            <w:r w:rsidRPr="00830B6D">
              <w:rPr>
                <w:rFonts w:ascii="Times New Roman" w:eastAsia="標楷體" w:hAnsi="標楷體" w:cs="Times New Roman"/>
              </w:rPr>
              <w:t>協助家長與孩子建立談戀愛及性的橋樑：強化家長是孩子最好的老師之概念。讓家長成為第一個告訴孩子有關性的人。寧可從完全沒有開始，也遠比讓孩子從朋友或電視上得到的一堆錯誤資訊好得多。</w:t>
            </w:r>
          </w:p>
          <w:p w:rsidR="0052287C" w:rsidRPr="00830B6D" w:rsidRDefault="0052287C" w:rsidP="00E21C9A">
            <w:pPr>
              <w:widowControl/>
              <w:numPr>
                <w:ilvl w:val="0"/>
                <w:numId w:val="13"/>
              </w:numPr>
              <w:ind w:left="612" w:hanging="567"/>
              <w:rPr>
                <w:rFonts w:ascii="Times New Roman" w:eastAsia="標楷體" w:hAnsi="Times New Roman" w:cs="Times New Roman"/>
              </w:rPr>
            </w:pPr>
            <w:r w:rsidRPr="00830B6D">
              <w:rPr>
                <w:rFonts w:ascii="Times New Roman" w:eastAsia="標楷體" w:hAnsi="標楷體" w:cs="Times New Roman"/>
              </w:rPr>
              <w:lastRenderedPageBreak/>
              <w:t>本身要能輕鬆談性、不臉紅。</w:t>
            </w:r>
          </w:p>
          <w:p w:rsidR="0052287C" w:rsidRPr="00830B6D" w:rsidRDefault="0052287C" w:rsidP="00E21C9A">
            <w:pPr>
              <w:widowControl/>
              <w:numPr>
                <w:ilvl w:val="0"/>
                <w:numId w:val="13"/>
              </w:numPr>
              <w:ind w:left="612" w:hanging="567"/>
              <w:rPr>
                <w:rFonts w:ascii="Times New Roman" w:eastAsia="標楷體" w:hAnsi="Times New Roman" w:cs="Times New Roman"/>
              </w:rPr>
            </w:pPr>
            <w:r w:rsidRPr="00830B6D">
              <w:rPr>
                <w:rFonts w:ascii="Times New Roman" w:eastAsia="標楷體" w:hAnsi="標楷體" w:cs="Times New Roman"/>
              </w:rPr>
              <w:t>使用正確語詞、誠實回答。</w:t>
            </w:r>
          </w:p>
          <w:p w:rsidR="0052287C" w:rsidRPr="00830B6D" w:rsidRDefault="0052287C" w:rsidP="00E21C9A">
            <w:pPr>
              <w:widowControl/>
              <w:numPr>
                <w:ilvl w:val="0"/>
                <w:numId w:val="13"/>
              </w:numPr>
              <w:ind w:left="612" w:hanging="567"/>
              <w:rPr>
                <w:rFonts w:ascii="Times New Roman" w:eastAsia="標楷體" w:hAnsi="Times New Roman" w:cs="Times New Roman"/>
              </w:rPr>
            </w:pPr>
            <w:r w:rsidRPr="00830B6D">
              <w:rPr>
                <w:rFonts w:ascii="Times New Roman" w:eastAsia="標楷體" w:hAnsi="標楷體" w:cs="Times New Roman"/>
              </w:rPr>
              <w:t>營造談性的氣氛。</w:t>
            </w:r>
          </w:p>
          <w:p w:rsidR="0052287C" w:rsidRPr="00830B6D" w:rsidRDefault="0052287C" w:rsidP="00E21C9A">
            <w:pPr>
              <w:widowControl/>
              <w:numPr>
                <w:ilvl w:val="0"/>
                <w:numId w:val="13"/>
              </w:numPr>
              <w:ind w:left="612" w:hanging="567"/>
              <w:rPr>
                <w:rFonts w:ascii="Times New Roman" w:eastAsia="標楷體" w:hAnsi="Times New Roman" w:cs="Times New Roman"/>
              </w:rPr>
            </w:pPr>
            <w:r w:rsidRPr="00830B6D">
              <w:rPr>
                <w:rFonts w:ascii="Times New Roman" w:eastAsia="標楷體" w:hAnsi="標楷體" w:cs="Times New Roman"/>
              </w:rPr>
              <w:t>確認孩子的意願。</w:t>
            </w:r>
          </w:p>
          <w:p w:rsidR="0052287C" w:rsidRPr="00830B6D" w:rsidRDefault="0052287C" w:rsidP="00E21C9A">
            <w:pPr>
              <w:widowControl/>
              <w:numPr>
                <w:ilvl w:val="0"/>
                <w:numId w:val="13"/>
              </w:numPr>
              <w:ind w:left="612" w:hanging="567"/>
              <w:rPr>
                <w:rFonts w:ascii="Times New Roman" w:eastAsia="標楷體" w:hAnsi="Times New Roman" w:cs="Times New Roman"/>
              </w:rPr>
            </w:pPr>
            <w:r w:rsidRPr="00830B6D">
              <w:rPr>
                <w:rFonts w:ascii="Times New Roman" w:eastAsia="標楷體" w:hAnsi="標楷體" w:cs="Times New Roman"/>
              </w:rPr>
              <w:t>清楚自己的底限。</w:t>
            </w:r>
          </w:p>
          <w:p w:rsidR="0052287C" w:rsidRPr="00830B6D" w:rsidRDefault="0052287C" w:rsidP="0052287C">
            <w:pPr>
              <w:widowControl/>
              <w:rPr>
                <w:rFonts w:ascii="Times New Roman" w:eastAsia="標楷體" w:hAnsi="Times New Roman" w:cs="Times New Roman"/>
              </w:rPr>
            </w:pPr>
            <w:r w:rsidRPr="00830B6D">
              <w:rPr>
                <w:rFonts w:ascii="Times New Roman" w:eastAsia="標楷體" w:hAnsi="標楷體" w:cs="Times New Roman" w:hint="eastAsia"/>
              </w:rPr>
              <w:t xml:space="preserve">2. </w:t>
            </w:r>
            <w:r w:rsidRPr="00830B6D">
              <w:rPr>
                <w:rFonts w:ascii="Times New Roman" w:eastAsia="標楷體" w:hAnsi="標楷體" w:cs="Times New Roman"/>
              </w:rPr>
              <w:t>與孩子談「性」的有效策略</w:t>
            </w:r>
          </w:p>
          <w:p w:rsidR="0052287C" w:rsidRPr="00830B6D" w:rsidRDefault="0052287C" w:rsidP="0052287C">
            <w:pPr>
              <w:ind w:leftChars="12" w:left="389" w:hangingChars="150" w:hanging="360"/>
              <w:rPr>
                <w:rFonts w:ascii="Times New Roman" w:eastAsia="標楷體" w:hAnsi="Times New Roman" w:cs="Times New Roman"/>
              </w:rPr>
            </w:pPr>
            <w:r w:rsidRPr="00830B6D">
              <w:rPr>
                <w:rFonts w:ascii="Times New Roman" w:eastAsia="標楷體" w:hAnsi="Times New Roman" w:cs="Times New Roman"/>
              </w:rPr>
              <w:t>(1)</w:t>
            </w:r>
            <w:r w:rsidRPr="00830B6D">
              <w:rPr>
                <w:rFonts w:ascii="Times New Roman" w:eastAsia="標楷體" w:hAnsi="Times New Roman" w:cs="Times New Roman" w:hint="eastAsia"/>
              </w:rPr>
              <w:t xml:space="preserve"> </w:t>
            </w:r>
            <w:r w:rsidRPr="00830B6D">
              <w:rPr>
                <w:rFonts w:ascii="Times New Roman" w:eastAsia="標楷體" w:hAnsi="標楷體" w:cs="Times New Roman"/>
              </w:rPr>
              <w:t>回答青春期前孩子性問題，以「事實」為導向，青春期以後以「價值」為導向。</w:t>
            </w:r>
          </w:p>
          <w:p w:rsidR="0052287C" w:rsidRPr="00830B6D" w:rsidRDefault="0052287C" w:rsidP="0052287C">
            <w:pPr>
              <w:ind w:left="480" w:hangingChars="200" w:hanging="480"/>
              <w:rPr>
                <w:rFonts w:ascii="Times New Roman" w:eastAsia="標楷體" w:hAnsi="Times New Roman" w:cs="Times New Roman"/>
              </w:rPr>
            </w:pPr>
            <w:r w:rsidRPr="00830B6D">
              <w:rPr>
                <w:rFonts w:ascii="Times New Roman" w:eastAsia="標楷體" w:hAnsi="Times New Roman" w:cs="Times New Roman"/>
              </w:rPr>
              <w:t>(2)</w:t>
            </w:r>
            <w:r w:rsidRPr="00830B6D">
              <w:rPr>
                <w:rFonts w:ascii="Times New Roman" w:eastAsia="標楷體" w:hAnsi="Times New Roman" w:cs="Times New Roman" w:hint="eastAsia"/>
              </w:rPr>
              <w:t xml:space="preserve"> </w:t>
            </w:r>
            <w:r w:rsidRPr="00830B6D">
              <w:rPr>
                <w:rFonts w:ascii="Times New Roman" w:eastAsia="標楷體" w:hAnsi="標楷體" w:cs="Times New Roman"/>
              </w:rPr>
              <w:t>正視自己對性的態度，傳遞性是「隱私」與「尊重」觀念。</w:t>
            </w:r>
          </w:p>
          <w:p w:rsidR="0052287C" w:rsidRPr="00830B6D" w:rsidRDefault="0052287C" w:rsidP="0052287C">
            <w:pPr>
              <w:ind w:left="480" w:hangingChars="200" w:hanging="480"/>
              <w:rPr>
                <w:rFonts w:ascii="Times New Roman" w:eastAsia="標楷體" w:hAnsi="Times New Roman" w:cs="Times New Roman"/>
              </w:rPr>
            </w:pPr>
            <w:r w:rsidRPr="00830B6D">
              <w:rPr>
                <w:rFonts w:ascii="Times New Roman" w:eastAsia="標楷體" w:hAnsi="Times New Roman" w:cs="Times New Roman"/>
              </w:rPr>
              <w:t>(3)</w:t>
            </w:r>
            <w:r w:rsidRPr="00830B6D">
              <w:rPr>
                <w:rFonts w:ascii="Times New Roman" w:eastAsia="標楷體" w:hAnsi="Times New Roman" w:cs="Times New Roman" w:hint="eastAsia"/>
              </w:rPr>
              <w:t xml:space="preserve"> </w:t>
            </w:r>
            <w:r w:rsidRPr="00830B6D">
              <w:rPr>
                <w:rFonts w:ascii="Times New Roman" w:eastAsia="標楷體" w:hAnsi="標楷體" w:cs="Times New Roman"/>
              </w:rPr>
              <w:t>使用正確的醫學名詞，用孩子聽懂的話來說明</w:t>
            </w:r>
          </w:p>
          <w:p w:rsidR="0052287C" w:rsidRPr="00830B6D" w:rsidRDefault="0052287C" w:rsidP="0052287C">
            <w:pPr>
              <w:ind w:left="480" w:hangingChars="200" w:hanging="480"/>
              <w:rPr>
                <w:rFonts w:ascii="Times New Roman" w:eastAsia="標楷體" w:hAnsi="Times New Roman" w:cs="Times New Roman"/>
              </w:rPr>
            </w:pPr>
            <w:r w:rsidRPr="00830B6D">
              <w:rPr>
                <w:rFonts w:ascii="Times New Roman" w:eastAsia="標楷體" w:hAnsi="Times New Roman" w:cs="Times New Roman"/>
              </w:rPr>
              <w:t>(4)</w:t>
            </w:r>
            <w:r w:rsidRPr="00830B6D">
              <w:rPr>
                <w:rFonts w:ascii="Times New Roman" w:eastAsia="標楷體" w:hAnsi="Times New Roman" w:cs="Times New Roman" w:hint="eastAsia"/>
              </w:rPr>
              <w:t xml:space="preserve"> </w:t>
            </w:r>
            <w:r w:rsidRPr="00830B6D">
              <w:rPr>
                <w:rFonts w:ascii="Times New Roman" w:eastAsia="標楷體" w:hAnsi="標楷體" w:cs="Times New Roman"/>
              </w:rPr>
              <w:t>使用反問法，以</w:t>
            </w:r>
            <w:proofErr w:type="gramStart"/>
            <w:r w:rsidRPr="00830B6D">
              <w:rPr>
                <w:rFonts w:ascii="Times New Roman" w:eastAsia="標楷體" w:hAnsi="標楷體" w:cs="Times New Roman"/>
              </w:rPr>
              <w:t>犛</w:t>
            </w:r>
            <w:proofErr w:type="gramEnd"/>
            <w:r w:rsidRPr="00830B6D">
              <w:rPr>
                <w:rFonts w:ascii="Times New Roman" w:eastAsia="標楷體" w:hAnsi="標楷體" w:cs="Times New Roman"/>
              </w:rPr>
              <w:t>清孩子真正的問題，開啟孩子對性正確的想法與感受。</w:t>
            </w:r>
          </w:p>
          <w:p w:rsidR="0052287C" w:rsidRDefault="0052287C" w:rsidP="005832AD">
            <w:pPr>
              <w:rPr>
                <w:rFonts w:ascii="Times New Roman" w:eastAsia="標楷體" w:hAnsi="標楷體" w:cs="Times New Roman"/>
              </w:rPr>
            </w:pPr>
            <w:r w:rsidRPr="00830B6D">
              <w:rPr>
                <w:rFonts w:ascii="Times New Roman" w:eastAsia="標楷體" w:hAnsi="標楷體" w:cs="Times New Roman" w:hint="eastAsia"/>
              </w:rPr>
              <w:t xml:space="preserve">3. </w:t>
            </w:r>
            <w:r w:rsidRPr="00830B6D">
              <w:rPr>
                <w:rFonts w:ascii="Times New Roman" w:eastAsia="標楷體" w:hAnsi="標楷體" w:cs="Times New Roman"/>
              </w:rPr>
              <w:t>從問題箱裡抽出家長的疑問，現場</w:t>
            </w:r>
            <w:r w:rsidRPr="00830B6D">
              <w:rPr>
                <w:rFonts w:ascii="Times New Roman" w:eastAsia="標楷體" w:hAnsi="Times New Roman" w:cs="Times New Roman"/>
              </w:rPr>
              <w:t>Q&amp;A</w:t>
            </w:r>
            <w:r w:rsidRPr="00830B6D">
              <w:rPr>
                <w:rFonts w:ascii="Times New Roman" w:eastAsia="標楷體" w:hAnsi="標楷體" w:cs="Times New Roman"/>
              </w:rPr>
              <w:t>；同時歸納出家長關心及擔心的議題。</w:t>
            </w:r>
          </w:p>
          <w:p w:rsidR="008E6B8F" w:rsidRPr="00830B6D" w:rsidRDefault="008E6B8F" w:rsidP="00EC141D">
            <w:pPr>
              <w:spacing w:beforeLines="50"/>
              <w:rPr>
                <w:rFonts w:ascii="Times New Roman" w:eastAsia="標楷體" w:hAnsi="Times New Roman" w:cs="Times New Roman"/>
              </w:rPr>
            </w:pPr>
            <w:proofErr w:type="gramStart"/>
            <w:r w:rsidRPr="00830B6D">
              <w:rPr>
                <w:rFonts w:ascii="Times New Roman" w:eastAsia="標楷體" w:hAnsi="標楷體" w:cs="Times New Roman"/>
              </w:rPr>
              <w:t>【</w:t>
            </w:r>
            <w:proofErr w:type="gramEnd"/>
            <w:r w:rsidR="0052287C" w:rsidRPr="00830B6D">
              <w:rPr>
                <w:rFonts w:ascii="Times New Roman" w:eastAsia="標楷體" w:hAnsi="標楷體" w:cs="Times New Roman"/>
              </w:rPr>
              <w:t>如何和孩子談性說愛？</w:t>
            </w:r>
            <w:r w:rsidRPr="00830B6D">
              <w:rPr>
                <w:rFonts w:ascii="Times New Roman" w:eastAsia="標楷體" w:hAnsi="標楷體" w:cs="Times New Roman"/>
              </w:rPr>
              <w:t>】（</w:t>
            </w:r>
            <w:r w:rsidR="004900C8">
              <w:rPr>
                <w:rFonts w:ascii="Times New Roman" w:eastAsia="標楷體" w:hAnsi="標楷體" w:cs="Times New Roman" w:hint="eastAsia"/>
              </w:rPr>
              <w:t>25</w:t>
            </w:r>
            <w:r w:rsidR="00BF3807" w:rsidRPr="00830B6D">
              <w:rPr>
                <w:rFonts w:ascii="Times New Roman" w:eastAsia="標楷體" w:hAnsi="Times New Roman" w:cs="Times New Roman"/>
              </w:rPr>
              <w:t>’</w:t>
            </w:r>
            <w:r w:rsidRPr="00830B6D">
              <w:rPr>
                <w:rFonts w:ascii="Times New Roman" w:eastAsia="標楷體" w:hAnsi="標楷體" w:cs="Times New Roman"/>
              </w:rPr>
              <w:t>）</w:t>
            </w:r>
          </w:p>
          <w:p w:rsidR="008E6B8F" w:rsidRPr="00830B6D" w:rsidRDefault="008E6B8F" w:rsidP="00BF3807">
            <w:pPr>
              <w:rPr>
                <w:rFonts w:ascii="Times New Roman" w:eastAsia="標楷體" w:hAnsi="Times New Roman" w:cs="Times New Roman"/>
              </w:rPr>
            </w:pPr>
            <w:r w:rsidRPr="00830B6D">
              <w:rPr>
                <w:rFonts w:ascii="Times New Roman" w:eastAsia="標楷體" w:hAnsi="標楷體" w:cs="Times New Roman"/>
              </w:rPr>
              <w:t>將參加的家長分組，提出數個情境或問題，讓家長練習與孩子談性的「時機」、「開場白」及「內容」。</w:t>
            </w:r>
          </w:p>
          <w:p w:rsidR="008E6B8F" w:rsidRPr="00830B6D" w:rsidRDefault="008E6B8F" w:rsidP="00EC141D">
            <w:pPr>
              <w:adjustRightInd w:val="0"/>
              <w:snapToGrid w:val="0"/>
              <w:spacing w:beforeLines="50"/>
              <w:ind w:left="240" w:hangingChars="100" w:hanging="240"/>
              <w:rPr>
                <w:rFonts w:ascii="Times New Roman" w:eastAsia="標楷體" w:hAnsi="標楷體" w:cs="Times New Roman"/>
              </w:rPr>
            </w:pPr>
            <w:r w:rsidRPr="00830B6D">
              <w:rPr>
                <w:rFonts w:ascii="Times New Roman" w:eastAsia="標楷體" w:hAnsi="標楷體" w:cs="Times New Roman"/>
              </w:rPr>
              <w:t>【</w:t>
            </w:r>
            <w:r w:rsidR="005832AD" w:rsidRPr="00830B6D">
              <w:rPr>
                <w:rFonts w:ascii="Times New Roman" w:eastAsia="標楷體" w:hAnsi="標楷體" w:cs="Times New Roman"/>
              </w:rPr>
              <w:t>專業求助資源介紹</w:t>
            </w:r>
            <w:r w:rsidRPr="00830B6D">
              <w:rPr>
                <w:rFonts w:ascii="Times New Roman" w:eastAsia="標楷體" w:hAnsi="標楷體" w:cs="Times New Roman"/>
              </w:rPr>
              <w:t>】（</w:t>
            </w:r>
            <w:r w:rsidR="004900C8">
              <w:rPr>
                <w:rFonts w:ascii="Times New Roman" w:eastAsia="標楷體" w:hAnsi="標楷體" w:cs="Times New Roman" w:hint="eastAsia"/>
              </w:rPr>
              <w:t>5</w:t>
            </w:r>
            <w:r w:rsidR="00BF3807" w:rsidRPr="00830B6D">
              <w:rPr>
                <w:rFonts w:ascii="Times New Roman" w:eastAsia="標楷體" w:hAnsi="Times New Roman" w:cs="Times New Roman"/>
              </w:rPr>
              <w:t>’</w:t>
            </w:r>
            <w:r w:rsidRPr="00830B6D">
              <w:rPr>
                <w:rFonts w:ascii="Times New Roman" w:eastAsia="標楷體" w:hAnsi="標楷體" w:cs="Times New Roman"/>
              </w:rPr>
              <w:t>）</w:t>
            </w:r>
          </w:p>
          <w:p w:rsidR="00E94190" w:rsidRPr="00830B6D" w:rsidRDefault="00E94190" w:rsidP="00E21C9A">
            <w:pPr>
              <w:pStyle w:val="a7"/>
              <w:numPr>
                <w:ilvl w:val="0"/>
                <w:numId w:val="14"/>
              </w:numPr>
              <w:adjustRightInd w:val="0"/>
              <w:snapToGrid w:val="0"/>
              <w:ind w:leftChars="0" w:left="357" w:hanging="357"/>
              <w:rPr>
                <w:rFonts w:ascii="Times New Roman" w:eastAsia="標楷體" w:hAnsi="標楷體" w:cs="Times New Roman"/>
              </w:rPr>
            </w:pPr>
            <w:r w:rsidRPr="00830B6D">
              <w:rPr>
                <w:rFonts w:ascii="Times New Roman" w:eastAsia="標楷體" w:hAnsi="標楷體" w:cs="Times New Roman" w:hint="eastAsia"/>
              </w:rPr>
              <w:t>資源網站</w:t>
            </w:r>
          </w:p>
          <w:p w:rsidR="00E94190" w:rsidRPr="00830B6D" w:rsidRDefault="00E94190" w:rsidP="00E21C9A">
            <w:pPr>
              <w:pStyle w:val="a7"/>
              <w:numPr>
                <w:ilvl w:val="0"/>
                <w:numId w:val="14"/>
              </w:numPr>
              <w:adjustRightInd w:val="0"/>
              <w:snapToGrid w:val="0"/>
              <w:ind w:leftChars="0" w:left="357" w:hanging="357"/>
              <w:rPr>
                <w:rFonts w:ascii="Times New Roman" w:eastAsia="標楷體" w:hAnsi="Times New Roman" w:cs="Times New Roman"/>
                <w:szCs w:val="24"/>
              </w:rPr>
            </w:pPr>
            <w:r w:rsidRPr="00830B6D">
              <w:rPr>
                <w:rFonts w:ascii="Times New Roman" w:eastAsia="標楷體" w:hAnsi="Times New Roman" w:cs="Times New Roman" w:hint="eastAsia"/>
                <w:szCs w:val="24"/>
              </w:rPr>
              <w:t>電話諮詢</w:t>
            </w:r>
          </w:p>
          <w:p w:rsidR="00E94190" w:rsidRPr="00830B6D" w:rsidRDefault="00E94190" w:rsidP="00E21C9A">
            <w:pPr>
              <w:pStyle w:val="a7"/>
              <w:numPr>
                <w:ilvl w:val="0"/>
                <w:numId w:val="14"/>
              </w:numPr>
              <w:adjustRightInd w:val="0"/>
              <w:snapToGrid w:val="0"/>
              <w:ind w:leftChars="0" w:left="357" w:hanging="357"/>
              <w:rPr>
                <w:rFonts w:ascii="Times New Roman" w:eastAsia="標楷體" w:hAnsi="Times New Roman" w:cs="Times New Roman"/>
                <w:szCs w:val="24"/>
              </w:rPr>
            </w:pPr>
            <w:r w:rsidRPr="00830B6D">
              <w:rPr>
                <w:rFonts w:ascii="Times New Roman" w:eastAsia="標楷體" w:hAnsi="Times New Roman" w:cs="Times New Roman" w:hint="eastAsia"/>
                <w:szCs w:val="24"/>
              </w:rPr>
              <w:t>心理諮商</w:t>
            </w:r>
          </w:p>
          <w:p w:rsidR="00E94190" w:rsidRPr="00830B6D" w:rsidRDefault="00E94190" w:rsidP="00E21C9A">
            <w:pPr>
              <w:pStyle w:val="a7"/>
              <w:numPr>
                <w:ilvl w:val="0"/>
                <w:numId w:val="14"/>
              </w:numPr>
              <w:adjustRightInd w:val="0"/>
              <w:snapToGrid w:val="0"/>
              <w:ind w:leftChars="0" w:left="357" w:hanging="357"/>
              <w:rPr>
                <w:rFonts w:ascii="Times New Roman" w:eastAsia="標楷體" w:hAnsi="Times New Roman" w:cs="Times New Roman"/>
                <w:szCs w:val="24"/>
              </w:rPr>
            </w:pPr>
            <w:r w:rsidRPr="00830B6D">
              <w:rPr>
                <w:rFonts w:ascii="Times New Roman" w:eastAsia="標楷體" w:hAnsi="Times New Roman" w:cs="Times New Roman" w:hint="eastAsia"/>
                <w:szCs w:val="24"/>
              </w:rPr>
              <w:t>醫療院所</w:t>
            </w:r>
            <w:proofErr w:type="gramStart"/>
            <w:r w:rsidRPr="00830B6D">
              <w:rPr>
                <w:rFonts w:ascii="Times New Roman" w:eastAsia="標楷體" w:hAnsi="Times New Roman" w:cs="Times New Roman"/>
                <w:szCs w:val="24"/>
              </w:rPr>
              <w:t>—</w:t>
            </w:r>
            <w:proofErr w:type="gramEnd"/>
            <w:r w:rsidRPr="00830B6D">
              <w:rPr>
                <w:rFonts w:ascii="Times New Roman" w:eastAsia="標楷體" w:hAnsi="Times New Roman" w:cs="Times New Roman" w:hint="eastAsia"/>
                <w:szCs w:val="24"/>
              </w:rPr>
              <w:t>青少年親善門診</w:t>
            </w:r>
          </w:p>
        </w:tc>
        <w:tc>
          <w:tcPr>
            <w:tcW w:w="1245" w:type="pct"/>
            <w:tcBorders>
              <w:left w:val="double" w:sz="4" w:space="0" w:color="auto"/>
              <w:right w:val="double" w:sz="4" w:space="0" w:color="auto"/>
            </w:tcBorders>
            <w:vAlign w:val="center"/>
          </w:tcPr>
          <w:p w:rsidR="008E6B8F" w:rsidRPr="00830B6D" w:rsidRDefault="008E6B8F" w:rsidP="008E6B8F">
            <w:pPr>
              <w:pStyle w:val="Web"/>
              <w:shd w:val="clear" w:color="auto" w:fill="FFFFFF"/>
              <w:spacing w:before="0" w:beforeAutospacing="0" w:after="0" w:afterAutospacing="0"/>
              <w:rPr>
                <w:rFonts w:ascii="Times New Roman" w:eastAsia="標楷體" w:hAnsi="Times New Roman" w:cs="Times New Roman"/>
                <w:kern w:val="2"/>
                <w:szCs w:val="20"/>
              </w:rPr>
            </w:pPr>
            <w:r w:rsidRPr="00830B6D">
              <w:rPr>
                <w:rFonts w:ascii="Times New Roman" w:eastAsia="標楷體" w:hAnsi="Times New Roman" w:cs="Times New Roman"/>
                <w:kern w:val="2"/>
                <w:szCs w:val="20"/>
              </w:rPr>
              <w:lastRenderedPageBreak/>
              <w:t>認知領域：收集家長對於青少年性教育的疑問，增進家長對於性教育現況的認識與了解，進一步澄清家長對於性的迷思，協助家長理解孩子在面對戀愛與性的情緒表現。</w:t>
            </w:r>
          </w:p>
          <w:p w:rsidR="008E6B8F" w:rsidRPr="00830B6D" w:rsidRDefault="008E6B8F" w:rsidP="008E6B8F">
            <w:pPr>
              <w:pStyle w:val="Web"/>
              <w:shd w:val="clear" w:color="auto" w:fill="FFFFFF"/>
              <w:spacing w:before="0" w:beforeAutospacing="0" w:after="0" w:afterAutospacing="0"/>
              <w:rPr>
                <w:rFonts w:ascii="Times New Roman" w:eastAsia="標楷體" w:hAnsi="Times New Roman" w:cs="Times New Roman"/>
                <w:kern w:val="2"/>
                <w:szCs w:val="20"/>
              </w:rPr>
            </w:pPr>
          </w:p>
          <w:p w:rsidR="008E6B8F" w:rsidRPr="00830B6D" w:rsidRDefault="008E6B8F" w:rsidP="008E6B8F">
            <w:pPr>
              <w:pStyle w:val="Web"/>
              <w:shd w:val="clear" w:color="auto" w:fill="FFFFFF"/>
              <w:spacing w:before="0" w:beforeAutospacing="0" w:after="0" w:afterAutospacing="0"/>
              <w:rPr>
                <w:rFonts w:ascii="Times New Roman" w:eastAsia="標楷體" w:hAnsi="Times New Roman" w:cs="Times New Roman"/>
                <w:kern w:val="2"/>
                <w:szCs w:val="20"/>
              </w:rPr>
            </w:pPr>
            <w:r w:rsidRPr="00830B6D">
              <w:rPr>
                <w:rFonts w:ascii="Times New Roman" w:eastAsia="標楷體" w:hAnsi="Times New Roman" w:cs="Times New Roman"/>
                <w:kern w:val="2"/>
                <w:szCs w:val="20"/>
              </w:rPr>
              <w:t>情意領域：讓家長願意透過專業求助管道，與</w:t>
            </w:r>
            <w:r w:rsidRPr="00830B6D">
              <w:rPr>
                <w:rFonts w:ascii="Times New Roman" w:eastAsia="標楷體" w:hAnsi="Times New Roman" w:cs="Times New Roman"/>
              </w:rPr>
              <w:t>孩子建立談戀愛及性的橋樑。並願意</w:t>
            </w:r>
            <w:r w:rsidRPr="00830B6D">
              <w:rPr>
                <w:rFonts w:ascii="Times New Roman" w:eastAsia="標楷體" w:hAnsi="Times New Roman" w:cs="Times New Roman"/>
                <w:kern w:val="2"/>
                <w:szCs w:val="20"/>
              </w:rPr>
              <w:t>建構與孩子</w:t>
            </w:r>
            <w:proofErr w:type="gramStart"/>
            <w:r w:rsidRPr="00830B6D">
              <w:rPr>
                <w:rFonts w:ascii="Times New Roman" w:eastAsia="標楷體" w:hAnsi="Times New Roman" w:cs="Times New Roman"/>
                <w:kern w:val="2"/>
                <w:szCs w:val="20"/>
              </w:rPr>
              <w:t>談性說愛的</w:t>
            </w:r>
            <w:proofErr w:type="gramEnd"/>
            <w:r w:rsidRPr="00830B6D">
              <w:rPr>
                <w:rFonts w:ascii="Times New Roman" w:eastAsia="標楷體" w:hAnsi="Times New Roman" w:cs="Times New Roman"/>
                <w:kern w:val="2"/>
                <w:szCs w:val="20"/>
              </w:rPr>
              <w:t>管道，建立相互支持的力量。</w:t>
            </w:r>
          </w:p>
          <w:p w:rsidR="008E6B8F" w:rsidRPr="00830B6D" w:rsidRDefault="008E6B8F" w:rsidP="008E6B8F">
            <w:pPr>
              <w:pStyle w:val="Web"/>
              <w:shd w:val="clear" w:color="auto" w:fill="FFFFFF"/>
              <w:spacing w:before="0" w:beforeAutospacing="0" w:after="0" w:afterAutospacing="0"/>
              <w:rPr>
                <w:rFonts w:ascii="Times New Roman" w:eastAsia="標楷體" w:hAnsi="Times New Roman" w:cs="Times New Roman"/>
                <w:kern w:val="2"/>
                <w:szCs w:val="20"/>
              </w:rPr>
            </w:pPr>
          </w:p>
          <w:p w:rsidR="008E6B8F" w:rsidRPr="00830B6D" w:rsidRDefault="008E6B8F" w:rsidP="008E6B8F">
            <w:pPr>
              <w:pStyle w:val="Web"/>
              <w:shd w:val="clear" w:color="auto" w:fill="FFFFFF"/>
              <w:spacing w:before="0" w:beforeAutospacing="0" w:after="0" w:afterAutospacing="0"/>
              <w:rPr>
                <w:rFonts w:ascii="Times New Roman" w:eastAsia="標楷體" w:hAnsi="Times New Roman" w:cs="Times New Roman"/>
                <w:kern w:val="2"/>
                <w:szCs w:val="20"/>
              </w:rPr>
            </w:pPr>
            <w:r w:rsidRPr="00830B6D">
              <w:rPr>
                <w:rFonts w:ascii="Times New Roman" w:eastAsia="標楷體" w:hAnsi="Times New Roman" w:cs="Times New Roman"/>
                <w:kern w:val="2"/>
                <w:szCs w:val="20"/>
              </w:rPr>
              <w:t>技能領域：協助家長透過實際演練，把握與孩子談性的時機、開場白與內容。</w:t>
            </w:r>
          </w:p>
        </w:tc>
      </w:tr>
    </w:tbl>
    <w:p w:rsidR="005832AD" w:rsidRDefault="005832AD" w:rsidP="004B1941">
      <w:pPr>
        <w:rPr>
          <w:rFonts w:ascii="Times New Roman" w:eastAsia="標楷體" w:hAnsi="Times New Roman" w:cs="Times New Roman"/>
          <w:sz w:val="26"/>
          <w:szCs w:val="26"/>
        </w:rPr>
      </w:pPr>
    </w:p>
    <w:p w:rsidR="005832AD" w:rsidRDefault="005832AD" w:rsidP="004B1941">
      <w:pPr>
        <w:rPr>
          <w:rFonts w:ascii="Times New Roman" w:eastAsia="標楷體" w:hAnsi="Times New Roman" w:cs="Times New Roman"/>
          <w:sz w:val="26"/>
          <w:szCs w:val="26"/>
        </w:rPr>
      </w:pPr>
    </w:p>
    <w:p w:rsidR="005832AD" w:rsidRDefault="005832AD" w:rsidP="004B1941">
      <w:pPr>
        <w:rPr>
          <w:rFonts w:ascii="Times New Roman" w:eastAsia="標楷體" w:hAnsi="Times New Roman" w:cs="Times New Roman"/>
          <w:sz w:val="26"/>
          <w:szCs w:val="26"/>
        </w:rPr>
      </w:pPr>
    </w:p>
    <w:p w:rsidR="005832AD" w:rsidRDefault="005832AD" w:rsidP="004B1941">
      <w:pPr>
        <w:rPr>
          <w:rFonts w:ascii="Times New Roman" w:eastAsia="標楷體" w:hAnsi="Times New Roman" w:cs="Times New Roman"/>
          <w:sz w:val="26"/>
          <w:szCs w:val="26"/>
        </w:rPr>
      </w:pPr>
    </w:p>
    <w:p w:rsidR="005832AD" w:rsidRDefault="005832AD" w:rsidP="004B1941">
      <w:pPr>
        <w:rPr>
          <w:rFonts w:ascii="Times New Roman" w:eastAsia="標楷體" w:hAnsi="Times New Roman" w:cs="Times New Roman"/>
          <w:sz w:val="26"/>
          <w:szCs w:val="26"/>
        </w:rPr>
      </w:pPr>
    </w:p>
    <w:p w:rsidR="005832AD" w:rsidRDefault="005832AD" w:rsidP="004B1941">
      <w:pPr>
        <w:rPr>
          <w:rFonts w:ascii="Times New Roman" w:eastAsia="標楷體" w:hAnsi="Times New Roman" w:cs="Times New Roman"/>
          <w:sz w:val="26"/>
          <w:szCs w:val="26"/>
        </w:rPr>
      </w:pPr>
    </w:p>
    <w:p w:rsidR="005832AD" w:rsidRDefault="005832AD" w:rsidP="004B1941">
      <w:pPr>
        <w:rPr>
          <w:rFonts w:ascii="Times New Roman" w:eastAsia="標楷體" w:hAnsi="Times New Roman" w:cs="Times New Roman"/>
          <w:sz w:val="26"/>
          <w:szCs w:val="26"/>
        </w:rPr>
      </w:pPr>
    </w:p>
    <w:p w:rsidR="005832AD" w:rsidRDefault="005832AD" w:rsidP="004B1941">
      <w:pPr>
        <w:rPr>
          <w:rFonts w:ascii="Times New Roman" w:eastAsia="標楷體" w:hAnsi="Times New Roman" w:cs="Times New Roman"/>
          <w:sz w:val="26"/>
          <w:szCs w:val="26"/>
        </w:rPr>
      </w:pPr>
    </w:p>
    <w:p w:rsidR="005832AD" w:rsidRDefault="005832AD" w:rsidP="004B1941">
      <w:pPr>
        <w:rPr>
          <w:rFonts w:ascii="Times New Roman" w:eastAsia="標楷體" w:hAnsi="Times New Roman" w:cs="Times New Roman"/>
          <w:sz w:val="26"/>
          <w:szCs w:val="26"/>
        </w:rPr>
      </w:pPr>
    </w:p>
    <w:p w:rsidR="004B1941" w:rsidRPr="00830B6D" w:rsidRDefault="004B1941" w:rsidP="004B1941">
      <w:pPr>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lastRenderedPageBreak/>
        <w:t>二、講座活動設計</w:t>
      </w:r>
    </w:p>
    <w:p w:rsidR="004B1941" w:rsidRPr="00830B6D" w:rsidRDefault="004B1941" w:rsidP="00EC141D">
      <w:pPr>
        <w:spacing w:beforeLines="50"/>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（一）對象：</w:t>
      </w:r>
      <w:r w:rsidR="005C3332" w:rsidRPr="00830B6D">
        <w:rPr>
          <w:rFonts w:ascii="Times New Roman" w:eastAsia="標楷體" w:hAnsi="Times New Roman" w:cs="Times New Roman" w:hint="eastAsia"/>
          <w:sz w:val="26"/>
          <w:szCs w:val="26"/>
        </w:rPr>
        <w:t>國小至高中職家長及教師</w:t>
      </w:r>
    </w:p>
    <w:p w:rsidR="004B1941" w:rsidRPr="00830B6D" w:rsidRDefault="004B1941" w:rsidP="00EC141D">
      <w:pPr>
        <w:spacing w:beforeLines="50"/>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（二）時間：</w:t>
      </w:r>
      <w:r w:rsidR="005C3332" w:rsidRPr="00830B6D">
        <w:rPr>
          <w:rFonts w:ascii="Times New Roman" w:eastAsia="標楷體" w:hAnsi="Times New Roman" w:cs="Times New Roman" w:hint="eastAsia"/>
          <w:sz w:val="26"/>
          <w:szCs w:val="26"/>
        </w:rPr>
        <w:t>90</w:t>
      </w:r>
      <w:r w:rsidRPr="00830B6D">
        <w:rPr>
          <w:rFonts w:ascii="Times New Roman" w:eastAsia="標楷體" w:hAnsi="Times New Roman" w:cs="Times New Roman" w:hint="eastAsia"/>
          <w:sz w:val="26"/>
          <w:szCs w:val="26"/>
        </w:rPr>
        <w:t>分鐘</w:t>
      </w:r>
    </w:p>
    <w:p w:rsidR="004B1941" w:rsidRPr="00830B6D" w:rsidRDefault="004B1941" w:rsidP="00EC141D">
      <w:pPr>
        <w:spacing w:beforeLines="50"/>
        <w:ind w:left="780" w:hangingChars="300" w:hanging="780"/>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w:t>
      </w:r>
      <w:r w:rsidRPr="00830B6D">
        <w:rPr>
          <w:rFonts w:ascii="Times New Roman" w:eastAsia="標楷體" w:hAnsi="Times New Roman" w:cs="Times New Roman"/>
          <w:sz w:val="26"/>
          <w:szCs w:val="26"/>
        </w:rPr>
        <w:t>三）目標</w:t>
      </w:r>
    </w:p>
    <w:p w:rsidR="005C3332" w:rsidRPr="00830B6D" w:rsidRDefault="005C3332" w:rsidP="005C3332">
      <w:pPr>
        <w:pStyle w:val="Web"/>
        <w:shd w:val="clear" w:color="auto" w:fill="FFFFFF"/>
        <w:spacing w:before="0" w:beforeAutospacing="0" w:after="0" w:afterAutospacing="0"/>
        <w:ind w:left="520" w:hangingChars="200" w:hanging="520"/>
        <w:rPr>
          <w:rFonts w:ascii="Times New Roman" w:eastAsia="標楷體" w:hAnsi="Times New Roman" w:cs="Times New Roman"/>
          <w:kern w:val="2"/>
          <w:sz w:val="26"/>
          <w:szCs w:val="26"/>
        </w:rPr>
      </w:pPr>
      <w:r w:rsidRPr="00830B6D">
        <w:rPr>
          <w:rFonts w:ascii="Times New Roman" w:eastAsia="標楷體" w:hAnsi="Times New Roman" w:cs="Times New Roman" w:hint="eastAsia"/>
          <w:kern w:val="2"/>
          <w:sz w:val="26"/>
          <w:szCs w:val="26"/>
        </w:rPr>
        <w:t xml:space="preserve">  1. </w:t>
      </w:r>
      <w:r w:rsidRPr="00830B6D">
        <w:rPr>
          <w:rFonts w:ascii="Times New Roman" w:eastAsia="標楷體" w:hAnsi="Times New Roman" w:cs="Times New Roman"/>
          <w:kern w:val="2"/>
          <w:sz w:val="26"/>
          <w:szCs w:val="26"/>
        </w:rPr>
        <w:t>認知領域：收集家長對於青少年性教育的疑問，增進家長對於性教育現況的認識與了解，進一步澄清家長對於性的迷思，協助家長理解孩子在面對戀愛與性的情緒表現。</w:t>
      </w:r>
    </w:p>
    <w:p w:rsidR="005C3332" w:rsidRPr="00830B6D" w:rsidRDefault="005C3332" w:rsidP="005C3332">
      <w:pPr>
        <w:pStyle w:val="Web"/>
        <w:shd w:val="clear" w:color="auto" w:fill="FFFFFF"/>
        <w:spacing w:before="0" w:beforeAutospacing="0" w:after="0" w:afterAutospacing="0"/>
        <w:ind w:left="520" w:hangingChars="200" w:hanging="520"/>
        <w:rPr>
          <w:rFonts w:ascii="Times New Roman" w:eastAsia="標楷體" w:hAnsi="Times New Roman" w:cs="Times New Roman"/>
          <w:kern w:val="2"/>
          <w:sz w:val="26"/>
          <w:szCs w:val="26"/>
        </w:rPr>
      </w:pPr>
      <w:r w:rsidRPr="00830B6D">
        <w:rPr>
          <w:rFonts w:ascii="Times New Roman" w:eastAsia="標楷體" w:hAnsi="Times New Roman" w:cs="Times New Roman" w:hint="eastAsia"/>
          <w:kern w:val="2"/>
          <w:sz w:val="26"/>
          <w:szCs w:val="26"/>
        </w:rPr>
        <w:t xml:space="preserve">  2. </w:t>
      </w:r>
      <w:r w:rsidRPr="00830B6D">
        <w:rPr>
          <w:rFonts w:ascii="Times New Roman" w:eastAsia="標楷體" w:hAnsi="Times New Roman" w:cs="Times New Roman"/>
          <w:kern w:val="2"/>
          <w:sz w:val="26"/>
          <w:szCs w:val="26"/>
        </w:rPr>
        <w:t>情意領域：讓家長願意透過專業求助管道，與孩子建立談戀愛及性的橋樑。並願意建構與孩子</w:t>
      </w:r>
      <w:proofErr w:type="gramStart"/>
      <w:r w:rsidRPr="00830B6D">
        <w:rPr>
          <w:rFonts w:ascii="Times New Roman" w:eastAsia="標楷體" w:hAnsi="Times New Roman" w:cs="Times New Roman"/>
          <w:kern w:val="2"/>
          <w:sz w:val="26"/>
          <w:szCs w:val="26"/>
        </w:rPr>
        <w:t>談性說愛的</w:t>
      </w:r>
      <w:proofErr w:type="gramEnd"/>
      <w:r w:rsidRPr="00830B6D">
        <w:rPr>
          <w:rFonts w:ascii="Times New Roman" w:eastAsia="標楷體" w:hAnsi="Times New Roman" w:cs="Times New Roman"/>
          <w:kern w:val="2"/>
          <w:sz w:val="26"/>
          <w:szCs w:val="26"/>
        </w:rPr>
        <w:t>管道，建立相互支持的力量。</w:t>
      </w:r>
    </w:p>
    <w:p w:rsidR="00514F17" w:rsidRPr="00830B6D" w:rsidRDefault="005C3332" w:rsidP="005C3332">
      <w:pPr>
        <w:ind w:left="520" w:hangingChars="200" w:hanging="520"/>
        <w:rPr>
          <w:rFonts w:ascii="Times New Roman" w:eastAsia="標楷體" w:hAnsi="Times New Roman" w:cs="Times New Roman"/>
          <w:sz w:val="26"/>
          <w:szCs w:val="26"/>
        </w:rPr>
      </w:pPr>
      <w:r w:rsidRPr="00830B6D">
        <w:rPr>
          <w:rFonts w:ascii="Times New Roman" w:eastAsia="標楷體" w:hAnsi="Times New Roman" w:cs="Times New Roman" w:hint="eastAsia"/>
          <w:sz w:val="26"/>
          <w:szCs w:val="26"/>
        </w:rPr>
        <w:t xml:space="preserve">  3. </w:t>
      </w:r>
      <w:r w:rsidRPr="00830B6D">
        <w:rPr>
          <w:rFonts w:ascii="Times New Roman" w:eastAsia="標楷體" w:hAnsi="Times New Roman" w:cs="Times New Roman"/>
          <w:sz w:val="26"/>
          <w:szCs w:val="26"/>
        </w:rPr>
        <w:t>技能領域：協助家長透過實際演練，把握與孩子談性的時機、開場白與內容。</w:t>
      </w:r>
    </w:p>
    <w:p w:rsidR="00B23D55" w:rsidRPr="00830B6D" w:rsidRDefault="00B23D55" w:rsidP="00EC141D">
      <w:pPr>
        <w:spacing w:beforeLines="50"/>
        <w:rPr>
          <w:rFonts w:ascii="Times New Roman" w:eastAsia="標楷體" w:hAnsi="Times New Roman"/>
          <w:sz w:val="26"/>
          <w:szCs w:val="26"/>
        </w:rPr>
      </w:pPr>
      <w:r w:rsidRPr="00830B6D">
        <w:rPr>
          <w:rFonts w:ascii="Times New Roman" w:eastAsia="標楷體" w:hAnsi="Times New Roman" w:cs="Times New Roman" w:hint="eastAsia"/>
          <w:sz w:val="26"/>
          <w:szCs w:val="26"/>
        </w:rPr>
        <w:t>（四）運用資源：</w:t>
      </w:r>
      <w:r w:rsidRPr="00830B6D">
        <w:rPr>
          <w:rFonts w:ascii="Times New Roman" w:eastAsia="標楷體" w:hAnsi="Times New Roman" w:hint="eastAsia"/>
          <w:sz w:val="26"/>
          <w:szCs w:val="26"/>
        </w:rPr>
        <w:t>「如何與孩子</w:t>
      </w:r>
      <w:proofErr w:type="gramStart"/>
      <w:r w:rsidRPr="00830B6D">
        <w:rPr>
          <w:rFonts w:ascii="Times New Roman" w:eastAsia="標楷體" w:hAnsi="Times New Roman" w:hint="eastAsia"/>
          <w:sz w:val="26"/>
          <w:szCs w:val="26"/>
        </w:rPr>
        <w:t>談性說愛</w:t>
      </w:r>
      <w:proofErr w:type="gramEnd"/>
      <w:r w:rsidRPr="00830B6D">
        <w:rPr>
          <w:rFonts w:ascii="Times New Roman" w:eastAsia="標楷體" w:hAnsi="Times New Roman" w:hint="eastAsia"/>
          <w:sz w:val="26"/>
          <w:szCs w:val="26"/>
        </w:rPr>
        <w:t>」簡報。</w:t>
      </w:r>
    </w:p>
    <w:p w:rsidR="00B95383" w:rsidRPr="00830B6D" w:rsidRDefault="00B95383" w:rsidP="00EC141D">
      <w:pPr>
        <w:spacing w:beforeLines="50"/>
        <w:rPr>
          <w:rFonts w:ascii="Times New Roman" w:eastAsia="標楷體" w:hAnsi="Times New Roman"/>
          <w:sz w:val="26"/>
          <w:szCs w:val="26"/>
        </w:rPr>
      </w:pPr>
      <w:r w:rsidRPr="00830B6D">
        <w:rPr>
          <w:rFonts w:ascii="Times New Roman" w:eastAsia="標楷體" w:hAnsi="Times New Roman" w:hint="eastAsia"/>
          <w:sz w:val="26"/>
          <w:szCs w:val="26"/>
        </w:rPr>
        <w:t>（五）教學投影片</w:t>
      </w:r>
    </w:p>
    <w:tbl>
      <w:tblPr>
        <w:tblStyle w:val="a8"/>
        <w:tblW w:w="10341" w:type="dxa"/>
        <w:jc w:val="center"/>
        <w:tblInd w:w="-176" w:type="dxa"/>
        <w:tblLayout w:type="fixed"/>
        <w:tblLook w:val="04A0"/>
      </w:tblPr>
      <w:tblGrid>
        <w:gridCol w:w="592"/>
        <w:gridCol w:w="4533"/>
        <w:gridCol w:w="571"/>
        <w:gridCol w:w="4645"/>
      </w:tblGrid>
      <w:tr w:rsidR="00844E58" w:rsidRPr="00830B6D" w:rsidTr="00844E58">
        <w:trPr>
          <w:jc w:val="center"/>
        </w:trPr>
        <w:tc>
          <w:tcPr>
            <w:tcW w:w="592" w:type="dxa"/>
            <w:shd w:val="clear" w:color="auto" w:fill="FDE9D9" w:themeFill="accent6" w:themeFillTint="33"/>
            <w:vAlign w:val="center"/>
          </w:tcPr>
          <w:p w:rsidR="00844E58" w:rsidRPr="00830B6D" w:rsidRDefault="00844E58"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編號</w:t>
            </w:r>
          </w:p>
        </w:tc>
        <w:tc>
          <w:tcPr>
            <w:tcW w:w="4533" w:type="dxa"/>
            <w:shd w:val="clear" w:color="auto" w:fill="FDE9D9" w:themeFill="accent6" w:themeFillTint="33"/>
            <w:vAlign w:val="center"/>
          </w:tcPr>
          <w:p w:rsidR="00844E58" w:rsidRPr="00830B6D" w:rsidRDefault="00844E58" w:rsidP="00EC141D">
            <w:pPr>
              <w:spacing w:beforeLines="50"/>
              <w:jc w:val="center"/>
              <w:rPr>
                <w:rFonts w:ascii="Times New Roman" w:eastAsia="標楷體" w:hAnsi="Times New Roman"/>
                <w:noProof/>
                <w:sz w:val="26"/>
                <w:szCs w:val="26"/>
              </w:rPr>
            </w:pPr>
            <w:r w:rsidRPr="00830B6D">
              <w:rPr>
                <w:rFonts w:ascii="Times New Roman" w:eastAsia="標楷體" w:hAnsi="Times New Roman" w:hint="eastAsia"/>
                <w:noProof/>
                <w:sz w:val="26"/>
                <w:szCs w:val="26"/>
              </w:rPr>
              <w:t>教學投影片</w:t>
            </w:r>
          </w:p>
        </w:tc>
        <w:tc>
          <w:tcPr>
            <w:tcW w:w="571" w:type="dxa"/>
            <w:shd w:val="clear" w:color="auto" w:fill="FDE9D9" w:themeFill="accent6" w:themeFillTint="33"/>
            <w:vAlign w:val="center"/>
          </w:tcPr>
          <w:p w:rsidR="00844E58" w:rsidRPr="00830B6D" w:rsidRDefault="00844E58"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編號</w:t>
            </w:r>
          </w:p>
        </w:tc>
        <w:tc>
          <w:tcPr>
            <w:tcW w:w="4645" w:type="dxa"/>
            <w:shd w:val="clear" w:color="auto" w:fill="FDE9D9" w:themeFill="accent6" w:themeFillTint="33"/>
            <w:vAlign w:val="center"/>
          </w:tcPr>
          <w:p w:rsidR="00844E58" w:rsidRPr="00830B6D" w:rsidRDefault="00844E58" w:rsidP="00EC141D">
            <w:pPr>
              <w:spacing w:beforeLines="50"/>
              <w:jc w:val="center"/>
              <w:rPr>
                <w:rFonts w:ascii="Times New Roman" w:eastAsia="標楷體" w:hAnsi="Times New Roman"/>
                <w:noProof/>
                <w:sz w:val="26"/>
                <w:szCs w:val="26"/>
              </w:rPr>
            </w:pPr>
            <w:r w:rsidRPr="00830B6D">
              <w:rPr>
                <w:rFonts w:ascii="Times New Roman" w:eastAsia="標楷體" w:hAnsi="Times New Roman" w:hint="eastAsia"/>
                <w:noProof/>
                <w:sz w:val="26"/>
                <w:szCs w:val="26"/>
              </w:rPr>
              <w:t>教學投影片</w:t>
            </w:r>
          </w:p>
        </w:tc>
      </w:tr>
      <w:tr w:rsidR="007B6006" w:rsidRPr="00830B6D" w:rsidTr="007B6006">
        <w:trPr>
          <w:jc w:val="center"/>
        </w:trPr>
        <w:tc>
          <w:tcPr>
            <w:tcW w:w="592"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1</w:t>
            </w:r>
          </w:p>
        </w:tc>
        <w:tc>
          <w:tcPr>
            <w:tcW w:w="4533" w:type="dxa"/>
            <w:vAlign w:val="center"/>
          </w:tcPr>
          <w:p w:rsidR="00D0635D" w:rsidRPr="00830B6D" w:rsidRDefault="0005283C" w:rsidP="00EC141D">
            <w:pPr>
              <w:spacing w:beforeLines="50"/>
              <w:jc w:val="center"/>
              <w:rPr>
                <w:rFonts w:ascii="Times New Roman" w:eastAsia="標楷體" w:hAnsi="Times New Roman"/>
                <w:sz w:val="26"/>
                <w:szCs w:val="26"/>
              </w:rPr>
            </w:pPr>
            <w:r>
              <w:rPr>
                <w:rFonts w:ascii="Times New Roman" w:eastAsia="標楷體" w:hAnsi="Times New Roman"/>
                <w:noProof/>
                <w:sz w:val="26"/>
                <w:szCs w:val="26"/>
              </w:rPr>
              <w:drawing>
                <wp:inline distT="0" distB="0" distL="0" distR="0">
                  <wp:extent cx="2813889" cy="1828800"/>
                  <wp:effectExtent l="19050" t="0" r="5511" b="0"/>
                  <wp:docPr id="46" name="圖片 2" descr="C:\Users\user\Desktop\2015學會計畫\2015國健署計畫\校園講座\150819教案工作坊\PPT圖片\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15學會計畫\2015國健署計畫\校園講座\150819教案工作坊\PPT圖片\02.jpg"/>
                          <pic:cNvPicPr>
                            <a:picLocks noChangeAspect="1" noChangeArrowheads="1"/>
                          </pic:cNvPicPr>
                        </pic:nvPicPr>
                        <pic:blipFill>
                          <a:blip r:embed="rId167" cstate="print"/>
                          <a:srcRect/>
                          <a:stretch>
                            <a:fillRect/>
                          </a:stretch>
                        </pic:blipFill>
                        <pic:spPr bwMode="auto">
                          <a:xfrm>
                            <a:off x="0" y="0"/>
                            <a:ext cx="2813889" cy="1828800"/>
                          </a:xfrm>
                          <a:prstGeom prst="rect">
                            <a:avLst/>
                          </a:prstGeom>
                          <a:noFill/>
                          <a:ln w="9525">
                            <a:noFill/>
                            <a:miter lim="800000"/>
                            <a:headEnd/>
                            <a:tailEnd/>
                          </a:ln>
                        </pic:spPr>
                      </pic:pic>
                    </a:graphicData>
                  </a:graphic>
                </wp:inline>
              </w:drawing>
            </w:r>
          </w:p>
        </w:tc>
        <w:tc>
          <w:tcPr>
            <w:tcW w:w="571"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2</w:t>
            </w:r>
          </w:p>
        </w:tc>
        <w:tc>
          <w:tcPr>
            <w:tcW w:w="4645" w:type="dxa"/>
            <w:vAlign w:val="center"/>
          </w:tcPr>
          <w:p w:rsidR="00D0635D" w:rsidRPr="00830B6D" w:rsidRDefault="00C43959" w:rsidP="00EC141D">
            <w:pPr>
              <w:spacing w:beforeLines="50"/>
              <w:jc w:val="center"/>
              <w:rPr>
                <w:rFonts w:ascii="Times New Roman" w:eastAsia="標楷體" w:hAnsi="Times New Roman"/>
                <w:sz w:val="26"/>
                <w:szCs w:val="26"/>
              </w:rPr>
            </w:pPr>
            <w:r>
              <w:rPr>
                <w:rFonts w:ascii="Times New Roman" w:eastAsia="標楷體" w:hAnsi="Times New Roman"/>
                <w:noProof/>
                <w:sz w:val="26"/>
                <w:szCs w:val="26"/>
              </w:rPr>
              <w:drawing>
                <wp:inline distT="0" distB="0" distL="0" distR="0">
                  <wp:extent cx="2571115" cy="1938874"/>
                  <wp:effectExtent l="19050" t="0" r="635" b="0"/>
                  <wp:docPr id="49" name="圖片 3" descr="C:\Users\user\Desktop\2015學會計畫\2015國健署計畫\校園講座\150819教案工作坊\PPT圖片\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2015學會計畫\2015國健署計畫\校園講座\150819教案工作坊\PPT圖片\05.jpg"/>
                          <pic:cNvPicPr>
                            <a:picLocks noChangeAspect="1" noChangeArrowheads="1"/>
                          </pic:cNvPicPr>
                        </pic:nvPicPr>
                        <pic:blipFill>
                          <a:blip r:embed="rId168" cstate="print"/>
                          <a:srcRect/>
                          <a:stretch>
                            <a:fillRect/>
                          </a:stretch>
                        </pic:blipFill>
                        <pic:spPr bwMode="auto">
                          <a:xfrm>
                            <a:off x="0" y="0"/>
                            <a:ext cx="2571607" cy="1939245"/>
                          </a:xfrm>
                          <a:prstGeom prst="rect">
                            <a:avLst/>
                          </a:prstGeom>
                          <a:noFill/>
                          <a:ln w="9525">
                            <a:noFill/>
                            <a:miter lim="800000"/>
                            <a:headEnd/>
                            <a:tailEnd/>
                          </a:ln>
                        </pic:spPr>
                      </pic:pic>
                    </a:graphicData>
                  </a:graphic>
                </wp:inline>
              </w:drawing>
            </w:r>
          </w:p>
        </w:tc>
      </w:tr>
      <w:tr w:rsidR="00597DD1" w:rsidRPr="00830B6D" w:rsidTr="007B6006">
        <w:trPr>
          <w:jc w:val="center"/>
        </w:trPr>
        <w:tc>
          <w:tcPr>
            <w:tcW w:w="592"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3</w:t>
            </w:r>
          </w:p>
        </w:tc>
        <w:tc>
          <w:tcPr>
            <w:tcW w:w="4533" w:type="dxa"/>
            <w:vAlign w:val="center"/>
          </w:tcPr>
          <w:p w:rsidR="00D0635D" w:rsidRPr="00830B6D" w:rsidRDefault="00020B8E" w:rsidP="00EC141D">
            <w:pPr>
              <w:spacing w:beforeLines="50"/>
              <w:jc w:val="center"/>
              <w:rPr>
                <w:rFonts w:ascii="Times New Roman" w:eastAsia="標楷體" w:hAnsi="Times New Roman"/>
                <w:sz w:val="26"/>
                <w:szCs w:val="26"/>
              </w:rPr>
            </w:pPr>
            <w:r w:rsidRPr="00020B8E">
              <w:rPr>
                <w:rFonts w:ascii="Times New Roman" w:eastAsia="標楷體" w:hAnsi="Times New Roman"/>
                <w:noProof/>
                <w:sz w:val="26"/>
                <w:szCs w:val="26"/>
              </w:rPr>
              <w:drawing>
                <wp:inline distT="0" distB="0" distL="0" distR="0">
                  <wp:extent cx="2699585" cy="1972774"/>
                  <wp:effectExtent l="19050" t="0" r="5515" b="0"/>
                  <wp:docPr id="52" name="圖片 4" descr="C:\Users\user\Desktop\2015學會計畫\2015國健署計畫\校園講座\150819教案工作坊\PPT圖片\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2015學會計畫\2015國健署計畫\校園講座\150819教案工作坊\PPT圖片\06.jpg"/>
                          <pic:cNvPicPr>
                            <a:picLocks noChangeAspect="1" noChangeArrowheads="1"/>
                          </pic:cNvPicPr>
                        </pic:nvPicPr>
                        <pic:blipFill>
                          <a:blip r:embed="rId169" cstate="print"/>
                          <a:srcRect/>
                          <a:stretch>
                            <a:fillRect/>
                          </a:stretch>
                        </pic:blipFill>
                        <pic:spPr bwMode="auto">
                          <a:xfrm>
                            <a:off x="0" y="0"/>
                            <a:ext cx="2703995" cy="1975997"/>
                          </a:xfrm>
                          <a:prstGeom prst="rect">
                            <a:avLst/>
                          </a:prstGeom>
                          <a:noFill/>
                          <a:ln w="9525">
                            <a:noFill/>
                            <a:miter lim="800000"/>
                            <a:headEnd/>
                            <a:tailEnd/>
                          </a:ln>
                        </pic:spPr>
                      </pic:pic>
                    </a:graphicData>
                  </a:graphic>
                </wp:inline>
              </w:drawing>
            </w:r>
            <w:r w:rsidRPr="00020B8E">
              <w:rPr>
                <w:rFonts w:ascii="Times New Roman" w:eastAsia="標楷體" w:hAnsi="Times New Roman"/>
                <w:sz w:val="26"/>
                <w:szCs w:val="26"/>
              </w:rPr>
              <w:t xml:space="preserve"> </w:t>
            </w:r>
          </w:p>
        </w:tc>
        <w:tc>
          <w:tcPr>
            <w:tcW w:w="571"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4</w:t>
            </w:r>
          </w:p>
        </w:tc>
        <w:tc>
          <w:tcPr>
            <w:tcW w:w="4645" w:type="dxa"/>
            <w:vAlign w:val="center"/>
          </w:tcPr>
          <w:p w:rsidR="00D0635D" w:rsidRPr="00830B6D" w:rsidRDefault="00020B8E" w:rsidP="00EC141D">
            <w:pPr>
              <w:spacing w:beforeLines="50"/>
              <w:jc w:val="center"/>
              <w:rPr>
                <w:rFonts w:ascii="Times New Roman" w:eastAsia="標楷體" w:hAnsi="Times New Roman"/>
                <w:sz w:val="26"/>
                <w:szCs w:val="26"/>
              </w:rPr>
            </w:pPr>
            <w:r w:rsidRPr="00020B8E">
              <w:rPr>
                <w:rFonts w:ascii="Times New Roman" w:eastAsia="標楷體" w:hAnsi="Times New Roman"/>
                <w:noProof/>
                <w:sz w:val="26"/>
                <w:szCs w:val="26"/>
              </w:rPr>
              <w:drawing>
                <wp:inline distT="0" distB="0" distL="0" distR="0">
                  <wp:extent cx="2733675" cy="2051493"/>
                  <wp:effectExtent l="19050" t="0" r="9525" b="0"/>
                  <wp:docPr id="53"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0" cstate="email"/>
                          <a:srcRect/>
                          <a:stretch>
                            <a:fillRect/>
                          </a:stretch>
                        </pic:blipFill>
                        <pic:spPr bwMode="auto">
                          <a:xfrm>
                            <a:off x="0" y="0"/>
                            <a:ext cx="2739709" cy="2056021"/>
                          </a:xfrm>
                          <a:prstGeom prst="rect">
                            <a:avLst/>
                          </a:prstGeom>
                          <a:noFill/>
                          <a:ln w="9525">
                            <a:noFill/>
                            <a:miter lim="800000"/>
                            <a:headEnd/>
                            <a:tailEnd/>
                          </a:ln>
                        </pic:spPr>
                      </pic:pic>
                    </a:graphicData>
                  </a:graphic>
                </wp:inline>
              </w:drawing>
            </w:r>
            <w:r w:rsidRPr="00020B8E">
              <w:rPr>
                <w:rFonts w:ascii="Times New Roman" w:eastAsia="標楷體" w:hAnsi="Times New Roman"/>
                <w:sz w:val="26"/>
                <w:szCs w:val="26"/>
              </w:rPr>
              <w:t xml:space="preserve"> </w:t>
            </w:r>
          </w:p>
        </w:tc>
      </w:tr>
      <w:tr w:rsidR="00597DD1" w:rsidRPr="00830B6D" w:rsidTr="007B6006">
        <w:trPr>
          <w:jc w:val="center"/>
        </w:trPr>
        <w:tc>
          <w:tcPr>
            <w:tcW w:w="592"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lastRenderedPageBreak/>
              <w:t>5</w:t>
            </w:r>
          </w:p>
        </w:tc>
        <w:tc>
          <w:tcPr>
            <w:tcW w:w="4533" w:type="dxa"/>
            <w:vAlign w:val="center"/>
          </w:tcPr>
          <w:p w:rsidR="00D0635D" w:rsidRPr="00830B6D" w:rsidRDefault="00020B8E" w:rsidP="00EC141D">
            <w:pPr>
              <w:spacing w:beforeLines="50"/>
              <w:jc w:val="center"/>
              <w:rPr>
                <w:rFonts w:ascii="Times New Roman" w:eastAsia="標楷體" w:hAnsi="Times New Roman"/>
                <w:sz w:val="26"/>
                <w:szCs w:val="26"/>
              </w:rPr>
            </w:pPr>
            <w:r w:rsidRPr="00020B8E">
              <w:rPr>
                <w:rFonts w:ascii="Times New Roman" w:eastAsia="標楷體" w:hAnsi="Times New Roman"/>
                <w:noProof/>
                <w:sz w:val="26"/>
                <w:szCs w:val="26"/>
              </w:rPr>
              <w:drawing>
                <wp:inline distT="0" distB="0" distL="0" distR="0">
                  <wp:extent cx="2626360" cy="1970957"/>
                  <wp:effectExtent l="19050" t="0" r="2540" b="0"/>
                  <wp:docPr id="64"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1" cstate="email"/>
                          <a:srcRect/>
                          <a:stretch>
                            <a:fillRect/>
                          </a:stretch>
                        </pic:blipFill>
                        <pic:spPr bwMode="auto">
                          <a:xfrm>
                            <a:off x="0" y="0"/>
                            <a:ext cx="2630234" cy="1973864"/>
                          </a:xfrm>
                          <a:prstGeom prst="rect">
                            <a:avLst/>
                          </a:prstGeom>
                          <a:noFill/>
                          <a:ln w="9525">
                            <a:noFill/>
                            <a:miter lim="800000"/>
                            <a:headEnd/>
                            <a:tailEnd/>
                          </a:ln>
                        </pic:spPr>
                      </pic:pic>
                    </a:graphicData>
                  </a:graphic>
                </wp:inline>
              </w:drawing>
            </w:r>
          </w:p>
        </w:tc>
        <w:tc>
          <w:tcPr>
            <w:tcW w:w="571"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6</w:t>
            </w:r>
          </w:p>
        </w:tc>
        <w:tc>
          <w:tcPr>
            <w:tcW w:w="4645" w:type="dxa"/>
            <w:vAlign w:val="center"/>
          </w:tcPr>
          <w:p w:rsidR="00D0635D" w:rsidRPr="00830B6D" w:rsidRDefault="00020B8E" w:rsidP="00EC141D">
            <w:pPr>
              <w:spacing w:beforeLines="50"/>
              <w:jc w:val="center"/>
              <w:rPr>
                <w:rFonts w:ascii="Times New Roman" w:eastAsia="標楷體" w:hAnsi="Times New Roman"/>
                <w:sz w:val="26"/>
                <w:szCs w:val="26"/>
              </w:rPr>
            </w:pPr>
            <w:r w:rsidRPr="00020B8E">
              <w:rPr>
                <w:rFonts w:ascii="Times New Roman" w:eastAsia="標楷體" w:hAnsi="Times New Roman"/>
                <w:noProof/>
                <w:sz w:val="26"/>
                <w:szCs w:val="26"/>
              </w:rPr>
              <w:drawing>
                <wp:inline distT="0" distB="0" distL="0" distR="0">
                  <wp:extent cx="2691053" cy="2009775"/>
                  <wp:effectExtent l="19050" t="0" r="0" b="0"/>
                  <wp:docPr id="6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2" cstate="email"/>
                          <a:srcRect/>
                          <a:stretch>
                            <a:fillRect/>
                          </a:stretch>
                        </pic:blipFill>
                        <pic:spPr bwMode="auto">
                          <a:xfrm>
                            <a:off x="0" y="0"/>
                            <a:ext cx="2704659" cy="2019937"/>
                          </a:xfrm>
                          <a:prstGeom prst="rect">
                            <a:avLst/>
                          </a:prstGeom>
                          <a:noFill/>
                          <a:ln w="9525">
                            <a:noFill/>
                            <a:miter lim="800000"/>
                            <a:headEnd/>
                            <a:tailEnd/>
                          </a:ln>
                        </pic:spPr>
                      </pic:pic>
                    </a:graphicData>
                  </a:graphic>
                </wp:inline>
              </w:drawing>
            </w:r>
            <w:r w:rsidRPr="00020B8E">
              <w:rPr>
                <w:rFonts w:ascii="Times New Roman" w:eastAsia="標楷體" w:hAnsi="Times New Roman"/>
                <w:sz w:val="26"/>
                <w:szCs w:val="26"/>
              </w:rPr>
              <w:t xml:space="preserve"> </w:t>
            </w:r>
          </w:p>
        </w:tc>
      </w:tr>
      <w:tr w:rsidR="00597DD1" w:rsidRPr="00830B6D" w:rsidTr="007B6006">
        <w:trPr>
          <w:jc w:val="center"/>
        </w:trPr>
        <w:tc>
          <w:tcPr>
            <w:tcW w:w="592"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7</w:t>
            </w:r>
          </w:p>
        </w:tc>
        <w:tc>
          <w:tcPr>
            <w:tcW w:w="4533" w:type="dxa"/>
            <w:vAlign w:val="center"/>
          </w:tcPr>
          <w:p w:rsidR="00D0635D" w:rsidRPr="00830B6D" w:rsidRDefault="00020B8E" w:rsidP="00EC141D">
            <w:pPr>
              <w:spacing w:beforeLines="50"/>
              <w:jc w:val="center"/>
              <w:rPr>
                <w:rFonts w:ascii="Times New Roman" w:eastAsia="標楷體" w:hAnsi="Times New Roman"/>
                <w:sz w:val="26"/>
                <w:szCs w:val="26"/>
              </w:rPr>
            </w:pPr>
            <w:r w:rsidRPr="00020B8E">
              <w:rPr>
                <w:rFonts w:ascii="Times New Roman" w:eastAsia="標楷體" w:hAnsi="Times New Roman"/>
                <w:noProof/>
                <w:sz w:val="26"/>
                <w:szCs w:val="26"/>
              </w:rPr>
              <w:drawing>
                <wp:inline distT="0" distB="0" distL="0" distR="0">
                  <wp:extent cx="2551163" cy="1914525"/>
                  <wp:effectExtent l="19050" t="0" r="1537" b="0"/>
                  <wp:docPr id="6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3" cstate="email"/>
                          <a:srcRect/>
                          <a:stretch>
                            <a:fillRect/>
                          </a:stretch>
                        </pic:blipFill>
                        <pic:spPr bwMode="auto">
                          <a:xfrm>
                            <a:off x="0" y="0"/>
                            <a:ext cx="2555475" cy="1917761"/>
                          </a:xfrm>
                          <a:prstGeom prst="rect">
                            <a:avLst/>
                          </a:prstGeom>
                          <a:noFill/>
                          <a:ln w="9525">
                            <a:noFill/>
                            <a:miter lim="800000"/>
                            <a:headEnd/>
                            <a:tailEnd/>
                          </a:ln>
                        </pic:spPr>
                      </pic:pic>
                    </a:graphicData>
                  </a:graphic>
                </wp:inline>
              </w:drawing>
            </w:r>
          </w:p>
        </w:tc>
        <w:tc>
          <w:tcPr>
            <w:tcW w:w="571"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8</w:t>
            </w:r>
          </w:p>
        </w:tc>
        <w:tc>
          <w:tcPr>
            <w:tcW w:w="4645" w:type="dxa"/>
            <w:vAlign w:val="center"/>
          </w:tcPr>
          <w:p w:rsidR="00D0635D" w:rsidRPr="00830B6D" w:rsidRDefault="00020B8E" w:rsidP="00EC141D">
            <w:pPr>
              <w:spacing w:beforeLines="50"/>
              <w:jc w:val="center"/>
              <w:rPr>
                <w:rFonts w:ascii="Times New Roman" w:eastAsia="標楷體" w:hAnsi="Times New Roman"/>
                <w:sz w:val="26"/>
                <w:szCs w:val="26"/>
              </w:rPr>
            </w:pPr>
            <w:r w:rsidRPr="00020B8E">
              <w:rPr>
                <w:rFonts w:ascii="Times New Roman" w:eastAsia="標楷體" w:hAnsi="Times New Roman"/>
                <w:noProof/>
                <w:sz w:val="26"/>
                <w:szCs w:val="26"/>
              </w:rPr>
              <w:drawing>
                <wp:inline distT="0" distB="0" distL="0" distR="0">
                  <wp:extent cx="2606940" cy="1971675"/>
                  <wp:effectExtent l="19050" t="0" r="2910" b="0"/>
                  <wp:docPr id="78"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4" cstate="email"/>
                          <a:srcRect/>
                          <a:stretch>
                            <a:fillRect/>
                          </a:stretch>
                        </pic:blipFill>
                        <pic:spPr bwMode="auto">
                          <a:xfrm>
                            <a:off x="0" y="0"/>
                            <a:ext cx="2610902" cy="1974671"/>
                          </a:xfrm>
                          <a:prstGeom prst="rect">
                            <a:avLst/>
                          </a:prstGeom>
                          <a:noFill/>
                          <a:ln w="9525">
                            <a:noFill/>
                            <a:miter lim="800000"/>
                            <a:headEnd/>
                            <a:tailEnd/>
                          </a:ln>
                        </pic:spPr>
                      </pic:pic>
                    </a:graphicData>
                  </a:graphic>
                </wp:inline>
              </w:drawing>
            </w:r>
          </w:p>
        </w:tc>
      </w:tr>
      <w:tr w:rsidR="00803D91" w:rsidRPr="00830B6D" w:rsidTr="007B6006">
        <w:trPr>
          <w:jc w:val="center"/>
        </w:trPr>
        <w:tc>
          <w:tcPr>
            <w:tcW w:w="592" w:type="dxa"/>
            <w:vAlign w:val="center"/>
          </w:tcPr>
          <w:p w:rsidR="00803D91" w:rsidRPr="00830B6D" w:rsidRDefault="00803D91"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9</w:t>
            </w:r>
          </w:p>
        </w:tc>
        <w:tc>
          <w:tcPr>
            <w:tcW w:w="4533" w:type="dxa"/>
            <w:vAlign w:val="center"/>
          </w:tcPr>
          <w:p w:rsidR="00803D91" w:rsidRPr="00830B6D" w:rsidRDefault="00803D91" w:rsidP="00EC141D">
            <w:pPr>
              <w:spacing w:beforeLines="50"/>
              <w:jc w:val="center"/>
              <w:rPr>
                <w:rFonts w:ascii="Times New Roman" w:eastAsia="標楷體" w:hAnsi="Times New Roman"/>
                <w:noProof/>
                <w:sz w:val="26"/>
                <w:szCs w:val="26"/>
              </w:rPr>
            </w:pPr>
            <w:r w:rsidRPr="00803D91">
              <w:rPr>
                <w:rFonts w:ascii="Times New Roman" w:eastAsia="標楷體" w:hAnsi="Times New Roman"/>
                <w:noProof/>
                <w:sz w:val="26"/>
                <w:szCs w:val="26"/>
              </w:rPr>
              <w:drawing>
                <wp:inline distT="0" distB="0" distL="0" distR="0">
                  <wp:extent cx="2693403" cy="2047875"/>
                  <wp:effectExtent l="19050" t="0" r="0" b="0"/>
                  <wp:docPr id="79" name="圖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75" cstate="email"/>
                          <a:srcRect/>
                          <a:stretch>
                            <a:fillRect/>
                          </a:stretch>
                        </pic:blipFill>
                        <pic:spPr bwMode="auto">
                          <a:xfrm>
                            <a:off x="0" y="0"/>
                            <a:ext cx="2693314" cy="2047807"/>
                          </a:xfrm>
                          <a:prstGeom prst="rect">
                            <a:avLst/>
                          </a:prstGeom>
                          <a:noFill/>
                          <a:ln w="9525">
                            <a:noFill/>
                            <a:miter lim="800000"/>
                            <a:headEnd/>
                            <a:tailEnd/>
                          </a:ln>
                        </pic:spPr>
                      </pic:pic>
                    </a:graphicData>
                  </a:graphic>
                </wp:inline>
              </w:drawing>
            </w:r>
          </w:p>
        </w:tc>
        <w:tc>
          <w:tcPr>
            <w:tcW w:w="571" w:type="dxa"/>
            <w:vAlign w:val="center"/>
          </w:tcPr>
          <w:p w:rsidR="00803D91" w:rsidRPr="00830B6D" w:rsidRDefault="00803D91"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10</w:t>
            </w:r>
          </w:p>
        </w:tc>
        <w:tc>
          <w:tcPr>
            <w:tcW w:w="4645" w:type="dxa"/>
            <w:vAlign w:val="center"/>
          </w:tcPr>
          <w:p w:rsidR="00803D91" w:rsidRPr="00830B6D" w:rsidRDefault="00803D91" w:rsidP="00EC141D">
            <w:pPr>
              <w:spacing w:beforeLines="50"/>
              <w:jc w:val="center"/>
              <w:rPr>
                <w:rFonts w:ascii="Times New Roman" w:eastAsia="標楷體" w:hAnsi="Times New Roman"/>
                <w:noProof/>
                <w:sz w:val="26"/>
                <w:szCs w:val="26"/>
              </w:rPr>
            </w:pPr>
            <w:r w:rsidRPr="00803D91">
              <w:rPr>
                <w:rFonts w:ascii="Times New Roman" w:eastAsia="標楷體" w:hAnsi="Times New Roman"/>
                <w:noProof/>
                <w:sz w:val="26"/>
                <w:szCs w:val="26"/>
              </w:rPr>
              <w:drawing>
                <wp:inline distT="0" distB="0" distL="0" distR="0">
                  <wp:extent cx="2667000" cy="1986987"/>
                  <wp:effectExtent l="19050" t="0" r="0" b="0"/>
                  <wp:docPr id="80"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6" cstate="email"/>
                          <a:srcRect/>
                          <a:stretch>
                            <a:fillRect/>
                          </a:stretch>
                        </pic:blipFill>
                        <pic:spPr bwMode="auto">
                          <a:xfrm>
                            <a:off x="0" y="0"/>
                            <a:ext cx="2667000" cy="1986987"/>
                          </a:xfrm>
                          <a:prstGeom prst="rect">
                            <a:avLst/>
                          </a:prstGeom>
                          <a:noFill/>
                          <a:ln w="9525">
                            <a:noFill/>
                            <a:miter lim="800000"/>
                            <a:headEnd/>
                            <a:tailEnd/>
                          </a:ln>
                        </pic:spPr>
                      </pic:pic>
                    </a:graphicData>
                  </a:graphic>
                </wp:inline>
              </w:drawing>
            </w:r>
          </w:p>
        </w:tc>
      </w:tr>
      <w:tr w:rsidR="00803D91" w:rsidRPr="00830B6D" w:rsidTr="007B6006">
        <w:trPr>
          <w:jc w:val="center"/>
        </w:trPr>
        <w:tc>
          <w:tcPr>
            <w:tcW w:w="592" w:type="dxa"/>
            <w:vAlign w:val="center"/>
          </w:tcPr>
          <w:p w:rsidR="00803D91" w:rsidRPr="00830B6D" w:rsidRDefault="00803D91"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11</w:t>
            </w:r>
          </w:p>
        </w:tc>
        <w:tc>
          <w:tcPr>
            <w:tcW w:w="4533" w:type="dxa"/>
            <w:vAlign w:val="center"/>
          </w:tcPr>
          <w:p w:rsidR="00803D91" w:rsidRPr="00830B6D" w:rsidRDefault="00803D91" w:rsidP="00EC141D">
            <w:pPr>
              <w:spacing w:beforeLines="50"/>
              <w:jc w:val="center"/>
              <w:rPr>
                <w:rFonts w:ascii="Times New Roman" w:eastAsia="標楷體" w:hAnsi="Times New Roman"/>
                <w:noProof/>
                <w:sz w:val="26"/>
                <w:szCs w:val="26"/>
              </w:rPr>
            </w:pPr>
            <w:r w:rsidRPr="00803D91">
              <w:rPr>
                <w:rFonts w:ascii="Times New Roman" w:eastAsia="標楷體" w:hAnsi="Times New Roman"/>
                <w:noProof/>
                <w:sz w:val="26"/>
                <w:szCs w:val="26"/>
              </w:rPr>
              <w:drawing>
                <wp:inline distT="0" distB="0" distL="0" distR="0">
                  <wp:extent cx="2678109" cy="2009792"/>
                  <wp:effectExtent l="19050" t="0" r="7941" b="0"/>
                  <wp:docPr id="81" name="圖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7" cstate="email"/>
                          <a:srcRect/>
                          <a:stretch>
                            <a:fillRect/>
                          </a:stretch>
                        </pic:blipFill>
                        <pic:spPr bwMode="auto">
                          <a:xfrm>
                            <a:off x="0" y="0"/>
                            <a:ext cx="2679723" cy="2011003"/>
                          </a:xfrm>
                          <a:prstGeom prst="rect">
                            <a:avLst/>
                          </a:prstGeom>
                          <a:noFill/>
                          <a:ln w="9525">
                            <a:noFill/>
                            <a:miter lim="800000"/>
                            <a:headEnd/>
                            <a:tailEnd/>
                          </a:ln>
                        </pic:spPr>
                      </pic:pic>
                    </a:graphicData>
                  </a:graphic>
                </wp:inline>
              </w:drawing>
            </w:r>
          </w:p>
        </w:tc>
        <w:tc>
          <w:tcPr>
            <w:tcW w:w="571" w:type="dxa"/>
            <w:vAlign w:val="center"/>
          </w:tcPr>
          <w:p w:rsidR="00803D91" w:rsidRPr="00830B6D" w:rsidRDefault="00803D91"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12</w:t>
            </w:r>
          </w:p>
        </w:tc>
        <w:tc>
          <w:tcPr>
            <w:tcW w:w="4645" w:type="dxa"/>
            <w:vAlign w:val="center"/>
          </w:tcPr>
          <w:p w:rsidR="00803D91" w:rsidRPr="00830B6D" w:rsidRDefault="00803D91" w:rsidP="00EC141D">
            <w:pPr>
              <w:spacing w:beforeLines="50"/>
              <w:jc w:val="center"/>
              <w:rPr>
                <w:rFonts w:ascii="Times New Roman" w:eastAsia="標楷體" w:hAnsi="Times New Roman"/>
                <w:noProof/>
                <w:sz w:val="26"/>
                <w:szCs w:val="26"/>
              </w:rPr>
            </w:pPr>
            <w:r>
              <w:rPr>
                <w:rFonts w:ascii="Times New Roman" w:eastAsia="標楷體" w:hAnsi="Times New Roman"/>
                <w:noProof/>
                <w:sz w:val="26"/>
                <w:szCs w:val="26"/>
              </w:rPr>
              <w:drawing>
                <wp:inline distT="0" distB="0" distL="0" distR="0">
                  <wp:extent cx="2669789" cy="2047875"/>
                  <wp:effectExtent l="19050" t="0" r="0" b="0"/>
                  <wp:docPr id="82" name="圖片 5" descr="C:\Users\user\Desktop\2015學會計畫\2015國健署計畫\校園講座\150819教案工作坊\PPT圖片\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2015學會計畫\2015國健署計畫\校園講座\150819教案工作坊\PPT圖片\07.jpg"/>
                          <pic:cNvPicPr>
                            <a:picLocks noChangeAspect="1" noChangeArrowheads="1"/>
                          </pic:cNvPicPr>
                        </pic:nvPicPr>
                        <pic:blipFill>
                          <a:blip r:embed="rId178" cstate="print"/>
                          <a:srcRect/>
                          <a:stretch>
                            <a:fillRect/>
                          </a:stretch>
                        </pic:blipFill>
                        <pic:spPr bwMode="auto">
                          <a:xfrm>
                            <a:off x="0" y="0"/>
                            <a:ext cx="2669390" cy="2047569"/>
                          </a:xfrm>
                          <a:prstGeom prst="rect">
                            <a:avLst/>
                          </a:prstGeom>
                          <a:noFill/>
                          <a:ln w="9525">
                            <a:noFill/>
                            <a:miter lim="800000"/>
                            <a:headEnd/>
                            <a:tailEnd/>
                          </a:ln>
                        </pic:spPr>
                      </pic:pic>
                    </a:graphicData>
                  </a:graphic>
                </wp:inline>
              </w:drawing>
            </w:r>
          </w:p>
        </w:tc>
      </w:tr>
      <w:tr w:rsidR="00597DD1" w:rsidRPr="00830B6D" w:rsidTr="007B6006">
        <w:trPr>
          <w:jc w:val="center"/>
        </w:trPr>
        <w:tc>
          <w:tcPr>
            <w:tcW w:w="592" w:type="dxa"/>
            <w:vAlign w:val="center"/>
          </w:tcPr>
          <w:p w:rsidR="00D0635D" w:rsidRPr="00830B6D" w:rsidRDefault="00803D91"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lastRenderedPageBreak/>
              <w:t>13</w:t>
            </w:r>
          </w:p>
        </w:tc>
        <w:tc>
          <w:tcPr>
            <w:tcW w:w="4533"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678086" cy="2009775"/>
                  <wp:effectExtent l="19050" t="0" r="7964" b="0"/>
                  <wp:docPr id="25"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9" cstate="email"/>
                          <a:srcRect/>
                          <a:stretch>
                            <a:fillRect/>
                          </a:stretch>
                        </pic:blipFill>
                        <pic:spPr bwMode="auto">
                          <a:xfrm>
                            <a:off x="0" y="0"/>
                            <a:ext cx="2687430" cy="2016787"/>
                          </a:xfrm>
                          <a:prstGeom prst="rect">
                            <a:avLst/>
                          </a:prstGeom>
                          <a:noFill/>
                          <a:ln w="9525">
                            <a:noFill/>
                            <a:miter lim="800000"/>
                            <a:headEnd/>
                            <a:tailEnd/>
                          </a:ln>
                        </pic:spPr>
                      </pic:pic>
                    </a:graphicData>
                  </a:graphic>
                </wp:inline>
              </w:drawing>
            </w:r>
          </w:p>
        </w:tc>
        <w:tc>
          <w:tcPr>
            <w:tcW w:w="571"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1</w:t>
            </w:r>
            <w:r w:rsidR="00803D91">
              <w:rPr>
                <w:rFonts w:ascii="Times New Roman" w:eastAsia="標楷體" w:hAnsi="Times New Roman" w:hint="eastAsia"/>
                <w:sz w:val="26"/>
                <w:szCs w:val="26"/>
              </w:rPr>
              <w:t>4</w:t>
            </w:r>
          </w:p>
        </w:tc>
        <w:tc>
          <w:tcPr>
            <w:tcW w:w="4645" w:type="dxa"/>
            <w:vAlign w:val="center"/>
          </w:tcPr>
          <w:p w:rsidR="00D0635D" w:rsidRPr="00830B6D" w:rsidRDefault="00803D91" w:rsidP="00EC141D">
            <w:pPr>
              <w:spacing w:beforeLines="50"/>
              <w:jc w:val="center"/>
              <w:rPr>
                <w:rFonts w:ascii="Times New Roman" w:eastAsia="標楷體" w:hAnsi="Times New Roman"/>
                <w:sz w:val="26"/>
                <w:szCs w:val="26"/>
              </w:rPr>
            </w:pPr>
            <w:r w:rsidRPr="00803D91">
              <w:rPr>
                <w:rFonts w:ascii="Times New Roman" w:eastAsia="標楷體" w:hAnsi="Times New Roman"/>
                <w:noProof/>
                <w:sz w:val="26"/>
                <w:szCs w:val="26"/>
              </w:rPr>
              <w:drawing>
                <wp:inline distT="0" distB="0" distL="0" distR="0">
                  <wp:extent cx="2613055" cy="1962150"/>
                  <wp:effectExtent l="19050" t="0" r="0" b="0"/>
                  <wp:docPr id="84"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0" cstate="email"/>
                          <a:srcRect/>
                          <a:stretch>
                            <a:fillRect/>
                          </a:stretch>
                        </pic:blipFill>
                        <pic:spPr bwMode="auto">
                          <a:xfrm>
                            <a:off x="0" y="0"/>
                            <a:ext cx="2619393" cy="1966909"/>
                          </a:xfrm>
                          <a:prstGeom prst="rect">
                            <a:avLst/>
                          </a:prstGeom>
                          <a:noFill/>
                          <a:ln w="9525">
                            <a:noFill/>
                            <a:miter lim="800000"/>
                            <a:headEnd/>
                            <a:tailEnd/>
                          </a:ln>
                        </pic:spPr>
                      </pic:pic>
                    </a:graphicData>
                  </a:graphic>
                </wp:inline>
              </w:drawing>
            </w:r>
          </w:p>
        </w:tc>
      </w:tr>
      <w:tr w:rsidR="00597DD1" w:rsidRPr="00830B6D" w:rsidTr="007B6006">
        <w:trPr>
          <w:jc w:val="center"/>
        </w:trPr>
        <w:tc>
          <w:tcPr>
            <w:tcW w:w="592"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1</w:t>
            </w:r>
            <w:r w:rsidR="00803D91">
              <w:rPr>
                <w:rFonts w:ascii="Times New Roman" w:eastAsia="標楷體" w:hAnsi="Times New Roman" w:hint="eastAsia"/>
                <w:sz w:val="26"/>
                <w:szCs w:val="26"/>
              </w:rPr>
              <w:t>5</w:t>
            </w:r>
          </w:p>
        </w:tc>
        <w:tc>
          <w:tcPr>
            <w:tcW w:w="4533" w:type="dxa"/>
            <w:vAlign w:val="center"/>
          </w:tcPr>
          <w:p w:rsidR="00D0635D" w:rsidRPr="00830B6D" w:rsidRDefault="00803D91" w:rsidP="00EC141D">
            <w:pPr>
              <w:spacing w:beforeLines="50"/>
              <w:jc w:val="center"/>
              <w:rPr>
                <w:rFonts w:ascii="Times New Roman" w:eastAsia="標楷體" w:hAnsi="Times New Roman"/>
                <w:sz w:val="26"/>
                <w:szCs w:val="26"/>
              </w:rPr>
            </w:pPr>
            <w:r w:rsidRPr="00803D91">
              <w:rPr>
                <w:rFonts w:ascii="Times New Roman" w:eastAsia="標楷體" w:hAnsi="Times New Roman"/>
                <w:noProof/>
                <w:sz w:val="26"/>
                <w:szCs w:val="26"/>
              </w:rPr>
              <w:drawing>
                <wp:inline distT="0" distB="0" distL="0" distR="0">
                  <wp:extent cx="2597165" cy="1895475"/>
                  <wp:effectExtent l="19050" t="0" r="0" b="0"/>
                  <wp:docPr id="85"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1" cstate="email"/>
                          <a:srcRect/>
                          <a:stretch>
                            <a:fillRect/>
                          </a:stretch>
                        </pic:blipFill>
                        <pic:spPr bwMode="auto">
                          <a:xfrm>
                            <a:off x="0" y="0"/>
                            <a:ext cx="2599909" cy="1897478"/>
                          </a:xfrm>
                          <a:prstGeom prst="rect">
                            <a:avLst/>
                          </a:prstGeom>
                          <a:noFill/>
                          <a:ln w="9525">
                            <a:noFill/>
                            <a:miter lim="800000"/>
                            <a:headEnd/>
                            <a:tailEnd/>
                          </a:ln>
                        </pic:spPr>
                      </pic:pic>
                    </a:graphicData>
                  </a:graphic>
                </wp:inline>
              </w:drawing>
            </w:r>
          </w:p>
        </w:tc>
        <w:tc>
          <w:tcPr>
            <w:tcW w:w="571"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1</w:t>
            </w:r>
            <w:r w:rsidR="00803D91">
              <w:rPr>
                <w:rFonts w:ascii="Times New Roman" w:eastAsia="標楷體" w:hAnsi="Times New Roman" w:hint="eastAsia"/>
                <w:sz w:val="26"/>
                <w:szCs w:val="26"/>
              </w:rPr>
              <w:t>6</w:t>
            </w:r>
          </w:p>
        </w:tc>
        <w:tc>
          <w:tcPr>
            <w:tcW w:w="4645" w:type="dxa"/>
            <w:vAlign w:val="center"/>
          </w:tcPr>
          <w:p w:rsidR="00D0635D" w:rsidRPr="00830B6D" w:rsidRDefault="00803D91" w:rsidP="00EC141D">
            <w:pPr>
              <w:spacing w:beforeLines="50"/>
              <w:jc w:val="center"/>
              <w:rPr>
                <w:rFonts w:ascii="Times New Roman" w:eastAsia="標楷體" w:hAnsi="Times New Roman"/>
                <w:sz w:val="26"/>
                <w:szCs w:val="26"/>
              </w:rPr>
            </w:pPr>
            <w:r w:rsidRPr="00803D91">
              <w:rPr>
                <w:rFonts w:ascii="Times New Roman" w:eastAsia="標楷體" w:hAnsi="Times New Roman"/>
                <w:noProof/>
                <w:sz w:val="26"/>
                <w:szCs w:val="26"/>
              </w:rPr>
              <w:drawing>
                <wp:inline distT="0" distB="0" distL="0" distR="0">
                  <wp:extent cx="2420620" cy="1809860"/>
                  <wp:effectExtent l="19050" t="0" r="0" b="0"/>
                  <wp:docPr id="8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2" cstate="print"/>
                          <a:srcRect/>
                          <a:stretch>
                            <a:fillRect/>
                          </a:stretch>
                        </pic:blipFill>
                        <pic:spPr bwMode="auto">
                          <a:xfrm>
                            <a:off x="0" y="0"/>
                            <a:ext cx="2420620" cy="1809860"/>
                          </a:xfrm>
                          <a:prstGeom prst="rect">
                            <a:avLst/>
                          </a:prstGeom>
                          <a:noFill/>
                          <a:ln w="9525">
                            <a:noFill/>
                            <a:miter lim="800000"/>
                            <a:headEnd/>
                            <a:tailEnd/>
                          </a:ln>
                        </pic:spPr>
                      </pic:pic>
                    </a:graphicData>
                  </a:graphic>
                </wp:inline>
              </w:drawing>
            </w:r>
          </w:p>
        </w:tc>
      </w:tr>
      <w:tr w:rsidR="00597DD1" w:rsidRPr="00830B6D" w:rsidTr="007B6006">
        <w:trPr>
          <w:jc w:val="center"/>
        </w:trPr>
        <w:tc>
          <w:tcPr>
            <w:tcW w:w="592"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1</w:t>
            </w:r>
            <w:r w:rsidR="00803D91">
              <w:rPr>
                <w:rFonts w:ascii="Times New Roman" w:eastAsia="標楷體" w:hAnsi="Times New Roman" w:hint="eastAsia"/>
                <w:sz w:val="26"/>
                <w:szCs w:val="26"/>
              </w:rPr>
              <w:t>7</w:t>
            </w:r>
          </w:p>
        </w:tc>
        <w:tc>
          <w:tcPr>
            <w:tcW w:w="4533"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670213" cy="2000250"/>
                  <wp:effectExtent l="19050" t="0" r="0" b="0"/>
                  <wp:docPr id="34"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83" cstate="email"/>
                          <a:srcRect/>
                          <a:stretch>
                            <a:fillRect/>
                          </a:stretch>
                        </pic:blipFill>
                        <pic:spPr bwMode="auto">
                          <a:xfrm>
                            <a:off x="0" y="0"/>
                            <a:ext cx="2670213" cy="2000250"/>
                          </a:xfrm>
                          <a:prstGeom prst="rect">
                            <a:avLst/>
                          </a:prstGeom>
                          <a:noFill/>
                          <a:ln w="9525">
                            <a:noFill/>
                            <a:miter lim="800000"/>
                            <a:headEnd/>
                            <a:tailEnd/>
                          </a:ln>
                        </pic:spPr>
                      </pic:pic>
                    </a:graphicData>
                  </a:graphic>
                </wp:inline>
              </w:drawing>
            </w:r>
          </w:p>
        </w:tc>
        <w:tc>
          <w:tcPr>
            <w:tcW w:w="571"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1</w:t>
            </w:r>
            <w:r w:rsidR="00803D91">
              <w:rPr>
                <w:rFonts w:ascii="Times New Roman" w:eastAsia="標楷體" w:hAnsi="Times New Roman" w:hint="eastAsia"/>
                <w:sz w:val="26"/>
                <w:szCs w:val="26"/>
              </w:rPr>
              <w:t>8</w:t>
            </w:r>
          </w:p>
        </w:tc>
        <w:tc>
          <w:tcPr>
            <w:tcW w:w="4645"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619578" cy="1980080"/>
                  <wp:effectExtent l="19050" t="0" r="9322" b="0"/>
                  <wp:docPr id="35" name="圖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4" cstate="email"/>
                          <a:srcRect/>
                          <a:stretch>
                            <a:fillRect/>
                          </a:stretch>
                        </pic:blipFill>
                        <pic:spPr bwMode="auto">
                          <a:xfrm>
                            <a:off x="0" y="0"/>
                            <a:ext cx="2622796" cy="1982512"/>
                          </a:xfrm>
                          <a:prstGeom prst="rect">
                            <a:avLst/>
                          </a:prstGeom>
                          <a:noFill/>
                          <a:ln w="9525">
                            <a:noFill/>
                            <a:miter lim="800000"/>
                            <a:headEnd/>
                            <a:tailEnd/>
                          </a:ln>
                        </pic:spPr>
                      </pic:pic>
                    </a:graphicData>
                  </a:graphic>
                </wp:inline>
              </w:drawing>
            </w:r>
          </w:p>
        </w:tc>
      </w:tr>
      <w:tr w:rsidR="00597DD1" w:rsidRPr="00830B6D" w:rsidTr="007B6006">
        <w:trPr>
          <w:jc w:val="center"/>
        </w:trPr>
        <w:tc>
          <w:tcPr>
            <w:tcW w:w="592" w:type="dxa"/>
            <w:vAlign w:val="center"/>
          </w:tcPr>
          <w:p w:rsidR="00D0635D" w:rsidRPr="00830B6D" w:rsidRDefault="00D0635D"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1</w:t>
            </w:r>
            <w:r w:rsidR="00D818DE">
              <w:rPr>
                <w:rFonts w:ascii="Times New Roman" w:eastAsia="標楷體" w:hAnsi="Times New Roman" w:hint="eastAsia"/>
                <w:sz w:val="26"/>
                <w:szCs w:val="26"/>
              </w:rPr>
              <w:t>9</w:t>
            </w:r>
          </w:p>
        </w:tc>
        <w:tc>
          <w:tcPr>
            <w:tcW w:w="4533" w:type="dxa"/>
            <w:vAlign w:val="center"/>
          </w:tcPr>
          <w:p w:rsidR="00D0635D" w:rsidRPr="00830B6D" w:rsidRDefault="00D818DE" w:rsidP="00EC141D">
            <w:pPr>
              <w:spacing w:beforeLines="50"/>
              <w:jc w:val="center"/>
              <w:rPr>
                <w:rFonts w:ascii="Times New Roman" w:eastAsia="標楷體" w:hAnsi="Times New Roman"/>
                <w:sz w:val="26"/>
                <w:szCs w:val="26"/>
              </w:rPr>
            </w:pPr>
            <w:r>
              <w:rPr>
                <w:rFonts w:ascii="Times New Roman" w:eastAsia="標楷體" w:hAnsi="Times New Roman"/>
                <w:noProof/>
                <w:sz w:val="26"/>
                <w:szCs w:val="26"/>
              </w:rPr>
              <w:drawing>
                <wp:inline distT="0" distB="0" distL="0" distR="0">
                  <wp:extent cx="2715793" cy="1962150"/>
                  <wp:effectExtent l="19050" t="0" r="8357" b="0"/>
                  <wp:docPr id="95" name="圖片 6" descr="C:\Users\user\Desktop\2015學會計畫\2015國健署計畫\校園講座\150819教案工作坊\PPT圖片\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2015學會計畫\2015國健署計畫\校園講座\150819教案工作坊\PPT圖片\08.jpg"/>
                          <pic:cNvPicPr>
                            <a:picLocks noChangeAspect="1" noChangeArrowheads="1"/>
                          </pic:cNvPicPr>
                        </pic:nvPicPr>
                        <pic:blipFill>
                          <a:blip r:embed="rId185" cstate="print"/>
                          <a:srcRect/>
                          <a:stretch>
                            <a:fillRect/>
                          </a:stretch>
                        </pic:blipFill>
                        <pic:spPr bwMode="auto">
                          <a:xfrm>
                            <a:off x="0" y="0"/>
                            <a:ext cx="2721373" cy="1966181"/>
                          </a:xfrm>
                          <a:prstGeom prst="rect">
                            <a:avLst/>
                          </a:prstGeom>
                          <a:noFill/>
                          <a:ln w="9525">
                            <a:noFill/>
                            <a:miter lim="800000"/>
                            <a:headEnd/>
                            <a:tailEnd/>
                          </a:ln>
                        </pic:spPr>
                      </pic:pic>
                    </a:graphicData>
                  </a:graphic>
                </wp:inline>
              </w:drawing>
            </w:r>
          </w:p>
        </w:tc>
        <w:tc>
          <w:tcPr>
            <w:tcW w:w="571" w:type="dxa"/>
            <w:vAlign w:val="center"/>
          </w:tcPr>
          <w:p w:rsidR="00D0635D" w:rsidRPr="00830B6D" w:rsidRDefault="00D818DE"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20</w:t>
            </w:r>
          </w:p>
        </w:tc>
        <w:tc>
          <w:tcPr>
            <w:tcW w:w="4645" w:type="dxa"/>
            <w:vAlign w:val="center"/>
          </w:tcPr>
          <w:p w:rsidR="00D0635D" w:rsidRPr="00830B6D" w:rsidRDefault="00D818DE" w:rsidP="00EC141D">
            <w:pPr>
              <w:spacing w:beforeLines="50"/>
              <w:jc w:val="center"/>
              <w:rPr>
                <w:rFonts w:ascii="Times New Roman" w:eastAsia="標楷體" w:hAnsi="Times New Roman"/>
                <w:sz w:val="26"/>
                <w:szCs w:val="26"/>
              </w:rPr>
            </w:pPr>
            <w:r w:rsidRPr="00D818DE">
              <w:rPr>
                <w:rFonts w:ascii="Times New Roman" w:eastAsia="標楷體" w:hAnsi="Times New Roman"/>
                <w:noProof/>
                <w:sz w:val="26"/>
                <w:szCs w:val="26"/>
              </w:rPr>
              <w:drawing>
                <wp:inline distT="0" distB="0" distL="0" distR="0">
                  <wp:extent cx="2636773" cy="1978771"/>
                  <wp:effectExtent l="19050" t="0" r="0" b="0"/>
                  <wp:docPr id="89" name="圖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86" cstate="email"/>
                          <a:srcRect/>
                          <a:stretch>
                            <a:fillRect/>
                          </a:stretch>
                        </pic:blipFill>
                        <pic:spPr bwMode="auto">
                          <a:xfrm>
                            <a:off x="0" y="0"/>
                            <a:ext cx="2651768" cy="1990024"/>
                          </a:xfrm>
                          <a:prstGeom prst="rect">
                            <a:avLst/>
                          </a:prstGeom>
                          <a:noFill/>
                          <a:ln w="9525">
                            <a:noFill/>
                            <a:miter lim="800000"/>
                            <a:headEnd/>
                            <a:tailEnd/>
                          </a:ln>
                        </pic:spPr>
                      </pic:pic>
                    </a:graphicData>
                  </a:graphic>
                </wp:inline>
              </w:drawing>
            </w:r>
          </w:p>
        </w:tc>
      </w:tr>
      <w:tr w:rsidR="00803D91" w:rsidRPr="00830B6D" w:rsidTr="007B6006">
        <w:trPr>
          <w:jc w:val="center"/>
        </w:trPr>
        <w:tc>
          <w:tcPr>
            <w:tcW w:w="592" w:type="dxa"/>
            <w:vAlign w:val="center"/>
          </w:tcPr>
          <w:p w:rsidR="00803D91" w:rsidRPr="00830B6D" w:rsidRDefault="00D818DE"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lastRenderedPageBreak/>
              <w:t>21</w:t>
            </w:r>
          </w:p>
        </w:tc>
        <w:tc>
          <w:tcPr>
            <w:tcW w:w="4533" w:type="dxa"/>
            <w:vAlign w:val="center"/>
          </w:tcPr>
          <w:p w:rsidR="00803D91" w:rsidRPr="00830B6D" w:rsidRDefault="00D818DE" w:rsidP="00EC141D">
            <w:pPr>
              <w:spacing w:beforeLines="50"/>
              <w:jc w:val="center"/>
              <w:rPr>
                <w:rFonts w:ascii="Times New Roman" w:eastAsia="標楷體" w:hAnsi="Times New Roman"/>
                <w:noProof/>
                <w:sz w:val="26"/>
                <w:szCs w:val="26"/>
              </w:rPr>
            </w:pPr>
            <w:r w:rsidRPr="00D818DE">
              <w:rPr>
                <w:rFonts w:ascii="Times New Roman" w:eastAsia="標楷體" w:hAnsi="Times New Roman"/>
                <w:noProof/>
                <w:sz w:val="26"/>
                <w:szCs w:val="26"/>
              </w:rPr>
              <w:drawing>
                <wp:inline distT="0" distB="0" distL="0" distR="0">
                  <wp:extent cx="2733675" cy="2056435"/>
                  <wp:effectExtent l="19050" t="0" r="9525" b="0"/>
                  <wp:docPr id="90" name="圖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7" cstate="email"/>
                          <a:srcRect/>
                          <a:stretch>
                            <a:fillRect/>
                          </a:stretch>
                        </pic:blipFill>
                        <pic:spPr bwMode="auto">
                          <a:xfrm>
                            <a:off x="0" y="0"/>
                            <a:ext cx="2736701" cy="2058711"/>
                          </a:xfrm>
                          <a:prstGeom prst="rect">
                            <a:avLst/>
                          </a:prstGeom>
                          <a:noFill/>
                          <a:ln w="9525">
                            <a:noFill/>
                            <a:miter lim="800000"/>
                            <a:headEnd/>
                            <a:tailEnd/>
                          </a:ln>
                        </pic:spPr>
                      </pic:pic>
                    </a:graphicData>
                  </a:graphic>
                </wp:inline>
              </w:drawing>
            </w:r>
          </w:p>
        </w:tc>
        <w:tc>
          <w:tcPr>
            <w:tcW w:w="571" w:type="dxa"/>
            <w:vAlign w:val="center"/>
          </w:tcPr>
          <w:p w:rsidR="00803D91" w:rsidRPr="00830B6D" w:rsidRDefault="00D818DE"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22</w:t>
            </w:r>
          </w:p>
        </w:tc>
        <w:tc>
          <w:tcPr>
            <w:tcW w:w="4645" w:type="dxa"/>
            <w:vAlign w:val="center"/>
          </w:tcPr>
          <w:p w:rsidR="00803D91" w:rsidRPr="00830B6D" w:rsidRDefault="00D818DE" w:rsidP="00EC141D">
            <w:pPr>
              <w:spacing w:beforeLines="50"/>
              <w:jc w:val="center"/>
              <w:rPr>
                <w:rFonts w:ascii="Times New Roman" w:eastAsia="標楷體" w:hAnsi="Times New Roman"/>
                <w:noProof/>
                <w:sz w:val="26"/>
                <w:szCs w:val="26"/>
              </w:rPr>
            </w:pPr>
            <w:r w:rsidRPr="00D818DE">
              <w:rPr>
                <w:rFonts w:ascii="Times New Roman" w:eastAsia="標楷體" w:hAnsi="Times New Roman"/>
                <w:noProof/>
                <w:sz w:val="26"/>
                <w:szCs w:val="26"/>
              </w:rPr>
              <w:drawing>
                <wp:inline distT="0" distB="0" distL="0" distR="0">
                  <wp:extent cx="2724150" cy="2049269"/>
                  <wp:effectExtent l="19050" t="0" r="0" b="0"/>
                  <wp:docPr id="91" name="圖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88" cstate="email"/>
                          <a:srcRect/>
                          <a:stretch>
                            <a:fillRect/>
                          </a:stretch>
                        </pic:blipFill>
                        <pic:spPr bwMode="auto">
                          <a:xfrm>
                            <a:off x="0" y="0"/>
                            <a:ext cx="2727166" cy="2051538"/>
                          </a:xfrm>
                          <a:prstGeom prst="rect">
                            <a:avLst/>
                          </a:prstGeom>
                          <a:noFill/>
                          <a:ln w="9525">
                            <a:noFill/>
                            <a:miter lim="800000"/>
                            <a:headEnd/>
                            <a:tailEnd/>
                          </a:ln>
                        </pic:spPr>
                      </pic:pic>
                    </a:graphicData>
                  </a:graphic>
                </wp:inline>
              </w:drawing>
            </w:r>
          </w:p>
        </w:tc>
      </w:tr>
      <w:tr w:rsidR="00597DD1" w:rsidRPr="00830B6D" w:rsidTr="007B6006">
        <w:trPr>
          <w:jc w:val="center"/>
        </w:trPr>
        <w:tc>
          <w:tcPr>
            <w:tcW w:w="592" w:type="dxa"/>
            <w:vAlign w:val="center"/>
          </w:tcPr>
          <w:p w:rsidR="00D0635D" w:rsidRPr="00830B6D" w:rsidRDefault="00FA5B78"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23</w:t>
            </w:r>
          </w:p>
        </w:tc>
        <w:tc>
          <w:tcPr>
            <w:tcW w:w="4533" w:type="dxa"/>
            <w:vAlign w:val="center"/>
          </w:tcPr>
          <w:p w:rsidR="00D0635D" w:rsidRPr="00830B6D" w:rsidRDefault="00FA5B78" w:rsidP="00EC141D">
            <w:pPr>
              <w:spacing w:beforeLines="50"/>
              <w:jc w:val="center"/>
              <w:rPr>
                <w:rFonts w:ascii="Times New Roman" w:eastAsia="標楷體" w:hAnsi="Times New Roman"/>
                <w:sz w:val="26"/>
                <w:szCs w:val="26"/>
              </w:rPr>
            </w:pPr>
            <w:r>
              <w:rPr>
                <w:rFonts w:ascii="Times New Roman" w:eastAsia="標楷體" w:hAnsi="Times New Roman"/>
                <w:noProof/>
                <w:sz w:val="26"/>
                <w:szCs w:val="26"/>
              </w:rPr>
              <w:drawing>
                <wp:inline distT="0" distB="0" distL="0" distR="0">
                  <wp:extent cx="2638425" cy="1978819"/>
                  <wp:effectExtent l="19050" t="0" r="9525" b="0"/>
                  <wp:docPr id="384" name="圖片 7" descr="C:\Users\user\Desktop\2015學會計畫\2015國健署計畫\校園講座\150819教案工作坊\PPT圖片\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2015學會計畫\2015國健署計畫\校園講座\150819教案工作坊\PPT圖片\09.jpg"/>
                          <pic:cNvPicPr>
                            <a:picLocks noChangeAspect="1" noChangeArrowheads="1"/>
                          </pic:cNvPicPr>
                        </pic:nvPicPr>
                        <pic:blipFill>
                          <a:blip r:embed="rId189" cstate="print"/>
                          <a:srcRect/>
                          <a:stretch>
                            <a:fillRect/>
                          </a:stretch>
                        </pic:blipFill>
                        <pic:spPr bwMode="auto">
                          <a:xfrm>
                            <a:off x="0" y="0"/>
                            <a:ext cx="2638425" cy="1978819"/>
                          </a:xfrm>
                          <a:prstGeom prst="rect">
                            <a:avLst/>
                          </a:prstGeom>
                          <a:noFill/>
                          <a:ln w="9525">
                            <a:noFill/>
                            <a:miter lim="800000"/>
                            <a:headEnd/>
                            <a:tailEnd/>
                          </a:ln>
                        </pic:spPr>
                      </pic:pic>
                    </a:graphicData>
                  </a:graphic>
                </wp:inline>
              </w:drawing>
            </w:r>
          </w:p>
        </w:tc>
        <w:tc>
          <w:tcPr>
            <w:tcW w:w="571" w:type="dxa"/>
            <w:vAlign w:val="center"/>
          </w:tcPr>
          <w:p w:rsidR="00D0635D" w:rsidRPr="00830B6D" w:rsidRDefault="00FA5B78"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24</w:t>
            </w:r>
          </w:p>
        </w:tc>
        <w:tc>
          <w:tcPr>
            <w:tcW w:w="4645" w:type="dxa"/>
            <w:vAlign w:val="center"/>
          </w:tcPr>
          <w:p w:rsidR="00D818DE" w:rsidRPr="00830B6D" w:rsidRDefault="001832A5" w:rsidP="00EC141D">
            <w:pPr>
              <w:spacing w:beforeLines="50"/>
              <w:jc w:val="center"/>
              <w:rPr>
                <w:rFonts w:ascii="Times New Roman" w:eastAsia="標楷體" w:hAnsi="Times New Roman"/>
                <w:sz w:val="26"/>
                <w:szCs w:val="26"/>
              </w:rPr>
            </w:pPr>
            <w:r w:rsidRPr="001832A5">
              <w:rPr>
                <w:rFonts w:ascii="Times New Roman" w:eastAsia="標楷體" w:hAnsi="Times New Roman"/>
                <w:noProof/>
                <w:sz w:val="26"/>
                <w:szCs w:val="26"/>
              </w:rPr>
              <w:drawing>
                <wp:inline distT="0" distB="0" distL="0" distR="0">
                  <wp:extent cx="2609850" cy="1958569"/>
                  <wp:effectExtent l="19050" t="0" r="0" b="0"/>
                  <wp:docPr id="385" name="圖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90" cstate="email"/>
                          <a:srcRect/>
                          <a:stretch>
                            <a:fillRect/>
                          </a:stretch>
                        </pic:blipFill>
                        <pic:spPr bwMode="auto">
                          <a:xfrm>
                            <a:off x="0" y="0"/>
                            <a:ext cx="2618803" cy="1965288"/>
                          </a:xfrm>
                          <a:prstGeom prst="rect">
                            <a:avLst/>
                          </a:prstGeom>
                          <a:noFill/>
                          <a:ln w="9525">
                            <a:noFill/>
                            <a:miter lim="800000"/>
                            <a:headEnd/>
                            <a:tailEnd/>
                          </a:ln>
                        </pic:spPr>
                      </pic:pic>
                    </a:graphicData>
                  </a:graphic>
                </wp:inline>
              </w:drawing>
            </w:r>
          </w:p>
        </w:tc>
      </w:tr>
      <w:tr w:rsidR="001832A5" w:rsidRPr="00830B6D" w:rsidTr="007B6006">
        <w:trPr>
          <w:jc w:val="center"/>
        </w:trPr>
        <w:tc>
          <w:tcPr>
            <w:tcW w:w="592" w:type="dxa"/>
            <w:vAlign w:val="center"/>
          </w:tcPr>
          <w:p w:rsidR="001832A5" w:rsidRPr="00830B6D" w:rsidRDefault="001832A5"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25</w:t>
            </w:r>
          </w:p>
        </w:tc>
        <w:tc>
          <w:tcPr>
            <w:tcW w:w="4533" w:type="dxa"/>
            <w:vAlign w:val="center"/>
          </w:tcPr>
          <w:p w:rsidR="001832A5" w:rsidRPr="00D818DE" w:rsidRDefault="001832A5" w:rsidP="00EC141D">
            <w:pPr>
              <w:spacing w:beforeLines="50"/>
              <w:jc w:val="center"/>
              <w:rPr>
                <w:rFonts w:ascii="Times New Roman" w:eastAsia="標楷體" w:hAnsi="Times New Roman"/>
                <w:sz w:val="26"/>
                <w:szCs w:val="26"/>
              </w:rPr>
            </w:pPr>
            <w:r w:rsidRPr="001832A5">
              <w:rPr>
                <w:rFonts w:ascii="Times New Roman" w:eastAsia="標楷體" w:hAnsi="Times New Roman"/>
                <w:noProof/>
                <w:sz w:val="26"/>
                <w:szCs w:val="26"/>
              </w:rPr>
              <w:drawing>
                <wp:inline distT="0" distB="0" distL="0" distR="0">
                  <wp:extent cx="2715895" cy="2033239"/>
                  <wp:effectExtent l="19050" t="0" r="8255" b="0"/>
                  <wp:docPr id="386" name="圖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91" cstate="email"/>
                          <a:srcRect/>
                          <a:stretch>
                            <a:fillRect/>
                          </a:stretch>
                        </pic:blipFill>
                        <pic:spPr bwMode="auto">
                          <a:xfrm>
                            <a:off x="0" y="0"/>
                            <a:ext cx="2719136" cy="2035665"/>
                          </a:xfrm>
                          <a:prstGeom prst="rect">
                            <a:avLst/>
                          </a:prstGeom>
                          <a:noFill/>
                          <a:ln w="9525">
                            <a:noFill/>
                            <a:miter lim="800000"/>
                            <a:headEnd/>
                            <a:tailEnd/>
                          </a:ln>
                        </pic:spPr>
                      </pic:pic>
                    </a:graphicData>
                  </a:graphic>
                </wp:inline>
              </w:drawing>
            </w:r>
          </w:p>
        </w:tc>
        <w:tc>
          <w:tcPr>
            <w:tcW w:w="571" w:type="dxa"/>
            <w:vAlign w:val="center"/>
          </w:tcPr>
          <w:p w:rsidR="001832A5" w:rsidRPr="00830B6D" w:rsidRDefault="001832A5"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26</w:t>
            </w:r>
          </w:p>
        </w:tc>
        <w:tc>
          <w:tcPr>
            <w:tcW w:w="4645" w:type="dxa"/>
            <w:vAlign w:val="center"/>
          </w:tcPr>
          <w:p w:rsidR="001832A5" w:rsidRPr="00830B6D" w:rsidRDefault="001832A5" w:rsidP="00EC141D">
            <w:pPr>
              <w:spacing w:beforeLines="50"/>
              <w:jc w:val="center"/>
              <w:rPr>
                <w:rFonts w:ascii="Times New Roman" w:eastAsia="標楷體" w:hAnsi="Times New Roman"/>
                <w:noProof/>
                <w:sz w:val="26"/>
                <w:szCs w:val="26"/>
              </w:rPr>
            </w:pPr>
            <w:r w:rsidRPr="001832A5">
              <w:rPr>
                <w:rFonts w:ascii="Times New Roman" w:eastAsia="標楷體" w:hAnsi="Times New Roman"/>
                <w:noProof/>
                <w:sz w:val="26"/>
                <w:szCs w:val="26"/>
              </w:rPr>
              <w:drawing>
                <wp:inline distT="0" distB="0" distL="0" distR="0">
                  <wp:extent cx="2647950" cy="1983573"/>
                  <wp:effectExtent l="19050" t="0" r="0" b="0"/>
                  <wp:docPr id="387" name="圖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92" cstate="email"/>
                          <a:srcRect/>
                          <a:stretch>
                            <a:fillRect/>
                          </a:stretch>
                        </pic:blipFill>
                        <pic:spPr bwMode="auto">
                          <a:xfrm>
                            <a:off x="0" y="0"/>
                            <a:ext cx="2647950" cy="1983573"/>
                          </a:xfrm>
                          <a:prstGeom prst="rect">
                            <a:avLst/>
                          </a:prstGeom>
                          <a:noFill/>
                          <a:ln w="9525">
                            <a:noFill/>
                            <a:miter lim="800000"/>
                            <a:headEnd/>
                            <a:tailEnd/>
                          </a:ln>
                        </pic:spPr>
                      </pic:pic>
                    </a:graphicData>
                  </a:graphic>
                </wp:inline>
              </w:drawing>
            </w:r>
          </w:p>
        </w:tc>
      </w:tr>
      <w:tr w:rsidR="001832A5" w:rsidRPr="00830B6D" w:rsidTr="007B6006">
        <w:trPr>
          <w:jc w:val="center"/>
        </w:trPr>
        <w:tc>
          <w:tcPr>
            <w:tcW w:w="592" w:type="dxa"/>
            <w:vAlign w:val="center"/>
          </w:tcPr>
          <w:p w:rsidR="001832A5" w:rsidRPr="00830B6D" w:rsidRDefault="001832A5"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27</w:t>
            </w:r>
          </w:p>
        </w:tc>
        <w:tc>
          <w:tcPr>
            <w:tcW w:w="4533" w:type="dxa"/>
            <w:vAlign w:val="center"/>
          </w:tcPr>
          <w:p w:rsidR="001832A5" w:rsidRPr="00D818DE" w:rsidRDefault="001832A5" w:rsidP="00EC141D">
            <w:pPr>
              <w:spacing w:beforeLines="50"/>
              <w:jc w:val="center"/>
              <w:rPr>
                <w:rFonts w:ascii="Times New Roman" w:eastAsia="標楷體" w:hAnsi="Times New Roman"/>
                <w:sz w:val="26"/>
                <w:szCs w:val="26"/>
              </w:rPr>
            </w:pPr>
            <w:r w:rsidRPr="001832A5">
              <w:rPr>
                <w:rFonts w:ascii="Times New Roman" w:eastAsia="標楷體" w:hAnsi="Times New Roman"/>
                <w:noProof/>
                <w:sz w:val="26"/>
                <w:szCs w:val="26"/>
              </w:rPr>
              <w:drawing>
                <wp:inline distT="0" distB="0" distL="0" distR="0">
                  <wp:extent cx="2715895" cy="2038148"/>
                  <wp:effectExtent l="19050" t="0" r="8255" b="0"/>
                  <wp:docPr id="388" name="圖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93" cstate="email"/>
                          <a:srcRect/>
                          <a:stretch>
                            <a:fillRect/>
                          </a:stretch>
                        </pic:blipFill>
                        <pic:spPr bwMode="auto">
                          <a:xfrm>
                            <a:off x="0" y="0"/>
                            <a:ext cx="2717202" cy="2039129"/>
                          </a:xfrm>
                          <a:prstGeom prst="rect">
                            <a:avLst/>
                          </a:prstGeom>
                          <a:noFill/>
                          <a:ln w="9525">
                            <a:noFill/>
                            <a:miter lim="800000"/>
                            <a:headEnd/>
                            <a:tailEnd/>
                          </a:ln>
                        </pic:spPr>
                      </pic:pic>
                    </a:graphicData>
                  </a:graphic>
                </wp:inline>
              </w:drawing>
            </w:r>
          </w:p>
        </w:tc>
        <w:tc>
          <w:tcPr>
            <w:tcW w:w="571" w:type="dxa"/>
            <w:vAlign w:val="center"/>
          </w:tcPr>
          <w:p w:rsidR="001832A5" w:rsidRPr="00830B6D" w:rsidRDefault="001832A5"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28</w:t>
            </w:r>
          </w:p>
        </w:tc>
        <w:tc>
          <w:tcPr>
            <w:tcW w:w="4645" w:type="dxa"/>
            <w:vAlign w:val="center"/>
          </w:tcPr>
          <w:p w:rsidR="001832A5" w:rsidRPr="00830B6D" w:rsidRDefault="001832A5" w:rsidP="00EC141D">
            <w:pPr>
              <w:spacing w:beforeLines="50"/>
              <w:jc w:val="center"/>
              <w:rPr>
                <w:rFonts w:ascii="Times New Roman" w:eastAsia="標楷體" w:hAnsi="Times New Roman"/>
                <w:noProof/>
                <w:sz w:val="26"/>
                <w:szCs w:val="26"/>
              </w:rPr>
            </w:pPr>
            <w:r w:rsidRPr="001832A5">
              <w:rPr>
                <w:rFonts w:ascii="Times New Roman" w:eastAsia="標楷體" w:hAnsi="Times New Roman"/>
                <w:noProof/>
                <w:sz w:val="26"/>
                <w:szCs w:val="26"/>
              </w:rPr>
              <w:drawing>
                <wp:inline distT="0" distB="0" distL="0" distR="0">
                  <wp:extent cx="2724150" cy="2014787"/>
                  <wp:effectExtent l="19050" t="0" r="0" b="0"/>
                  <wp:docPr id="389" name="圖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94" cstate="email"/>
                          <a:srcRect/>
                          <a:stretch>
                            <a:fillRect/>
                          </a:stretch>
                        </pic:blipFill>
                        <pic:spPr bwMode="auto">
                          <a:xfrm>
                            <a:off x="0" y="0"/>
                            <a:ext cx="2734751" cy="2022628"/>
                          </a:xfrm>
                          <a:prstGeom prst="rect">
                            <a:avLst/>
                          </a:prstGeom>
                          <a:noFill/>
                          <a:ln w="9525">
                            <a:noFill/>
                            <a:miter lim="800000"/>
                            <a:headEnd/>
                            <a:tailEnd/>
                          </a:ln>
                        </pic:spPr>
                      </pic:pic>
                    </a:graphicData>
                  </a:graphic>
                </wp:inline>
              </w:drawing>
            </w:r>
          </w:p>
        </w:tc>
      </w:tr>
      <w:tr w:rsidR="001832A5" w:rsidRPr="00830B6D" w:rsidTr="007B6006">
        <w:trPr>
          <w:jc w:val="center"/>
        </w:trPr>
        <w:tc>
          <w:tcPr>
            <w:tcW w:w="592" w:type="dxa"/>
            <w:vAlign w:val="center"/>
          </w:tcPr>
          <w:p w:rsidR="001832A5" w:rsidRPr="00830B6D" w:rsidRDefault="001832A5"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lastRenderedPageBreak/>
              <w:t>29</w:t>
            </w:r>
          </w:p>
        </w:tc>
        <w:tc>
          <w:tcPr>
            <w:tcW w:w="4533" w:type="dxa"/>
            <w:vAlign w:val="center"/>
          </w:tcPr>
          <w:p w:rsidR="001832A5" w:rsidRPr="00D818DE" w:rsidRDefault="001832A5" w:rsidP="00EC141D">
            <w:pPr>
              <w:spacing w:beforeLines="50"/>
              <w:jc w:val="center"/>
              <w:rPr>
                <w:rFonts w:ascii="Times New Roman" w:eastAsia="標楷體" w:hAnsi="Times New Roman"/>
                <w:sz w:val="26"/>
                <w:szCs w:val="26"/>
              </w:rPr>
            </w:pPr>
            <w:r w:rsidRPr="001832A5">
              <w:rPr>
                <w:rFonts w:ascii="Times New Roman" w:eastAsia="標楷體" w:hAnsi="Times New Roman"/>
                <w:noProof/>
                <w:sz w:val="26"/>
                <w:szCs w:val="26"/>
              </w:rPr>
              <w:drawing>
                <wp:inline distT="0" distB="0" distL="0" distR="0">
                  <wp:extent cx="2676525" cy="2019472"/>
                  <wp:effectExtent l="19050" t="0" r="9525" b="0"/>
                  <wp:docPr id="390" name="圖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95" cstate="email"/>
                          <a:srcRect/>
                          <a:stretch>
                            <a:fillRect/>
                          </a:stretch>
                        </pic:blipFill>
                        <pic:spPr bwMode="auto">
                          <a:xfrm>
                            <a:off x="0" y="0"/>
                            <a:ext cx="2677155" cy="2019947"/>
                          </a:xfrm>
                          <a:prstGeom prst="rect">
                            <a:avLst/>
                          </a:prstGeom>
                          <a:noFill/>
                          <a:ln w="9525">
                            <a:noFill/>
                            <a:miter lim="800000"/>
                            <a:headEnd/>
                            <a:tailEnd/>
                          </a:ln>
                        </pic:spPr>
                      </pic:pic>
                    </a:graphicData>
                  </a:graphic>
                </wp:inline>
              </w:drawing>
            </w:r>
          </w:p>
        </w:tc>
        <w:tc>
          <w:tcPr>
            <w:tcW w:w="571" w:type="dxa"/>
            <w:vAlign w:val="center"/>
          </w:tcPr>
          <w:p w:rsidR="001832A5" w:rsidRPr="00830B6D" w:rsidRDefault="001832A5"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30</w:t>
            </w:r>
          </w:p>
        </w:tc>
        <w:tc>
          <w:tcPr>
            <w:tcW w:w="4645" w:type="dxa"/>
            <w:vAlign w:val="center"/>
          </w:tcPr>
          <w:p w:rsidR="001832A5" w:rsidRPr="00830B6D" w:rsidRDefault="001832A5" w:rsidP="00EC141D">
            <w:pPr>
              <w:spacing w:beforeLines="50"/>
              <w:jc w:val="center"/>
              <w:rPr>
                <w:rFonts w:ascii="Times New Roman" w:eastAsia="標楷體" w:hAnsi="Times New Roman"/>
                <w:noProof/>
                <w:sz w:val="26"/>
                <w:szCs w:val="26"/>
              </w:rPr>
            </w:pPr>
            <w:r w:rsidRPr="001832A5">
              <w:rPr>
                <w:rFonts w:ascii="Times New Roman" w:eastAsia="標楷體" w:hAnsi="Times New Roman"/>
                <w:noProof/>
                <w:sz w:val="26"/>
                <w:szCs w:val="26"/>
              </w:rPr>
              <w:drawing>
                <wp:inline distT="0" distB="0" distL="0" distR="0">
                  <wp:extent cx="2534836" cy="1902273"/>
                  <wp:effectExtent l="19050" t="0" r="0" b="0"/>
                  <wp:docPr id="391" name="圖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96" cstate="email"/>
                          <a:srcRect/>
                          <a:stretch>
                            <a:fillRect/>
                          </a:stretch>
                        </pic:blipFill>
                        <pic:spPr bwMode="auto">
                          <a:xfrm>
                            <a:off x="0" y="0"/>
                            <a:ext cx="2537900" cy="1904572"/>
                          </a:xfrm>
                          <a:prstGeom prst="rect">
                            <a:avLst/>
                          </a:prstGeom>
                          <a:noFill/>
                          <a:ln w="9525">
                            <a:noFill/>
                            <a:miter lim="800000"/>
                            <a:headEnd/>
                            <a:tailEnd/>
                          </a:ln>
                        </pic:spPr>
                      </pic:pic>
                    </a:graphicData>
                  </a:graphic>
                </wp:inline>
              </w:drawing>
            </w:r>
          </w:p>
        </w:tc>
      </w:tr>
      <w:tr w:rsidR="001832A5" w:rsidRPr="00830B6D" w:rsidTr="007B6006">
        <w:trPr>
          <w:jc w:val="center"/>
        </w:trPr>
        <w:tc>
          <w:tcPr>
            <w:tcW w:w="592" w:type="dxa"/>
            <w:vAlign w:val="center"/>
          </w:tcPr>
          <w:p w:rsidR="001832A5" w:rsidRPr="00830B6D" w:rsidRDefault="001832A5"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31</w:t>
            </w:r>
          </w:p>
        </w:tc>
        <w:tc>
          <w:tcPr>
            <w:tcW w:w="4533" w:type="dxa"/>
            <w:vAlign w:val="center"/>
          </w:tcPr>
          <w:p w:rsidR="001832A5" w:rsidRPr="00D818DE" w:rsidRDefault="008F58BF" w:rsidP="00EC141D">
            <w:pPr>
              <w:spacing w:beforeLines="50"/>
              <w:jc w:val="center"/>
              <w:rPr>
                <w:rFonts w:ascii="Times New Roman" w:eastAsia="標楷體" w:hAnsi="Times New Roman"/>
                <w:sz w:val="26"/>
                <w:szCs w:val="26"/>
              </w:rPr>
            </w:pPr>
            <w:r w:rsidRPr="008F58BF">
              <w:rPr>
                <w:rFonts w:ascii="Times New Roman" w:eastAsia="標楷體" w:hAnsi="Times New Roman"/>
                <w:noProof/>
                <w:sz w:val="26"/>
                <w:szCs w:val="26"/>
              </w:rPr>
              <w:drawing>
                <wp:inline distT="0" distB="0" distL="0" distR="0">
                  <wp:extent cx="2638425" cy="1999095"/>
                  <wp:effectExtent l="19050" t="0" r="9525" b="0"/>
                  <wp:docPr id="392" name="圖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97" cstate="email"/>
                          <a:srcRect/>
                          <a:stretch>
                            <a:fillRect/>
                          </a:stretch>
                        </pic:blipFill>
                        <pic:spPr bwMode="auto">
                          <a:xfrm>
                            <a:off x="0" y="0"/>
                            <a:ext cx="2642117" cy="2001892"/>
                          </a:xfrm>
                          <a:prstGeom prst="rect">
                            <a:avLst/>
                          </a:prstGeom>
                          <a:noFill/>
                          <a:ln w="9525">
                            <a:noFill/>
                            <a:miter lim="800000"/>
                            <a:headEnd/>
                            <a:tailEnd/>
                          </a:ln>
                        </pic:spPr>
                      </pic:pic>
                    </a:graphicData>
                  </a:graphic>
                </wp:inline>
              </w:drawing>
            </w:r>
          </w:p>
        </w:tc>
        <w:tc>
          <w:tcPr>
            <w:tcW w:w="571" w:type="dxa"/>
            <w:vAlign w:val="center"/>
          </w:tcPr>
          <w:p w:rsidR="001832A5" w:rsidRPr="00830B6D" w:rsidRDefault="001832A5"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32</w:t>
            </w:r>
          </w:p>
        </w:tc>
        <w:tc>
          <w:tcPr>
            <w:tcW w:w="4645" w:type="dxa"/>
            <w:vAlign w:val="center"/>
          </w:tcPr>
          <w:p w:rsidR="001832A5" w:rsidRPr="00830B6D" w:rsidRDefault="008F58BF" w:rsidP="00EC141D">
            <w:pPr>
              <w:spacing w:beforeLines="50"/>
              <w:jc w:val="center"/>
              <w:rPr>
                <w:rFonts w:ascii="Times New Roman" w:eastAsia="標楷體" w:hAnsi="Times New Roman"/>
                <w:noProof/>
                <w:sz w:val="26"/>
                <w:szCs w:val="26"/>
              </w:rPr>
            </w:pPr>
            <w:r w:rsidRPr="008F58BF">
              <w:rPr>
                <w:rFonts w:ascii="Times New Roman" w:eastAsia="標楷體" w:hAnsi="Times New Roman"/>
                <w:noProof/>
                <w:sz w:val="26"/>
                <w:szCs w:val="26"/>
              </w:rPr>
              <w:drawing>
                <wp:inline distT="0" distB="0" distL="0" distR="0">
                  <wp:extent cx="2759675" cy="2085975"/>
                  <wp:effectExtent l="19050" t="0" r="2575" b="0"/>
                  <wp:docPr id="393" name="圖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98" cstate="email"/>
                          <a:srcRect/>
                          <a:stretch>
                            <a:fillRect/>
                          </a:stretch>
                        </pic:blipFill>
                        <pic:spPr bwMode="auto">
                          <a:xfrm>
                            <a:off x="0" y="0"/>
                            <a:ext cx="2762507" cy="2088116"/>
                          </a:xfrm>
                          <a:prstGeom prst="rect">
                            <a:avLst/>
                          </a:prstGeom>
                          <a:noFill/>
                          <a:ln w="9525">
                            <a:noFill/>
                            <a:miter lim="800000"/>
                            <a:headEnd/>
                            <a:tailEnd/>
                          </a:ln>
                        </pic:spPr>
                      </pic:pic>
                    </a:graphicData>
                  </a:graphic>
                </wp:inline>
              </w:drawing>
            </w:r>
          </w:p>
        </w:tc>
      </w:tr>
      <w:tr w:rsidR="00597DD1" w:rsidRPr="00830B6D" w:rsidTr="007B6006">
        <w:trPr>
          <w:jc w:val="center"/>
        </w:trPr>
        <w:tc>
          <w:tcPr>
            <w:tcW w:w="592" w:type="dxa"/>
            <w:vAlign w:val="center"/>
          </w:tcPr>
          <w:p w:rsidR="00D0635D" w:rsidRPr="00830B6D" w:rsidRDefault="008F58BF"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33</w:t>
            </w:r>
          </w:p>
        </w:tc>
        <w:tc>
          <w:tcPr>
            <w:tcW w:w="4533" w:type="dxa"/>
            <w:vAlign w:val="center"/>
          </w:tcPr>
          <w:p w:rsidR="00D0635D" w:rsidRPr="00830B6D" w:rsidRDefault="008F58BF" w:rsidP="00EC141D">
            <w:pPr>
              <w:spacing w:beforeLines="50"/>
              <w:jc w:val="center"/>
              <w:rPr>
                <w:rFonts w:ascii="Times New Roman" w:eastAsia="標楷體" w:hAnsi="Times New Roman"/>
                <w:sz w:val="26"/>
                <w:szCs w:val="26"/>
              </w:rPr>
            </w:pPr>
            <w:r w:rsidRPr="008F58BF">
              <w:rPr>
                <w:rFonts w:ascii="Times New Roman" w:eastAsia="標楷體" w:hAnsi="Times New Roman"/>
                <w:noProof/>
                <w:sz w:val="26"/>
                <w:szCs w:val="26"/>
              </w:rPr>
              <w:drawing>
                <wp:inline distT="0" distB="0" distL="0" distR="0">
                  <wp:extent cx="2699156" cy="2025587"/>
                  <wp:effectExtent l="19050" t="0" r="5944" b="0"/>
                  <wp:docPr id="435" name="圖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99" cstate="email"/>
                          <a:srcRect/>
                          <a:stretch>
                            <a:fillRect/>
                          </a:stretch>
                        </pic:blipFill>
                        <pic:spPr bwMode="auto">
                          <a:xfrm>
                            <a:off x="0" y="0"/>
                            <a:ext cx="2699156" cy="2025587"/>
                          </a:xfrm>
                          <a:prstGeom prst="rect">
                            <a:avLst/>
                          </a:prstGeom>
                          <a:noFill/>
                          <a:ln w="9525">
                            <a:noFill/>
                            <a:miter lim="800000"/>
                            <a:headEnd/>
                            <a:tailEnd/>
                          </a:ln>
                        </pic:spPr>
                      </pic:pic>
                    </a:graphicData>
                  </a:graphic>
                </wp:inline>
              </w:drawing>
            </w:r>
            <w:r w:rsidRPr="008F58BF">
              <w:rPr>
                <w:rFonts w:ascii="Times New Roman" w:eastAsia="標楷體" w:hAnsi="Times New Roman"/>
                <w:sz w:val="26"/>
                <w:szCs w:val="26"/>
              </w:rPr>
              <w:t xml:space="preserve"> </w:t>
            </w:r>
          </w:p>
        </w:tc>
        <w:tc>
          <w:tcPr>
            <w:tcW w:w="571" w:type="dxa"/>
            <w:vAlign w:val="center"/>
          </w:tcPr>
          <w:p w:rsidR="00D0635D" w:rsidRPr="00830B6D" w:rsidRDefault="008F58BF"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34</w:t>
            </w:r>
          </w:p>
        </w:tc>
        <w:tc>
          <w:tcPr>
            <w:tcW w:w="4645" w:type="dxa"/>
            <w:vAlign w:val="center"/>
          </w:tcPr>
          <w:p w:rsidR="00D0635D" w:rsidRPr="00830B6D" w:rsidRDefault="008F58BF" w:rsidP="00EC141D">
            <w:pPr>
              <w:spacing w:beforeLines="50"/>
              <w:jc w:val="center"/>
              <w:rPr>
                <w:rFonts w:ascii="Times New Roman" w:eastAsia="標楷體" w:hAnsi="Times New Roman"/>
                <w:sz w:val="26"/>
                <w:szCs w:val="26"/>
              </w:rPr>
            </w:pPr>
            <w:r w:rsidRPr="008F58BF">
              <w:rPr>
                <w:rFonts w:ascii="Times New Roman" w:eastAsia="標楷體" w:hAnsi="Times New Roman"/>
                <w:noProof/>
                <w:sz w:val="26"/>
                <w:szCs w:val="26"/>
              </w:rPr>
              <w:drawing>
                <wp:inline distT="0" distB="0" distL="0" distR="0">
                  <wp:extent cx="2733675" cy="2009775"/>
                  <wp:effectExtent l="19050" t="0" r="9525" b="0"/>
                  <wp:docPr id="480" name="圖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0" cstate="email"/>
                          <a:srcRect/>
                          <a:stretch>
                            <a:fillRect/>
                          </a:stretch>
                        </pic:blipFill>
                        <pic:spPr bwMode="auto">
                          <a:xfrm>
                            <a:off x="0" y="0"/>
                            <a:ext cx="2737537" cy="2012614"/>
                          </a:xfrm>
                          <a:prstGeom prst="rect">
                            <a:avLst/>
                          </a:prstGeom>
                          <a:noFill/>
                          <a:ln w="9525">
                            <a:noFill/>
                            <a:miter lim="800000"/>
                            <a:headEnd/>
                            <a:tailEnd/>
                          </a:ln>
                        </pic:spPr>
                      </pic:pic>
                    </a:graphicData>
                  </a:graphic>
                </wp:inline>
              </w:drawing>
            </w:r>
          </w:p>
        </w:tc>
      </w:tr>
      <w:tr w:rsidR="00597DD1" w:rsidRPr="00830B6D" w:rsidTr="007B6006">
        <w:trPr>
          <w:jc w:val="center"/>
        </w:trPr>
        <w:tc>
          <w:tcPr>
            <w:tcW w:w="592" w:type="dxa"/>
            <w:vAlign w:val="center"/>
          </w:tcPr>
          <w:p w:rsidR="00D0635D"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lastRenderedPageBreak/>
              <w:t>35</w:t>
            </w:r>
          </w:p>
        </w:tc>
        <w:tc>
          <w:tcPr>
            <w:tcW w:w="4533" w:type="dxa"/>
            <w:vAlign w:val="center"/>
          </w:tcPr>
          <w:p w:rsidR="00D0635D" w:rsidRPr="00830B6D" w:rsidRDefault="006E46D7"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433499" cy="1809750"/>
                  <wp:effectExtent l="19050" t="0" r="4901" b="0"/>
                  <wp:docPr id="9" name="圖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01" cstate="email"/>
                          <a:srcRect/>
                          <a:stretch>
                            <a:fillRect/>
                          </a:stretch>
                        </pic:blipFill>
                        <pic:spPr bwMode="auto">
                          <a:xfrm>
                            <a:off x="0" y="0"/>
                            <a:ext cx="2444517" cy="1817944"/>
                          </a:xfrm>
                          <a:prstGeom prst="rect">
                            <a:avLst/>
                          </a:prstGeom>
                          <a:noFill/>
                          <a:ln w="9525">
                            <a:noFill/>
                            <a:miter lim="800000"/>
                            <a:headEnd/>
                            <a:tailEnd/>
                          </a:ln>
                        </pic:spPr>
                      </pic:pic>
                    </a:graphicData>
                  </a:graphic>
                </wp:inline>
              </w:drawing>
            </w:r>
          </w:p>
        </w:tc>
        <w:tc>
          <w:tcPr>
            <w:tcW w:w="571" w:type="dxa"/>
            <w:vAlign w:val="center"/>
          </w:tcPr>
          <w:p w:rsidR="00D0635D"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36</w:t>
            </w:r>
          </w:p>
        </w:tc>
        <w:tc>
          <w:tcPr>
            <w:tcW w:w="4645" w:type="dxa"/>
            <w:vAlign w:val="center"/>
          </w:tcPr>
          <w:p w:rsidR="00D0635D" w:rsidRPr="00830B6D" w:rsidRDefault="006E46D7"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652793" cy="1981200"/>
                  <wp:effectExtent l="19050" t="0" r="0" b="0"/>
                  <wp:docPr id="10" name="圖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02" cstate="email"/>
                          <a:srcRect/>
                          <a:stretch>
                            <a:fillRect/>
                          </a:stretch>
                        </pic:blipFill>
                        <pic:spPr bwMode="auto">
                          <a:xfrm>
                            <a:off x="0" y="0"/>
                            <a:ext cx="2657725" cy="1984884"/>
                          </a:xfrm>
                          <a:prstGeom prst="rect">
                            <a:avLst/>
                          </a:prstGeom>
                          <a:noFill/>
                          <a:ln w="9525">
                            <a:noFill/>
                            <a:miter lim="800000"/>
                            <a:headEnd/>
                            <a:tailEnd/>
                          </a:ln>
                        </pic:spPr>
                      </pic:pic>
                    </a:graphicData>
                  </a:graphic>
                </wp:inline>
              </w:drawing>
            </w:r>
          </w:p>
        </w:tc>
      </w:tr>
      <w:tr w:rsidR="00597DD1" w:rsidRPr="00830B6D" w:rsidTr="007B6006">
        <w:trPr>
          <w:jc w:val="center"/>
        </w:trPr>
        <w:tc>
          <w:tcPr>
            <w:tcW w:w="592" w:type="dxa"/>
            <w:vAlign w:val="center"/>
          </w:tcPr>
          <w:p w:rsidR="00D0635D"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37</w:t>
            </w:r>
          </w:p>
        </w:tc>
        <w:tc>
          <w:tcPr>
            <w:tcW w:w="4533" w:type="dxa"/>
            <w:vAlign w:val="center"/>
          </w:tcPr>
          <w:p w:rsidR="00D0635D" w:rsidRPr="00830B6D" w:rsidRDefault="006E46D7"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682713" cy="2019300"/>
                  <wp:effectExtent l="19050" t="0" r="3337" b="0"/>
                  <wp:docPr id="12" name="圖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03" cstate="email"/>
                          <a:srcRect/>
                          <a:stretch>
                            <a:fillRect/>
                          </a:stretch>
                        </pic:blipFill>
                        <pic:spPr bwMode="auto">
                          <a:xfrm>
                            <a:off x="0" y="0"/>
                            <a:ext cx="2686978" cy="2022510"/>
                          </a:xfrm>
                          <a:prstGeom prst="rect">
                            <a:avLst/>
                          </a:prstGeom>
                          <a:noFill/>
                          <a:ln w="9525">
                            <a:noFill/>
                            <a:miter lim="800000"/>
                            <a:headEnd/>
                            <a:tailEnd/>
                          </a:ln>
                        </pic:spPr>
                      </pic:pic>
                    </a:graphicData>
                  </a:graphic>
                </wp:inline>
              </w:drawing>
            </w:r>
          </w:p>
        </w:tc>
        <w:tc>
          <w:tcPr>
            <w:tcW w:w="571" w:type="dxa"/>
            <w:vAlign w:val="center"/>
          </w:tcPr>
          <w:p w:rsidR="00D0635D"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38</w:t>
            </w:r>
          </w:p>
        </w:tc>
        <w:tc>
          <w:tcPr>
            <w:tcW w:w="4645" w:type="dxa"/>
            <w:vAlign w:val="center"/>
          </w:tcPr>
          <w:p w:rsidR="00D0635D" w:rsidRPr="00830B6D" w:rsidRDefault="006E46D7"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708910" cy="2037804"/>
                  <wp:effectExtent l="19050" t="0" r="0" b="0"/>
                  <wp:docPr id="13" name="圖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04" cstate="email"/>
                          <a:srcRect/>
                          <a:stretch>
                            <a:fillRect/>
                          </a:stretch>
                        </pic:blipFill>
                        <pic:spPr bwMode="auto">
                          <a:xfrm>
                            <a:off x="0" y="0"/>
                            <a:ext cx="2709934" cy="2038574"/>
                          </a:xfrm>
                          <a:prstGeom prst="rect">
                            <a:avLst/>
                          </a:prstGeom>
                          <a:noFill/>
                          <a:ln w="9525">
                            <a:noFill/>
                            <a:miter lim="800000"/>
                            <a:headEnd/>
                            <a:tailEnd/>
                          </a:ln>
                        </pic:spPr>
                      </pic:pic>
                    </a:graphicData>
                  </a:graphic>
                </wp:inline>
              </w:drawing>
            </w:r>
          </w:p>
        </w:tc>
      </w:tr>
      <w:tr w:rsidR="00597DD1" w:rsidRPr="00830B6D" w:rsidTr="007B6006">
        <w:trPr>
          <w:jc w:val="center"/>
        </w:trPr>
        <w:tc>
          <w:tcPr>
            <w:tcW w:w="592" w:type="dxa"/>
            <w:vAlign w:val="center"/>
          </w:tcPr>
          <w:p w:rsidR="00D0635D"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39</w:t>
            </w:r>
          </w:p>
        </w:tc>
        <w:tc>
          <w:tcPr>
            <w:tcW w:w="4533" w:type="dxa"/>
            <w:vAlign w:val="center"/>
          </w:tcPr>
          <w:p w:rsidR="00D0635D" w:rsidRPr="00830B6D" w:rsidRDefault="006E46D7"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714625" cy="1971675"/>
                  <wp:effectExtent l="19050" t="0" r="9525" b="0"/>
                  <wp:docPr id="15" name="圖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05" cstate="email"/>
                          <a:srcRect/>
                          <a:stretch>
                            <a:fillRect/>
                          </a:stretch>
                        </pic:blipFill>
                        <pic:spPr bwMode="auto">
                          <a:xfrm>
                            <a:off x="0" y="0"/>
                            <a:ext cx="2726021" cy="1979952"/>
                          </a:xfrm>
                          <a:prstGeom prst="rect">
                            <a:avLst/>
                          </a:prstGeom>
                          <a:noFill/>
                          <a:ln w="9525">
                            <a:noFill/>
                            <a:miter lim="800000"/>
                            <a:headEnd/>
                            <a:tailEnd/>
                          </a:ln>
                        </pic:spPr>
                      </pic:pic>
                    </a:graphicData>
                  </a:graphic>
                </wp:inline>
              </w:drawing>
            </w:r>
          </w:p>
        </w:tc>
        <w:tc>
          <w:tcPr>
            <w:tcW w:w="571" w:type="dxa"/>
            <w:vAlign w:val="center"/>
          </w:tcPr>
          <w:p w:rsidR="00D0635D"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40</w:t>
            </w:r>
          </w:p>
        </w:tc>
        <w:tc>
          <w:tcPr>
            <w:tcW w:w="4645" w:type="dxa"/>
            <w:vAlign w:val="center"/>
          </w:tcPr>
          <w:p w:rsidR="00D0635D" w:rsidRPr="00830B6D" w:rsidRDefault="006E46D7"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714625" cy="2042105"/>
                  <wp:effectExtent l="19050" t="0" r="9525" b="0"/>
                  <wp:docPr id="18" name="圖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6" cstate="email"/>
                          <a:srcRect/>
                          <a:stretch>
                            <a:fillRect/>
                          </a:stretch>
                        </pic:blipFill>
                        <pic:spPr bwMode="auto">
                          <a:xfrm>
                            <a:off x="0" y="0"/>
                            <a:ext cx="2714295" cy="2041857"/>
                          </a:xfrm>
                          <a:prstGeom prst="rect">
                            <a:avLst/>
                          </a:prstGeom>
                          <a:noFill/>
                          <a:ln w="9525">
                            <a:noFill/>
                            <a:miter lim="800000"/>
                            <a:headEnd/>
                            <a:tailEnd/>
                          </a:ln>
                        </pic:spPr>
                      </pic:pic>
                    </a:graphicData>
                  </a:graphic>
                </wp:inline>
              </w:drawing>
            </w:r>
          </w:p>
        </w:tc>
      </w:tr>
      <w:tr w:rsidR="00597DD1" w:rsidRPr="00830B6D" w:rsidTr="007B6006">
        <w:trPr>
          <w:jc w:val="center"/>
        </w:trPr>
        <w:tc>
          <w:tcPr>
            <w:tcW w:w="592" w:type="dxa"/>
            <w:vAlign w:val="center"/>
          </w:tcPr>
          <w:p w:rsidR="00D0635D"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41</w:t>
            </w:r>
          </w:p>
        </w:tc>
        <w:tc>
          <w:tcPr>
            <w:tcW w:w="4533" w:type="dxa"/>
            <w:vAlign w:val="center"/>
          </w:tcPr>
          <w:p w:rsidR="00D0635D" w:rsidRPr="00830B6D" w:rsidRDefault="006E46D7"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714533" cy="1981200"/>
                  <wp:effectExtent l="19050" t="0" r="0" b="0"/>
                  <wp:docPr id="21" name="圖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7" cstate="email"/>
                          <a:srcRect/>
                          <a:stretch>
                            <a:fillRect/>
                          </a:stretch>
                        </pic:blipFill>
                        <pic:spPr bwMode="auto">
                          <a:xfrm>
                            <a:off x="0" y="0"/>
                            <a:ext cx="2720726" cy="1985720"/>
                          </a:xfrm>
                          <a:prstGeom prst="rect">
                            <a:avLst/>
                          </a:prstGeom>
                          <a:noFill/>
                          <a:ln w="9525">
                            <a:noFill/>
                            <a:miter lim="800000"/>
                            <a:headEnd/>
                            <a:tailEnd/>
                          </a:ln>
                        </pic:spPr>
                      </pic:pic>
                    </a:graphicData>
                  </a:graphic>
                </wp:inline>
              </w:drawing>
            </w:r>
          </w:p>
        </w:tc>
        <w:tc>
          <w:tcPr>
            <w:tcW w:w="571" w:type="dxa"/>
            <w:vAlign w:val="center"/>
          </w:tcPr>
          <w:p w:rsidR="00D0635D"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42</w:t>
            </w:r>
          </w:p>
        </w:tc>
        <w:tc>
          <w:tcPr>
            <w:tcW w:w="4645" w:type="dxa"/>
            <w:vAlign w:val="center"/>
          </w:tcPr>
          <w:p w:rsidR="00D0635D" w:rsidRPr="00830B6D" w:rsidRDefault="006E46D7"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733675" cy="2046549"/>
                  <wp:effectExtent l="19050" t="0" r="9525" b="0"/>
                  <wp:docPr id="24" name="圖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08" cstate="email"/>
                          <a:srcRect/>
                          <a:stretch>
                            <a:fillRect/>
                          </a:stretch>
                        </pic:blipFill>
                        <pic:spPr bwMode="auto">
                          <a:xfrm>
                            <a:off x="0" y="0"/>
                            <a:ext cx="2738406" cy="2050091"/>
                          </a:xfrm>
                          <a:prstGeom prst="rect">
                            <a:avLst/>
                          </a:prstGeom>
                          <a:noFill/>
                          <a:ln w="9525">
                            <a:noFill/>
                            <a:miter lim="800000"/>
                            <a:headEnd/>
                            <a:tailEnd/>
                          </a:ln>
                        </pic:spPr>
                      </pic:pic>
                    </a:graphicData>
                  </a:graphic>
                </wp:inline>
              </w:drawing>
            </w:r>
          </w:p>
        </w:tc>
      </w:tr>
      <w:tr w:rsidR="00597DD1" w:rsidRPr="00830B6D" w:rsidTr="007B6006">
        <w:trPr>
          <w:jc w:val="center"/>
        </w:trPr>
        <w:tc>
          <w:tcPr>
            <w:tcW w:w="592" w:type="dxa"/>
            <w:vAlign w:val="center"/>
          </w:tcPr>
          <w:p w:rsidR="00D0635D"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lastRenderedPageBreak/>
              <w:t>43</w:t>
            </w:r>
          </w:p>
        </w:tc>
        <w:tc>
          <w:tcPr>
            <w:tcW w:w="4533" w:type="dxa"/>
            <w:vAlign w:val="center"/>
          </w:tcPr>
          <w:p w:rsidR="00D0635D" w:rsidRPr="00830B6D" w:rsidRDefault="006E46D7"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724149" cy="1981200"/>
                  <wp:effectExtent l="19050" t="0" r="1" b="0"/>
                  <wp:docPr id="27" name="圖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09" cstate="email"/>
                          <a:srcRect/>
                          <a:stretch>
                            <a:fillRect/>
                          </a:stretch>
                        </pic:blipFill>
                        <pic:spPr bwMode="auto">
                          <a:xfrm>
                            <a:off x="0" y="0"/>
                            <a:ext cx="2728849" cy="1984618"/>
                          </a:xfrm>
                          <a:prstGeom prst="rect">
                            <a:avLst/>
                          </a:prstGeom>
                          <a:noFill/>
                          <a:ln w="9525">
                            <a:noFill/>
                            <a:miter lim="800000"/>
                            <a:headEnd/>
                            <a:tailEnd/>
                          </a:ln>
                        </pic:spPr>
                      </pic:pic>
                    </a:graphicData>
                  </a:graphic>
                </wp:inline>
              </w:drawing>
            </w:r>
          </w:p>
        </w:tc>
        <w:tc>
          <w:tcPr>
            <w:tcW w:w="571" w:type="dxa"/>
            <w:vAlign w:val="center"/>
          </w:tcPr>
          <w:p w:rsidR="00D0635D"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44</w:t>
            </w:r>
          </w:p>
        </w:tc>
        <w:tc>
          <w:tcPr>
            <w:tcW w:w="4645" w:type="dxa"/>
            <w:vAlign w:val="center"/>
          </w:tcPr>
          <w:p w:rsidR="00D0635D" w:rsidRPr="00830B6D" w:rsidRDefault="000601BB"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664774" cy="1998279"/>
                  <wp:effectExtent l="19050" t="0" r="2226" b="0"/>
                  <wp:docPr id="56"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0" cstate="print"/>
                          <a:srcRect/>
                          <a:stretch>
                            <a:fillRect/>
                          </a:stretch>
                        </pic:blipFill>
                        <pic:spPr bwMode="auto">
                          <a:xfrm>
                            <a:off x="0" y="0"/>
                            <a:ext cx="2664670" cy="1998201"/>
                          </a:xfrm>
                          <a:prstGeom prst="rect">
                            <a:avLst/>
                          </a:prstGeom>
                          <a:noFill/>
                          <a:ln w="9525">
                            <a:noFill/>
                            <a:miter lim="800000"/>
                            <a:headEnd/>
                            <a:tailEnd/>
                          </a:ln>
                        </pic:spPr>
                      </pic:pic>
                    </a:graphicData>
                  </a:graphic>
                </wp:inline>
              </w:drawing>
            </w:r>
          </w:p>
        </w:tc>
      </w:tr>
      <w:tr w:rsidR="000601BB" w:rsidRPr="00830B6D" w:rsidTr="007B6006">
        <w:trPr>
          <w:jc w:val="center"/>
        </w:trPr>
        <w:tc>
          <w:tcPr>
            <w:tcW w:w="592" w:type="dxa"/>
            <w:vAlign w:val="center"/>
          </w:tcPr>
          <w:p w:rsidR="000601BB"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45</w:t>
            </w:r>
          </w:p>
        </w:tc>
        <w:tc>
          <w:tcPr>
            <w:tcW w:w="4533" w:type="dxa"/>
            <w:vAlign w:val="center"/>
          </w:tcPr>
          <w:p w:rsidR="000601BB" w:rsidRPr="00830B6D" w:rsidRDefault="000601BB" w:rsidP="00EC141D">
            <w:pPr>
              <w:spacing w:beforeLines="50"/>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743200" cy="2018665"/>
                  <wp:effectExtent l="19050" t="0" r="0" b="0"/>
                  <wp:docPr id="5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1" cstate="print"/>
                          <a:srcRect/>
                          <a:stretch>
                            <a:fillRect/>
                          </a:stretch>
                        </pic:blipFill>
                        <pic:spPr bwMode="auto">
                          <a:xfrm>
                            <a:off x="0" y="0"/>
                            <a:ext cx="2743200" cy="2018665"/>
                          </a:xfrm>
                          <a:prstGeom prst="rect">
                            <a:avLst/>
                          </a:prstGeom>
                          <a:noFill/>
                          <a:ln w="9525">
                            <a:noFill/>
                            <a:miter lim="800000"/>
                            <a:headEnd/>
                            <a:tailEnd/>
                          </a:ln>
                        </pic:spPr>
                      </pic:pic>
                    </a:graphicData>
                  </a:graphic>
                </wp:inline>
              </w:drawing>
            </w:r>
          </w:p>
        </w:tc>
        <w:tc>
          <w:tcPr>
            <w:tcW w:w="571" w:type="dxa"/>
            <w:vAlign w:val="center"/>
          </w:tcPr>
          <w:p w:rsidR="000601BB"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46</w:t>
            </w:r>
          </w:p>
        </w:tc>
        <w:tc>
          <w:tcPr>
            <w:tcW w:w="4645" w:type="dxa"/>
            <w:vAlign w:val="center"/>
          </w:tcPr>
          <w:p w:rsidR="000601BB" w:rsidRPr="00830B6D" w:rsidRDefault="000601BB" w:rsidP="00EC141D">
            <w:pPr>
              <w:spacing w:beforeLines="50"/>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642870" cy="1985134"/>
                  <wp:effectExtent l="19050" t="0" r="5080" b="0"/>
                  <wp:docPr id="58"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2" cstate="print"/>
                          <a:srcRect/>
                          <a:stretch>
                            <a:fillRect/>
                          </a:stretch>
                        </pic:blipFill>
                        <pic:spPr bwMode="auto">
                          <a:xfrm>
                            <a:off x="0" y="0"/>
                            <a:ext cx="2642870" cy="1985134"/>
                          </a:xfrm>
                          <a:prstGeom prst="rect">
                            <a:avLst/>
                          </a:prstGeom>
                          <a:noFill/>
                          <a:ln w="9525">
                            <a:noFill/>
                            <a:miter lim="800000"/>
                            <a:headEnd/>
                            <a:tailEnd/>
                          </a:ln>
                        </pic:spPr>
                      </pic:pic>
                    </a:graphicData>
                  </a:graphic>
                </wp:inline>
              </w:drawing>
            </w:r>
          </w:p>
        </w:tc>
      </w:tr>
      <w:tr w:rsidR="000601BB" w:rsidRPr="00830B6D" w:rsidTr="007B6006">
        <w:trPr>
          <w:jc w:val="center"/>
        </w:trPr>
        <w:tc>
          <w:tcPr>
            <w:tcW w:w="592" w:type="dxa"/>
            <w:vAlign w:val="center"/>
          </w:tcPr>
          <w:p w:rsidR="000601BB"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47</w:t>
            </w:r>
          </w:p>
        </w:tc>
        <w:tc>
          <w:tcPr>
            <w:tcW w:w="4533" w:type="dxa"/>
            <w:vAlign w:val="center"/>
          </w:tcPr>
          <w:p w:rsidR="000601BB" w:rsidRPr="00830B6D" w:rsidRDefault="000601BB" w:rsidP="00EC141D">
            <w:pPr>
              <w:spacing w:beforeLines="50"/>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600325" cy="1958671"/>
                  <wp:effectExtent l="19050" t="0" r="9525" b="0"/>
                  <wp:docPr id="59"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3" cstate="print"/>
                          <a:srcRect/>
                          <a:stretch>
                            <a:fillRect/>
                          </a:stretch>
                        </pic:blipFill>
                        <pic:spPr bwMode="auto">
                          <a:xfrm>
                            <a:off x="0" y="0"/>
                            <a:ext cx="2600325" cy="1958671"/>
                          </a:xfrm>
                          <a:prstGeom prst="rect">
                            <a:avLst/>
                          </a:prstGeom>
                          <a:noFill/>
                          <a:ln w="9525">
                            <a:noFill/>
                            <a:miter lim="800000"/>
                            <a:headEnd/>
                            <a:tailEnd/>
                          </a:ln>
                        </pic:spPr>
                      </pic:pic>
                    </a:graphicData>
                  </a:graphic>
                </wp:inline>
              </w:drawing>
            </w:r>
          </w:p>
        </w:tc>
        <w:tc>
          <w:tcPr>
            <w:tcW w:w="571" w:type="dxa"/>
            <w:vAlign w:val="center"/>
          </w:tcPr>
          <w:p w:rsidR="000601BB"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48</w:t>
            </w:r>
          </w:p>
        </w:tc>
        <w:tc>
          <w:tcPr>
            <w:tcW w:w="4645" w:type="dxa"/>
            <w:vAlign w:val="center"/>
          </w:tcPr>
          <w:p w:rsidR="000601BB" w:rsidRPr="00830B6D" w:rsidRDefault="000601BB" w:rsidP="00EC141D">
            <w:pPr>
              <w:spacing w:beforeLines="50"/>
              <w:jc w:val="center"/>
              <w:rPr>
                <w:rFonts w:ascii="Times New Roman" w:eastAsia="標楷體" w:hAnsi="Times New Roman"/>
                <w:noProof/>
                <w:sz w:val="26"/>
                <w:szCs w:val="26"/>
              </w:rPr>
            </w:pPr>
            <w:r w:rsidRPr="00830B6D">
              <w:rPr>
                <w:rFonts w:ascii="Times New Roman" w:eastAsia="標楷體" w:hAnsi="Times New Roman"/>
                <w:noProof/>
                <w:sz w:val="26"/>
                <w:szCs w:val="26"/>
              </w:rPr>
              <w:drawing>
                <wp:inline distT="0" distB="0" distL="0" distR="0">
                  <wp:extent cx="2661920" cy="1988031"/>
                  <wp:effectExtent l="19050" t="0" r="5080" b="0"/>
                  <wp:docPr id="61"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4" cstate="print"/>
                          <a:srcRect/>
                          <a:stretch>
                            <a:fillRect/>
                          </a:stretch>
                        </pic:blipFill>
                        <pic:spPr bwMode="auto">
                          <a:xfrm>
                            <a:off x="0" y="0"/>
                            <a:ext cx="2661920" cy="1988031"/>
                          </a:xfrm>
                          <a:prstGeom prst="rect">
                            <a:avLst/>
                          </a:prstGeom>
                          <a:noFill/>
                          <a:ln w="9525">
                            <a:noFill/>
                            <a:miter lim="800000"/>
                            <a:headEnd/>
                            <a:tailEnd/>
                          </a:ln>
                        </pic:spPr>
                      </pic:pic>
                    </a:graphicData>
                  </a:graphic>
                </wp:inline>
              </w:drawing>
            </w:r>
          </w:p>
        </w:tc>
      </w:tr>
      <w:tr w:rsidR="000601BB" w:rsidRPr="00830B6D" w:rsidTr="007B6006">
        <w:trPr>
          <w:jc w:val="center"/>
        </w:trPr>
        <w:tc>
          <w:tcPr>
            <w:tcW w:w="592" w:type="dxa"/>
            <w:vAlign w:val="center"/>
          </w:tcPr>
          <w:p w:rsidR="000601BB"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49</w:t>
            </w:r>
          </w:p>
        </w:tc>
        <w:tc>
          <w:tcPr>
            <w:tcW w:w="4533" w:type="dxa"/>
            <w:vAlign w:val="center"/>
          </w:tcPr>
          <w:p w:rsidR="000601BB" w:rsidRPr="00830B6D" w:rsidRDefault="00923CE6" w:rsidP="00EC141D">
            <w:pPr>
              <w:spacing w:beforeLines="50"/>
              <w:rPr>
                <w:rFonts w:ascii="Times New Roman" w:eastAsia="標楷體" w:hAnsi="Times New Roman"/>
                <w:noProof/>
                <w:sz w:val="26"/>
                <w:szCs w:val="26"/>
              </w:rPr>
            </w:pPr>
            <w:r>
              <w:rPr>
                <w:rFonts w:ascii="Times New Roman" w:eastAsia="標楷體" w:hAnsi="Times New Roman"/>
                <w:noProof/>
                <w:sz w:val="26"/>
                <w:szCs w:val="26"/>
              </w:rPr>
              <w:drawing>
                <wp:inline distT="0" distB="0" distL="0" distR="0">
                  <wp:extent cx="2655449" cy="2009775"/>
                  <wp:effectExtent l="19050" t="0" r="0" b="0"/>
                  <wp:docPr id="481" name="圖片 8" descr="C:\Users\user\Desktop\2015學會計畫\2015國健署計畫\校園講座\150819教案工作坊\PPT圖片\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2015學會計畫\2015國健署計畫\校園講座\150819教案工作坊\PPT圖片\10.jpg"/>
                          <pic:cNvPicPr>
                            <a:picLocks noChangeAspect="1" noChangeArrowheads="1"/>
                          </pic:cNvPicPr>
                        </pic:nvPicPr>
                        <pic:blipFill>
                          <a:blip r:embed="rId215" cstate="print"/>
                          <a:srcRect/>
                          <a:stretch>
                            <a:fillRect/>
                          </a:stretch>
                        </pic:blipFill>
                        <pic:spPr bwMode="auto">
                          <a:xfrm>
                            <a:off x="0" y="0"/>
                            <a:ext cx="2659996" cy="2013217"/>
                          </a:xfrm>
                          <a:prstGeom prst="rect">
                            <a:avLst/>
                          </a:prstGeom>
                          <a:noFill/>
                          <a:ln w="9525">
                            <a:noFill/>
                            <a:miter lim="800000"/>
                            <a:headEnd/>
                            <a:tailEnd/>
                          </a:ln>
                        </pic:spPr>
                      </pic:pic>
                    </a:graphicData>
                  </a:graphic>
                </wp:inline>
              </w:drawing>
            </w:r>
          </w:p>
        </w:tc>
        <w:tc>
          <w:tcPr>
            <w:tcW w:w="571" w:type="dxa"/>
            <w:vAlign w:val="center"/>
          </w:tcPr>
          <w:p w:rsidR="000601BB" w:rsidRPr="00830B6D" w:rsidRDefault="007221A2" w:rsidP="00EC141D">
            <w:pPr>
              <w:spacing w:beforeLines="50"/>
              <w:jc w:val="center"/>
              <w:rPr>
                <w:rFonts w:ascii="Times New Roman" w:eastAsia="標楷體" w:hAnsi="Times New Roman"/>
                <w:sz w:val="26"/>
                <w:szCs w:val="26"/>
              </w:rPr>
            </w:pPr>
            <w:r>
              <w:rPr>
                <w:rFonts w:ascii="Times New Roman" w:eastAsia="標楷體" w:hAnsi="Times New Roman" w:hint="eastAsia"/>
                <w:sz w:val="26"/>
                <w:szCs w:val="26"/>
              </w:rPr>
              <w:t>50</w:t>
            </w:r>
          </w:p>
        </w:tc>
        <w:tc>
          <w:tcPr>
            <w:tcW w:w="4645" w:type="dxa"/>
            <w:vAlign w:val="center"/>
          </w:tcPr>
          <w:p w:rsidR="000601BB" w:rsidRPr="00830B6D" w:rsidRDefault="00923CE6" w:rsidP="00EC141D">
            <w:pPr>
              <w:spacing w:beforeLines="50"/>
              <w:jc w:val="center"/>
              <w:rPr>
                <w:rFonts w:ascii="Times New Roman" w:eastAsia="標楷體" w:hAnsi="Times New Roman"/>
                <w:noProof/>
                <w:sz w:val="26"/>
                <w:szCs w:val="26"/>
              </w:rPr>
            </w:pPr>
            <w:r w:rsidRPr="00923CE6">
              <w:rPr>
                <w:rFonts w:ascii="Times New Roman" w:eastAsia="標楷體" w:hAnsi="Times New Roman"/>
                <w:noProof/>
                <w:sz w:val="26"/>
                <w:szCs w:val="26"/>
              </w:rPr>
              <w:drawing>
                <wp:inline distT="0" distB="0" distL="0" distR="0">
                  <wp:extent cx="2752725" cy="2055833"/>
                  <wp:effectExtent l="19050" t="0" r="9525" b="0"/>
                  <wp:docPr id="482" name="圖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16" cstate="email"/>
                          <a:srcRect/>
                          <a:stretch>
                            <a:fillRect/>
                          </a:stretch>
                        </pic:blipFill>
                        <pic:spPr bwMode="auto">
                          <a:xfrm>
                            <a:off x="0" y="0"/>
                            <a:ext cx="2754289" cy="2057001"/>
                          </a:xfrm>
                          <a:prstGeom prst="rect">
                            <a:avLst/>
                          </a:prstGeom>
                          <a:noFill/>
                          <a:ln w="9525">
                            <a:noFill/>
                            <a:miter lim="800000"/>
                            <a:headEnd/>
                            <a:tailEnd/>
                          </a:ln>
                        </pic:spPr>
                      </pic:pic>
                    </a:graphicData>
                  </a:graphic>
                </wp:inline>
              </w:drawing>
            </w:r>
          </w:p>
        </w:tc>
      </w:tr>
      <w:tr w:rsidR="007B6006" w:rsidRPr="00830B6D" w:rsidTr="007B6006">
        <w:trPr>
          <w:jc w:val="center"/>
        </w:trPr>
        <w:tc>
          <w:tcPr>
            <w:tcW w:w="592" w:type="dxa"/>
            <w:vAlign w:val="center"/>
          </w:tcPr>
          <w:p w:rsidR="00597DD1" w:rsidRPr="00830B6D" w:rsidRDefault="000601BB"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lastRenderedPageBreak/>
              <w:t>51</w:t>
            </w:r>
          </w:p>
        </w:tc>
        <w:tc>
          <w:tcPr>
            <w:tcW w:w="4533" w:type="dxa"/>
            <w:vAlign w:val="center"/>
          </w:tcPr>
          <w:p w:rsidR="00597DD1" w:rsidRPr="00830B6D" w:rsidRDefault="004F07CE"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498909" cy="1870793"/>
                  <wp:effectExtent l="19050" t="0" r="0" b="0"/>
                  <wp:docPr id="73" name="圖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17" cstate="email"/>
                          <a:srcRect/>
                          <a:stretch>
                            <a:fillRect/>
                          </a:stretch>
                        </pic:blipFill>
                        <pic:spPr bwMode="auto">
                          <a:xfrm>
                            <a:off x="0" y="0"/>
                            <a:ext cx="2503173" cy="1873985"/>
                          </a:xfrm>
                          <a:prstGeom prst="rect">
                            <a:avLst/>
                          </a:prstGeom>
                          <a:noFill/>
                          <a:ln w="9525">
                            <a:noFill/>
                            <a:miter lim="800000"/>
                            <a:headEnd/>
                            <a:tailEnd/>
                          </a:ln>
                        </pic:spPr>
                      </pic:pic>
                    </a:graphicData>
                  </a:graphic>
                </wp:inline>
              </w:drawing>
            </w:r>
          </w:p>
        </w:tc>
        <w:tc>
          <w:tcPr>
            <w:tcW w:w="571" w:type="dxa"/>
            <w:vAlign w:val="center"/>
          </w:tcPr>
          <w:p w:rsidR="00597DD1" w:rsidRPr="00830B6D" w:rsidRDefault="000601BB"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52</w:t>
            </w:r>
          </w:p>
        </w:tc>
        <w:tc>
          <w:tcPr>
            <w:tcW w:w="4645" w:type="dxa"/>
            <w:vAlign w:val="center"/>
          </w:tcPr>
          <w:p w:rsidR="00597DD1" w:rsidRPr="00830B6D" w:rsidRDefault="00655547" w:rsidP="00EC141D">
            <w:pPr>
              <w:spacing w:beforeLines="50"/>
              <w:jc w:val="center"/>
              <w:rPr>
                <w:rFonts w:ascii="Times New Roman" w:eastAsia="標楷體" w:hAnsi="Times New Roman"/>
                <w:sz w:val="26"/>
                <w:szCs w:val="26"/>
              </w:rPr>
            </w:pPr>
            <w:r>
              <w:rPr>
                <w:rFonts w:ascii="Times New Roman" w:eastAsia="標楷體" w:hAnsi="Times New Roman"/>
                <w:noProof/>
                <w:sz w:val="26"/>
                <w:szCs w:val="26"/>
              </w:rPr>
              <w:drawing>
                <wp:inline distT="0" distB="0" distL="0" distR="0">
                  <wp:extent cx="2706381" cy="2008396"/>
                  <wp:effectExtent l="19050" t="0" r="0" b="0"/>
                  <wp:docPr id="483" name="圖片 9" descr="C:\Users\user\Desktop\2015學會計畫\2015國健署計畫\校園講座\150819教案工作坊\PPT圖片\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2015學會計畫\2015國健署計畫\校園講座\150819教案工作坊\PPT圖片\11.jpg"/>
                          <pic:cNvPicPr>
                            <a:picLocks noChangeAspect="1" noChangeArrowheads="1"/>
                          </pic:cNvPicPr>
                        </pic:nvPicPr>
                        <pic:blipFill>
                          <a:blip r:embed="rId218" cstate="print"/>
                          <a:srcRect/>
                          <a:stretch>
                            <a:fillRect/>
                          </a:stretch>
                        </pic:blipFill>
                        <pic:spPr bwMode="auto">
                          <a:xfrm>
                            <a:off x="0" y="0"/>
                            <a:ext cx="2702956" cy="2005855"/>
                          </a:xfrm>
                          <a:prstGeom prst="rect">
                            <a:avLst/>
                          </a:prstGeom>
                          <a:noFill/>
                          <a:ln w="9525">
                            <a:noFill/>
                            <a:miter lim="800000"/>
                            <a:headEnd/>
                            <a:tailEnd/>
                          </a:ln>
                        </pic:spPr>
                      </pic:pic>
                    </a:graphicData>
                  </a:graphic>
                </wp:inline>
              </w:drawing>
            </w:r>
          </w:p>
        </w:tc>
      </w:tr>
      <w:tr w:rsidR="007B6006" w:rsidRPr="00830B6D" w:rsidTr="007B6006">
        <w:trPr>
          <w:jc w:val="center"/>
        </w:trPr>
        <w:tc>
          <w:tcPr>
            <w:tcW w:w="592" w:type="dxa"/>
            <w:vAlign w:val="center"/>
          </w:tcPr>
          <w:p w:rsidR="00597DD1" w:rsidRPr="00830B6D" w:rsidRDefault="000601BB"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53</w:t>
            </w:r>
          </w:p>
        </w:tc>
        <w:tc>
          <w:tcPr>
            <w:tcW w:w="4533" w:type="dxa"/>
            <w:vAlign w:val="center"/>
          </w:tcPr>
          <w:p w:rsidR="00597DD1" w:rsidRPr="00830B6D" w:rsidRDefault="004F07CE"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539466" cy="1910339"/>
                  <wp:effectExtent l="19050" t="0" r="0" b="0"/>
                  <wp:docPr id="75" name="圖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19" cstate="email"/>
                          <a:srcRect/>
                          <a:stretch>
                            <a:fillRect/>
                          </a:stretch>
                        </pic:blipFill>
                        <pic:spPr bwMode="auto">
                          <a:xfrm>
                            <a:off x="0" y="0"/>
                            <a:ext cx="2539466" cy="1910339"/>
                          </a:xfrm>
                          <a:prstGeom prst="rect">
                            <a:avLst/>
                          </a:prstGeom>
                          <a:noFill/>
                          <a:ln w="9525">
                            <a:noFill/>
                            <a:miter lim="800000"/>
                            <a:headEnd/>
                            <a:tailEnd/>
                          </a:ln>
                        </pic:spPr>
                      </pic:pic>
                    </a:graphicData>
                  </a:graphic>
                </wp:inline>
              </w:drawing>
            </w:r>
          </w:p>
        </w:tc>
        <w:tc>
          <w:tcPr>
            <w:tcW w:w="571" w:type="dxa"/>
            <w:vAlign w:val="center"/>
          </w:tcPr>
          <w:p w:rsidR="00597DD1" w:rsidRPr="00830B6D" w:rsidRDefault="000601BB"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54</w:t>
            </w:r>
          </w:p>
        </w:tc>
        <w:tc>
          <w:tcPr>
            <w:tcW w:w="4645" w:type="dxa"/>
            <w:vAlign w:val="center"/>
          </w:tcPr>
          <w:p w:rsidR="00597DD1" w:rsidRPr="00830B6D" w:rsidRDefault="004F07CE"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743200" cy="2053680"/>
                  <wp:effectExtent l="19050" t="0" r="0" b="0"/>
                  <wp:docPr id="76" name="圖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20" cstate="email"/>
                          <a:srcRect/>
                          <a:stretch>
                            <a:fillRect/>
                          </a:stretch>
                        </pic:blipFill>
                        <pic:spPr bwMode="auto">
                          <a:xfrm>
                            <a:off x="0" y="0"/>
                            <a:ext cx="2750819" cy="2059384"/>
                          </a:xfrm>
                          <a:prstGeom prst="rect">
                            <a:avLst/>
                          </a:prstGeom>
                          <a:noFill/>
                          <a:ln w="9525">
                            <a:noFill/>
                            <a:miter lim="800000"/>
                            <a:headEnd/>
                            <a:tailEnd/>
                          </a:ln>
                        </pic:spPr>
                      </pic:pic>
                    </a:graphicData>
                  </a:graphic>
                </wp:inline>
              </w:drawing>
            </w:r>
          </w:p>
        </w:tc>
      </w:tr>
      <w:tr w:rsidR="007B6006" w:rsidRPr="00830B6D" w:rsidTr="007B6006">
        <w:trPr>
          <w:jc w:val="center"/>
        </w:trPr>
        <w:tc>
          <w:tcPr>
            <w:tcW w:w="592" w:type="dxa"/>
            <w:vAlign w:val="center"/>
          </w:tcPr>
          <w:p w:rsidR="00597DD1" w:rsidRPr="00830B6D" w:rsidRDefault="000601BB" w:rsidP="00EC141D">
            <w:pPr>
              <w:spacing w:beforeLines="50"/>
              <w:jc w:val="center"/>
              <w:rPr>
                <w:rFonts w:ascii="Times New Roman" w:eastAsia="標楷體" w:hAnsi="Times New Roman"/>
                <w:sz w:val="26"/>
                <w:szCs w:val="26"/>
              </w:rPr>
            </w:pPr>
            <w:r w:rsidRPr="00830B6D">
              <w:rPr>
                <w:rFonts w:ascii="Times New Roman" w:eastAsia="標楷體" w:hAnsi="Times New Roman" w:hint="eastAsia"/>
                <w:sz w:val="26"/>
                <w:szCs w:val="26"/>
              </w:rPr>
              <w:t>55</w:t>
            </w:r>
          </w:p>
        </w:tc>
        <w:tc>
          <w:tcPr>
            <w:tcW w:w="4533" w:type="dxa"/>
            <w:vAlign w:val="center"/>
          </w:tcPr>
          <w:p w:rsidR="00597DD1" w:rsidRPr="00830B6D" w:rsidRDefault="004F07CE" w:rsidP="00EC141D">
            <w:pPr>
              <w:spacing w:beforeLines="50"/>
              <w:jc w:val="center"/>
              <w:rPr>
                <w:rFonts w:ascii="Times New Roman" w:eastAsia="標楷體" w:hAnsi="Times New Roman"/>
                <w:sz w:val="26"/>
                <w:szCs w:val="26"/>
              </w:rPr>
            </w:pPr>
            <w:r w:rsidRPr="00830B6D">
              <w:rPr>
                <w:rFonts w:ascii="Times New Roman" w:eastAsia="標楷體" w:hAnsi="Times New Roman"/>
                <w:noProof/>
                <w:sz w:val="26"/>
                <w:szCs w:val="26"/>
              </w:rPr>
              <w:drawing>
                <wp:inline distT="0" distB="0" distL="0" distR="0">
                  <wp:extent cx="2720062" cy="2019300"/>
                  <wp:effectExtent l="19050" t="0" r="4088" b="0"/>
                  <wp:docPr id="77" name="圖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21" cstate="print"/>
                          <a:srcRect/>
                          <a:stretch>
                            <a:fillRect/>
                          </a:stretch>
                        </pic:blipFill>
                        <pic:spPr bwMode="auto">
                          <a:xfrm>
                            <a:off x="0" y="0"/>
                            <a:ext cx="2720062" cy="2019300"/>
                          </a:xfrm>
                          <a:prstGeom prst="rect">
                            <a:avLst/>
                          </a:prstGeom>
                          <a:noFill/>
                          <a:ln w="9525">
                            <a:noFill/>
                            <a:miter lim="800000"/>
                            <a:headEnd/>
                            <a:tailEnd/>
                          </a:ln>
                        </pic:spPr>
                      </pic:pic>
                    </a:graphicData>
                  </a:graphic>
                </wp:inline>
              </w:drawing>
            </w:r>
          </w:p>
        </w:tc>
        <w:tc>
          <w:tcPr>
            <w:tcW w:w="571" w:type="dxa"/>
            <w:vAlign w:val="center"/>
          </w:tcPr>
          <w:p w:rsidR="00597DD1" w:rsidRPr="00830B6D" w:rsidRDefault="00597DD1" w:rsidP="00EC141D">
            <w:pPr>
              <w:spacing w:beforeLines="50"/>
              <w:jc w:val="center"/>
              <w:rPr>
                <w:rFonts w:ascii="Times New Roman" w:eastAsia="標楷體" w:hAnsi="Times New Roman"/>
                <w:sz w:val="26"/>
                <w:szCs w:val="26"/>
              </w:rPr>
            </w:pPr>
          </w:p>
        </w:tc>
        <w:tc>
          <w:tcPr>
            <w:tcW w:w="4645" w:type="dxa"/>
            <w:vAlign w:val="center"/>
          </w:tcPr>
          <w:p w:rsidR="00597DD1" w:rsidRPr="00830B6D" w:rsidRDefault="00597DD1" w:rsidP="00EC141D">
            <w:pPr>
              <w:spacing w:beforeLines="50"/>
              <w:jc w:val="center"/>
              <w:rPr>
                <w:rFonts w:ascii="Times New Roman" w:eastAsia="標楷體" w:hAnsi="Times New Roman"/>
                <w:sz w:val="26"/>
                <w:szCs w:val="26"/>
              </w:rPr>
            </w:pPr>
          </w:p>
        </w:tc>
      </w:tr>
    </w:tbl>
    <w:p w:rsidR="0057009D" w:rsidRPr="00830B6D" w:rsidRDefault="0057009D" w:rsidP="00EC141D">
      <w:pPr>
        <w:spacing w:beforeLines="50"/>
        <w:rPr>
          <w:rFonts w:ascii="Times New Roman" w:eastAsia="標楷體" w:hAnsi="Times New Roman"/>
          <w:sz w:val="26"/>
          <w:szCs w:val="26"/>
        </w:rPr>
      </w:pPr>
    </w:p>
    <w:p w:rsidR="002D3D73" w:rsidRPr="00830B6D" w:rsidRDefault="0057009D" w:rsidP="002D3D73">
      <w:pPr>
        <w:widowControl/>
        <w:rPr>
          <w:rFonts w:ascii="Times New Roman" w:eastAsia="標楷體" w:hAnsi="Times New Roman"/>
          <w:sz w:val="26"/>
          <w:szCs w:val="26"/>
        </w:rPr>
      </w:pPr>
      <w:r w:rsidRPr="00830B6D">
        <w:rPr>
          <w:rFonts w:ascii="Times New Roman" w:eastAsia="標楷體" w:hAnsi="Times New Roman"/>
          <w:sz w:val="26"/>
          <w:szCs w:val="26"/>
        </w:rPr>
        <w:br w:type="page"/>
      </w:r>
    </w:p>
    <w:p w:rsidR="002D3D73" w:rsidRPr="00830B6D" w:rsidRDefault="001B0CD7" w:rsidP="009B4BA6">
      <w:pPr>
        <w:spacing w:line="0" w:lineRule="atLeast"/>
        <w:jc w:val="center"/>
        <w:rPr>
          <w:rFonts w:ascii="標楷體" w:eastAsia="標楷體" w:hAnsi="標楷體"/>
          <w:bCs/>
          <w:sz w:val="28"/>
          <w:szCs w:val="28"/>
        </w:rPr>
      </w:pPr>
      <w:proofErr w:type="gramStart"/>
      <w:r w:rsidRPr="00830B6D">
        <w:rPr>
          <w:rFonts w:eastAsia="標楷體" w:hint="eastAsia"/>
          <w:b/>
          <w:kern w:val="0"/>
          <w:sz w:val="28"/>
          <w:szCs w:val="28"/>
        </w:rPr>
        <w:lastRenderedPageBreak/>
        <w:t>10</w:t>
      </w:r>
      <w:r w:rsidR="00F20876">
        <w:rPr>
          <w:rFonts w:eastAsia="標楷體" w:hint="eastAsia"/>
          <w:b/>
          <w:kern w:val="0"/>
          <w:sz w:val="28"/>
          <w:szCs w:val="28"/>
        </w:rPr>
        <w:t>5</w:t>
      </w:r>
      <w:proofErr w:type="gramEnd"/>
      <w:r w:rsidR="002D3D73" w:rsidRPr="00830B6D">
        <w:rPr>
          <w:rFonts w:eastAsia="標楷體" w:hint="eastAsia"/>
          <w:b/>
          <w:kern w:val="0"/>
          <w:sz w:val="28"/>
          <w:szCs w:val="28"/>
        </w:rPr>
        <w:t>年度【如何與孩子談性說愛】校園講座回饋表</w:t>
      </w:r>
    </w:p>
    <w:p w:rsidR="002D3D73" w:rsidRPr="00830B6D" w:rsidRDefault="002D3D73" w:rsidP="00EC141D">
      <w:pPr>
        <w:spacing w:beforeLines="50" w:line="0" w:lineRule="atLeast"/>
        <w:rPr>
          <w:rFonts w:ascii="標楷體" w:eastAsia="標楷體" w:hAnsi="標楷體"/>
          <w:szCs w:val="24"/>
        </w:rPr>
      </w:pPr>
      <w:r w:rsidRPr="00830B6D">
        <w:rPr>
          <w:rFonts w:ascii="標楷體" w:eastAsia="標楷體" w:hAnsi="標楷體" w:hint="eastAsia"/>
          <w:szCs w:val="24"/>
        </w:rPr>
        <w:t>親愛的家長您好：</w:t>
      </w:r>
    </w:p>
    <w:p w:rsidR="002D3D73" w:rsidRPr="00830B6D" w:rsidRDefault="00A6163B" w:rsidP="00A6163B">
      <w:pPr>
        <w:spacing w:line="0" w:lineRule="atLeast"/>
        <w:rPr>
          <w:rFonts w:ascii="標楷體" w:eastAsia="標楷體" w:hAnsi="標楷體"/>
          <w:szCs w:val="24"/>
        </w:rPr>
      </w:pPr>
      <w:r>
        <w:rPr>
          <w:rFonts w:ascii="標楷體" w:eastAsia="標楷體" w:hAnsi="標楷體" w:hint="eastAsia"/>
          <w:szCs w:val="24"/>
        </w:rPr>
        <w:t xml:space="preserve">    </w:t>
      </w:r>
      <w:r w:rsidR="002D3D73" w:rsidRPr="00830B6D">
        <w:rPr>
          <w:rFonts w:ascii="標楷體" w:eastAsia="標楷體" w:hAnsi="標楷體" w:hint="eastAsia"/>
          <w:szCs w:val="24"/>
        </w:rPr>
        <w:t>非常感謝您在百忙之中參與由台灣性教育學會所安排的</w:t>
      </w:r>
      <w:r w:rsidR="002D3D73" w:rsidRPr="00830B6D">
        <w:rPr>
          <w:rFonts w:ascii="標楷體" w:eastAsia="標楷體" w:hAnsi="標楷體"/>
          <w:szCs w:val="24"/>
        </w:rPr>
        <w:t>「擁抱青春。擁抱愛」</w:t>
      </w:r>
      <w:r w:rsidR="002D3D73" w:rsidRPr="00830B6D">
        <w:rPr>
          <w:rFonts w:ascii="標楷體" w:eastAsia="標楷體" w:hAnsi="標楷體" w:hint="eastAsia"/>
          <w:szCs w:val="24"/>
        </w:rPr>
        <w:t>系列校園專題講座，希望您在聽完講座後能留下您寶貴的意見，</w:t>
      </w:r>
      <w:r w:rsidR="002D3D73" w:rsidRPr="00830B6D">
        <w:rPr>
          <w:rFonts w:ascii="標楷體" w:eastAsia="標楷體" w:hAnsi="標楷體"/>
          <w:szCs w:val="24"/>
        </w:rPr>
        <w:t>將作為日後</w:t>
      </w:r>
      <w:r w:rsidR="002D3D73" w:rsidRPr="00830B6D">
        <w:rPr>
          <w:rFonts w:ascii="標楷體" w:eastAsia="標楷體" w:hAnsi="標楷體" w:hint="eastAsia"/>
          <w:szCs w:val="24"/>
        </w:rPr>
        <w:t>講座整體</w:t>
      </w:r>
      <w:r w:rsidR="002D3D73" w:rsidRPr="00830B6D">
        <w:rPr>
          <w:rFonts w:ascii="標楷體" w:eastAsia="標楷體" w:hAnsi="標楷體"/>
          <w:szCs w:val="24"/>
        </w:rPr>
        <w:t>規劃</w:t>
      </w:r>
      <w:r w:rsidR="002D3D73" w:rsidRPr="00830B6D">
        <w:rPr>
          <w:rFonts w:ascii="標楷體" w:eastAsia="標楷體" w:hAnsi="標楷體" w:hint="eastAsia"/>
          <w:szCs w:val="24"/>
        </w:rPr>
        <w:t>的</w:t>
      </w:r>
      <w:r w:rsidR="002D3D73" w:rsidRPr="00830B6D">
        <w:rPr>
          <w:rFonts w:ascii="標楷體" w:eastAsia="標楷體" w:hAnsi="標楷體"/>
          <w:szCs w:val="24"/>
        </w:rPr>
        <w:t>重要參考</w:t>
      </w:r>
      <w:r w:rsidR="002D3D73" w:rsidRPr="00830B6D">
        <w:rPr>
          <w:rFonts w:ascii="標楷體" w:eastAsia="標楷體" w:hAnsi="標楷體" w:hint="eastAsia"/>
          <w:szCs w:val="24"/>
        </w:rPr>
        <w:t>。</w:t>
      </w:r>
      <w:r w:rsidR="002D3D73" w:rsidRPr="00830B6D">
        <w:rPr>
          <w:rFonts w:ascii="標楷體" w:eastAsia="標楷體" w:hAnsi="標楷體"/>
          <w:szCs w:val="24"/>
        </w:rPr>
        <w:t>填妥後</w:t>
      </w:r>
      <w:r w:rsidR="002D3D73" w:rsidRPr="00830B6D">
        <w:rPr>
          <w:rFonts w:ascii="標楷體" w:eastAsia="標楷體" w:hAnsi="標楷體" w:hint="eastAsia"/>
          <w:szCs w:val="24"/>
        </w:rPr>
        <w:t>請</w:t>
      </w:r>
      <w:r w:rsidR="002D3D73" w:rsidRPr="00830B6D">
        <w:rPr>
          <w:rFonts w:ascii="標楷體" w:eastAsia="標楷體" w:hAnsi="標楷體"/>
          <w:szCs w:val="24"/>
        </w:rPr>
        <w:t>交給工作人員，謝謝您的</w:t>
      </w:r>
      <w:r w:rsidR="002D3D73" w:rsidRPr="00830B6D">
        <w:rPr>
          <w:rFonts w:ascii="標楷體" w:eastAsia="標楷體" w:hAnsi="標楷體" w:hint="eastAsia"/>
          <w:szCs w:val="24"/>
        </w:rPr>
        <w:t>協助。</w:t>
      </w:r>
    </w:p>
    <w:p w:rsidR="002D3D73" w:rsidRPr="00830B6D" w:rsidRDefault="002D3D73" w:rsidP="00A6163B">
      <w:pPr>
        <w:spacing w:line="0" w:lineRule="atLeast"/>
        <w:rPr>
          <w:rFonts w:ascii="標楷體" w:eastAsia="標楷體" w:hAnsi="標楷體"/>
          <w:szCs w:val="24"/>
        </w:rPr>
      </w:pPr>
      <w:r w:rsidRPr="00830B6D">
        <w:rPr>
          <w:rFonts w:ascii="標楷體" w:eastAsia="標楷體" w:hAnsi="標楷體" w:hint="eastAsia"/>
          <w:szCs w:val="24"/>
        </w:rPr>
        <w:t>敬祝  身體健康、平安喜樂！</w:t>
      </w:r>
    </w:p>
    <w:p w:rsidR="004F47F6" w:rsidRPr="00830B6D" w:rsidRDefault="004F47F6" w:rsidP="004F47F6">
      <w:pPr>
        <w:spacing w:line="0" w:lineRule="atLeast"/>
        <w:ind w:leftChars="-295" w:left="-708" w:firstLineChars="318" w:firstLine="763"/>
        <w:rPr>
          <w:rFonts w:ascii="標楷體" w:eastAsia="標楷體" w:hAnsi="標楷體"/>
          <w:szCs w:val="24"/>
        </w:rPr>
      </w:pPr>
      <w:r w:rsidRPr="00830B6D">
        <w:rPr>
          <w:rFonts w:ascii="標楷體" w:eastAsia="標楷體" w:hAnsi="標楷體" w:hint="eastAsia"/>
          <w:szCs w:val="24"/>
        </w:rPr>
        <w:t xml:space="preserve">　　　　　　　　　　　　　　　　　　　　　　　　台灣性教育學會　敬上</w:t>
      </w:r>
      <w:r w:rsidRPr="00830B6D">
        <w:rPr>
          <w:rFonts w:ascii="標楷體" w:eastAsia="標楷體" w:hAnsi="標楷體"/>
          <w:szCs w:val="24"/>
        </w:rPr>
        <w:br/>
      </w:r>
      <w:r w:rsidRPr="00830B6D">
        <w:rPr>
          <w:rFonts w:ascii="標楷體" w:eastAsia="標楷體" w:hAnsi="標楷體" w:hint="eastAsia"/>
          <w:szCs w:val="24"/>
        </w:rPr>
        <w:t>---------------------------------------------------------------------------</w:t>
      </w:r>
    </w:p>
    <w:p w:rsidR="009B4BA6" w:rsidRPr="00830B6D" w:rsidRDefault="00141DBF" w:rsidP="00EC141D">
      <w:pPr>
        <w:spacing w:afterLines="50" w:line="0" w:lineRule="atLeast"/>
        <w:ind w:leftChars="-236" w:left="-565" w:hanging="1"/>
        <w:rPr>
          <w:rFonts w:ascii="標楷體" w:eastAsia="標楷體" w:hAnsi="標楷體" w:cs="Times New Roman"/>
          <w:szCs w:val="24"/>
        </w:rPr>
      </w:pPr>
      <w:r>
        <w:rPr>
          <w:rFonts w:ascii="Times New Roman" w:eastAsia="標楷體" w:hAnsi="Times New Roman" w:cs="Times New Roman" w:hint="eastAsia"/>
          <w:szCs w:val="24"/>
        </w:rPr>
        <w:t>一、</w:t>
      </w:r>
      <w:r w:rsidR="00466D40" w:rsidRPr="00830B6D">
        <w:rPr>
          <w:rFonts w:ascii="Times New Roman" w:eastAsia="標楷體" w:hAnsi="Times New Roman" w:cs="Times New Roman" w:hint="eastAsia"/>
          <w:szCs w:val="24"/>
        </w:rPr>
        <w:t>性別：</w:t>
      </w:r>
      <w:r w:rsidR="00466D40" w:rsidRPr="00830B6D">
        <w:rPr>
          <w:rFonts w:ascii="標楷體" w:eastAsia="標楷體" w:hAnsi="標楷體" w:cs="Times New Roman" w:hint="eastAsia"/>
          <w:szCs w:val="24"/>
        </w:rPr>
        <w:t xml:space="preserve">□男　□女　　　　　　</w:t>
      </w:r>
      <w:r>
        <w:rPr>
          <w:rFonts w:ascii="標楷體" w:eastAsia="標楷體" w:hAnsi="標楷體" w:cs="Times New Roman" w:hint="eastAsia"/>
          <w:szCs w:val="24"/>
        </w:rPr>
        <w:t>二、</w:t>
      </w:r>
      <w:r w:rsidRPr="00830B6D">
        <w:rPr>
          <w:rFonts w:ascii="標楷體" w:eastAsia="標楷體" w:hAnsi="標楷體" w:cs="Times New Roman" w:hint="eastAsia"/>
          <w:szCs w:val="24"/>
        </w:rPr>
        <w:t>身分別：□教師　□家長</w:t>
      </w:r>
    </w:p>
    <w:tbl>
      <w:tblPr>
        <w:tblW w:w="10704" w:type="dxa"/>
        <w:jc w:val="center"/>
        <w:tblInd w:w="-1370" w:type="dxa"/>
        <w:tblLook w:val="04A0"/>
      </w:tblPr>
      <w:tblGrid>
        <w:gridCol w:w="507"/>
        <w:gridCol w:w="7074"/>
        <w:gridCol w:w="990"/>
        <w:gridCol w:w="1015"/>
        <w:gridCol w:w="1118"/>
      </w:tblGrid>
      <w:tr w:rsidR="009B4BA6" w:rsidRPr="00830B6D" w:rsidTr="00141DBF">
        <w:trPr>
          <w:trHeight w:val="291"/>
          <w:jc w:val="center"/>
        </w:trPr>
        <w:tc>
          <w:tcPr>
            <w:tcW w:w="507" w:type="dxa"/>
            <w:tcBorders>
              <w:bottom w:val="single" w:sz="12" w:space="0" w:color="auto"/>
            </w:tcBorders>
          </w:tcPr>
          <w:p w:rsidR="009B4BA6" w:rsidRPr="00830B6D" w:rsidRDefault="009B4BA6" w:rsidP="004F47F6">
            <w:pPr>
              <w:spacing w:line="0" w:lineRule="atLeast"/>
              <w:rPr>
                <w:rFonts w:eastAsia="標楷體"/>
                <w:sz w:val="26"/>
                <w:szCs w:val="26"/>
              </w:rPr>
            </w:pPr>
          </w:p>
        </w:tc>
        <w:tc>
          <w:tcPr>
            <w:tcW w:w="7074" w:type="dxa"/>
            <w:tcBorders>
              <w:bottom w:val="single" w:sz="12" w:space="0" w:color="auto"/>
            </w:tcBorders>
          </w:tcPr>
          <w:p w:rsidR="00A6163B" w:rsidRDefault="00141DBF" w:rsidP="00A6163B">
            <w:pPr>
              <w:spacing w:line="0" w:lineRule="atLeast"/>
              <w:rPr>
                <w:rFonts w:ascii="標楷體" w:eastAsia="標楷體" w:hAnsi="標楷體" w:cs="Times New Roman"/>
                <w:szCs w:val="24"/>
              </w:rPr>
            </w:pPr>
            <w:r>
              <w:rPr>
                <w:rFonts w:eastAsia="標楷體" w:hint="eastAsia"/>
                <w:sz w:val="26"/>
                <w:szCs w:val="26"/>
              </w:rPr>
              <w:t>三、</w:t>
            </w:r>
            <w:r w:rsidR="00A6163B" w:rsidRPr="00696949">
              <w:rPr>
                <w:rFonts w:ascii="標楷體" w:eastAsia="標楷體" w:hAnsi="標楷體" w:cs="Times New Roman" w:hint="eastAsia"/>
                <w:szCs w:val="24"/>
              </w:rPr>
              <w:t>以下題目請針對題目敘述勾選「對」、「錯」，</w:t>
            </w:r>
          </w:p>
          <w:p w:rsidR="009B4BA6" w:rsidRPr="00830B6D" w:rsidRDefault="00A6163B" w:rsidP="00A6163B">
            <w:pPr>
              <w:spacing w:line="0" w:lineRule="atLeast"/>
              <w:rPr>
                <w:rFonts w:eastAsia="標楷體"/>
                <w:sz w:val="26"/>
                <w:szCs w:val="26"/>
              </w:rPr>
            </w:pPr>
            <w:r>
              <w:rPr>
                <w:rFonts w:ascii="標楷體" w:eastAsia="標楷體" w:hAnsi="標楷體" w:cs="Times New Roman" w:hint="eastAsia"/>
                <w:szCs w:val="24"/>
              </w:rPr>
              <w:t xml:space="preserve">     若</w:t>
            </w:r>
            <w:r w:rsidRPr="00696949">
              <w:rPr>
                <w:rFonts w:ascii="標楷體" w:eastAsia="標楷體" w:hAnsi="標楷體" w:cs="Times New Roman" w:hint="eastAsia"/>
                <w:szCs w:val="24"/>
              </w:rPr>
              <w:t>不</w:t>
            </w:r>
            <w:r>
              <w:rPr>
                <w:rFonts w:ascii="標楷體" w:eastAsia="標楷體" w:hAnsi="標楷體" w:cs="Times New Roman" w:hint="eastAsia"/>
                <w:szCs w:val="24"/>
              </w:rPr>
              <w:t>清楚答案</w:t>
            </w:r>
            <w:r w:rsidRPr="00696949">
              <w:rPr>
                <w:rFonts w:ascii="標楷體" w:eastAsia="標楷體" w:hAnsi="標楷體" w:cs="Times New Roman" w:hint="eastAsia"/>
                <w:szCs w:val="24"/>
              </w:rPr>
              <w:t>請勾</w:t>
            </w:r>
            <w:r>
              <w:rPr>
                <w:rFonts w:ascii="標楷體" w:eastAsia="標楷體" w:hAnsi="標楷體" w:cs="Times New Roman" w:hint="eastAsia"/>
                <w:szCs w:val="24"/>
              </w:rPr>
              <w:t>選</w:t>
            </w:r>
            <w:r w:rsidRPr="00696949">
              <w:rPr>
                <w:rFonts w:ascii="標楷體" w:eastAsia="標楷體" w:hAnsi="標楷體" w:cs="Times New Roman" w:hint="eastAsia"/>
                <w:szCs w:val="24"/>
              </w:rPr>
              <w:t>「不知道」</w:t>
            </w:r>
          </w:p>
        </w:tc>
        <w:tc>
          <w:tcPr>
            <w:tcW w:w="990" w:type="dxa"/>
            <w:tcBorders>
              <w:bottom w:val="single" w:sz="12" w:space="0" w:color="auto"/>
            </w:tcBorders>
          </w:tcPr>
          <w:p w:rsidR="009B4BA6" w:rsidRPr="00830B6D" w:rsidRDefault="009B4BA6" w:rsidP="00141DBF">
            <w:pPr>
              <w:spacing w:line="0" w:lineRule="atLeast"/>
              <w:jc w:val="center"/>
              <w:rPr>
                <w:rFonts w:eastAsia="標楷體"/>
                <w:sz w:val="26"/>
                <w:szCs w:val="26"/>
              </w:rPr>
            </w:pPr>
            <w:r w:rsidRPr="00830B6D">
              <w:rPr>
                <w:rFonts w:eastAsia="標楷體" w:hAnsi="標楷體" w:hint="eastAsia"/>
                <w:sz w:val="26"/>
                <w:szCs w:val="26"/>
              </w:rPr>
              <w:t>對</w:t>
            </w:r>
          </w:p>
        </w:tc>
        <w:tc>
          <w:tcPr>
            <w:tcW w:w="1015" w:type="dxa"/>
            <w:tcBorders>
              <w:bottom w:val="single" w:sz="12" w:space="0" w:color="auto"/>
            </w:tcBorders>
          </w:tcPr>
          <w:p w:rsidR="009B4BA6" w:rsidRPr="00830B6D" w:rsidRDefault="009B4BA6" w:rsidP="00141DBF">
            <w:pPr>
              <w:spacing w:line="0" w:lineRule="atLeast"/>
              <w:jc w:val="center"/>
              <w:rPr>
                <w:rFonts w:eastAsia="標楷體"/>
                <w:sz w:val="26"/>
                <w:szCs w:val="26"/>
              </w:rPr>
            </w:pPr>
            <w:r w:rsidRPr="00830B6D">
              <w:rPr>
                <w:rFonts w:eastAsia="標楷體" w:hint="eastAsia"/>
                <w:sz w:val="26"/>
                <w:szCs w:val="26"/>
              </w:rPr>
              <w:t>錯</w:t>
            </w:r>
          </w:p>
        </w:tc>
        <w:tc>
          <w:tcPr>
            <w:tcW w:w="1118" w:type="dxa"/>
            <w:tcBorders>
              <w:bottom w:val="single" w:sz="12" w:space="0" w:color="auto"/>
            </w:tcBorders>
          </w:tcPr>
          <w:p w:rsidR="009B4BA6" w:rsidRPr="00830B6D" w:rsidRDefault="009B4BA6" w:rsidP="00141DBF">
            <w:pPr>
              <w:spacing w:line="0" w:lineRule="atLeast"/>
              <w:jc w:val="center"/>
              <w:rPr>
                <w:rFonts w:eastAsia="標楷體"/>
                <w:sz w:val="26"/>
                <w:szCs w:val="26"/>
              </w:rPr>
            </w:pPr>
            <w:r w:rsidRPr="00830B6D">
              <w:rPr>
                <w:rFonts w:eastAsia="標楷體" w:hAnsi="標楷體"/>
                <w:sz w:val="26"/>
                <w:szCs w:val="26"/>
              </w:rPr>
              <w:t>不</w:t>
            </w:r>
            <w:r w:rsidRPr="00830B6D">
              <w:rPr>
                <w:rFonts w:eastAsia="標楷體" w:hAnsi="標楷體" w:hint="eastAsia"/>
                <w:sz w:val="26"/>
                <w:szCs w:val="26"/>
              </w:rPr>
              <w:t>知道</w:t>
            </w:r>
          </w:p>
        </w:tc>
      </w:tr>
      <w:tr w:rsidR="009B4BA6" w:rsidRPr="00830B6D" w:rsidTr="0037564E">
        <w:trPr>
          <w:trHeight w:val="436"/>
          <w:jc w:val="center"/>
        </w:trPr>
        <w:tc>
          <w:tcPr>
            <w:tcW w:w="507" w:type="dxa"/>
          </w:tcPr>
          <w:p w:rsidR="009B4BA6" w:rsidRPr="00830B6D" w:rsidRDefault="009B4BA6" w:rsidP="00141DBF">
            <w:pPr>
              <w:spacing w:line="400" w:lineRule="exact"/>
              <w:rPr>
                <w:rFonts w:eastAsia="標楷體"/>
                <w:sz w:val="26"/>
                <w:szCs w:val="26"/>
              </w:rPr>
            </w:pPr>
            <w:r w:rsidRPr="00830B6D">
              <w:rPr>
                <w:rFonts w:eastAsia="標楷體"/>
                <w:sz w:val="26"/>
                <w:szCs w:val="26"/>
              </w:rPr>
              <w:t>1</w:t>
            </w:r>
            <w:r w:rsidR="00141DBF">
              <w:rPr>
                <w:rFonts w:eastAsia="標楷體" w:hint="eastAsia"/>
                <w:sz w:val="26"/>
                <w:szCs w:val="26"/>
              </w:rPr>
              <w:t>.</w:t>
            </w:r>
          </w:p>
        </w:tc>
        <w:tc>
          <w:tcPr>
            <w:tcW w:w="7074" w:type="dxa"/>
            <w:tcBorders>
              <w:bottom w:val="dashed" w:sz="4" w:space="0" w:color="auto"/>
            </w:tcBorders>
          </w:tcPr>
          <w:p w:rsidR="009B4BA6" w:rsidRPr="00A6163B" w:rsidRDefault="009B4BA6" w:rsidP="004F47F6">
            <w:pPr>
              <w:spacing w:line="400" w:lineRule="exact"/>
              <w:ind w:rightChars="100" w:right="240"/>
              <w:rPr>
                <w:rFonts w:eastAsia="標楷體"/>
                <w:color w:val="FF0000"/>
                <w:szCs w:val="24"/>
              </w:rPr>
            </w:pPr>
            <w:r w:rsidRPr="00A6163B">
              <w:rPr>
                <w:rFonts w:eastAsia="標楷體" w:hAnsi="標楷體" w:hint="eastAsia"/>
                <w:color w:val="FF0000"/>
                <w:szCs w:val="24"/>
              </w:rPr>
              <w:t>性教育注</w:t>
            </w:r>
            <w:r w:rsidR="00E419ED" w:rsidRPr="00A6163B">
              <w:rPr>
                <w:rFonts w:eastAsia="標楷體" w:hAnsi="標楷體" w:hint="eastAsia"/>
                <w:color w:val="FF0000"/>
                <w:szCs w:val="24"/>
              </w:rPr>
              <w:t>重</w:t>
            </w:r>
            <w:r w:rsidR="003422CE" w:rsidRPr="00A6163B">
              <w:rPr>
                <w:rFonts w:eastAsia="標楷體" w:hAnsi="標楷體" w:hint="eastAsia"/>
                <w:color w:val="FF0000"/>
                <w:szCs w:val="24"/>
              </w:rPr>
              <w:t>的是</w:t>
            </w:r>
            <w:r w:rsidRPr="00A6163B">
              <w:rPr>
                <w:rFonts w:eastAsia="標楷體" w:hAnsi="標楷體" w:hint="eastAsia"/>
                <w:color w:val="FF0000"/>
                <w:szCs w:val="24"/>
              </w:rPr>
              <w:t>建立孩子的價值觀與提升其</w:t>
            </w:r>
            <w:r w:rsidR="003422CE" w:rsidRPr="00A6163B">
              <w:rPr>
                <w:rFonts w:eastAsia="標楷體" w:hAnsi="標楷體" w:hint="eastAsia"/>
                <w:color w:val="FF0000"/>
                <w:szCs w:val="24"/>
              </w:rPr>
              <w:t>「愛」的</w:t>
            </w:r>
            <w:r w:rsidRPr="00A6163B">
              <w:rPr>
                <w:rFonts w:eastAsia="標楷體" w:hAnsi="標楷體" w:hint="eastAsia"/>
                <w:color w:val="FF0000"/>
                <w:szCs w:val="24"/>
              </w:rPr>
              <w:t>能力</w:t>
            </w:r>
          </w:p>
        </w:tc>
        <w:tc>
          <w:tcPr>
            <w:tcW w:w="990" w:type="dxa"/>
            <w:tcBorders>
              <w:bottom w:val="dashed" w:sz="4" w:space="0" w:color="auto"/>
            </w:tcBorders>
          </w:tcPr>
          <w:p w:rsidR="009B4BA6" w:rsidRPr="00830B6D" w:rsidRDefault="009B4BA6" w:rsidP="009B4BA6">
            <w:pPr>
              <w:spacing w:line="400" w:lineRule="exact"/>
              <w:jc w:val="center"/>
              <w:rPr>
                <w:rFonts w:ascii="新細明體" w:hAnsi="新細明體"/>
                <w:sz w:val="26"/>
                <w:szCs w:val="26"/>
              </w:rPr>
            </w:pPr>
            <w:r w:rsidRPr="00830B6D">
              <w:rPr>
                <w:rFonts w:ascii="新細明體" w:hAnsi="新細明體"/>
                <w:sz w:val="26"/>
                <w:szCs w:val="26"/>
              </w:rPr>
              <w:t>□</w:t>
            </w:r>
          </w:p>
        </w:tc>
        <w:tc>
          <w:tcPr>
            <w:tcW w:w="1015" w:type="dxa"/>
            <w:tcBorders>
              <w:bottom w:val="dashed" w:sz="4" w:space="0" w:color="auto"/>
            </w:tcBorders>
          </w:tcPr>
          <w:p w:rsidR="009B4BA6" w:rsidRPr="00830B6D" w:rsidRDefault="009B4BA6" w:rsidP="009B4BA6">
            <w:pPr>
              <w:spacing w:line="400" w:lineRule="exact"/>
              <w:jc w:val="center"/>
              <w:rPr>
                <w:rFonts w:ascii="新細明體" w:hAnsi="新細明體"/>
                <w:sz w:val="26"/>
                <w:szCs w:val="26"/>
              </w:rPr>
            </w:pPr>
            <w:r w:rsidRPr="00830B6D">
              <w:rPr>
                <w:rFonts w:ascii="新細明體" w:hAnsi="新細明體"/>
                <w:sz w:val="26"/>
                <w:szCs w:val="26"/>
              </w:rPr>
              <w:t>□</w:t>
            </w:r>
          </w:p>
        </w:tc>
        <w:tc>
          <w:tcPr>
            <w:tcW w:w="1118" w:type="dxa"/>
            <w:tcBorders>
              <w:bottom w:val="dashed" w:sz="4" w:space="0" w:color="auto"/>
            </w:tcBorders>
          </w:tcPr>
          <w:p w:rsidR="009B4BA6" w:rsidRPr="00830B6D" w:rsidRDefault="009B4BA6" w:rsidP="009B4BA6">
            <w:pPr>
              <w:spacing w:line="400" w:lineRule="exact"/>
              <w:jc w:val="center"/>
              <w:rPr>
                <w:rFonts w:ascii="新細明體" w:hAnsi="新細明體"/>
                <w:sz w:val="26"/>
                <w:szCs w:val="26"/>
              </w:rPr>
            </w:pPr>
            <w:r w:rsidRPr="00830B6D">
              <w:rPr>
                <w:rFonts w:ascii="新細明體" w:hAnsi="新細明體"/>
                <w:sz w:val="26"/>
                <w:szCs w:val="26"/>
              </w:rPr>
              <w:t>□</w:t>
            </w:r>
          </w:p>
        </w:tc>
      </w:tr>
      <w:tr w:rsidR="009B4BA6" w:rsidRPr="00830B6D" w:rsidTr="0037564E">
        <w:trPr>
          <w:trHeight w:val="436"/>
          <w:jc w:val="center"/>
        </w:trPr>
        <w:tc>
          <w:tcPr>
            <w:tcW w:w="507" w:type="dxa"/>
          </w:tcPr>
          <w:p w:rsidR="009B4BA6" w:rsidRPr="00830B6D" w:rsidRDefault="009B4BA6" w:rsidP="00141DBF">
            <w:pPr>
              <w:spacing w:line="400" w:lineRule="exact"/>
              <w:rPr>
                <w:rFonts w:eastAsia="標楷體"/>
                <w:sz w:val="26"/>
                <w:szCs w:val="26"/>
              </w:rPr>
            </w:pPr>
            <w:r w:rsidRPr="00830B6D">
              <w:rPr>
                <w:rFonts w:eastAsia="標楷體"/>
                <w:sz w:val="26"/>
                <w:szCs w:val="26"/>
              </w:rPr>
              <w:t>2</w:t>
            </w:r>
            <w:r w:rsidR="00141DBF">
              <w:rPr>
                <w:rFonts w:eastAsia="標楷體" w:hint="eastAsia"/>
                <w:sz w:val="26"/>
                <w:szCs w:val="26"/>
              </w:rPr>
              <w:t>.</w:t>
            </w:r>
          </w:p>
        </w:tc>
        <w:tc>
          <w:tcPr>
            <w:tcW w:w="7074" w:type="dxa"/>
            <w:tcBorders>
              <w:top w:val="dashed" w:sz="4" w:space="0" w:color="auto"/>
              <w:bottom w:val="dashed" w:sz="4" w:space="0" w:color="auto"/>
            </w:tcBorders>
          </w:tcPr>
          <w:p w:rsidR="009B4BA6" w:rsidRPr="00A6163B" w:rsidRDefault="009B4BA6" w:rsidP="004F47F6">
            <w:pPr>
              <w:spacing w:line="400" w:lineRule="exact"/>
              <w:ind w:rightChars="100" w:right="240"/>
              <w:rPr>
                <w:rFonts w:eastAsia="標楷體"/>
                <w:szCs w:val="24"/>
              </w:rPr>
            </w:pPr>
            <w:r w:rsidRPr="00A6163B">
              <w:rPr>
                <w:rFonts w:eastAsia="標楷體" w:hAnsi="標楷體" w:hint="eastAsia"/>
                <w:szCs w:val="24"/>
              </w:rPr>
              <w:t>性教育從孩子進入青春期之後才</w:t>
            </w:r>
            <w:r w:rsidR="00141DBF" w:rsidRPr="00A6163B">
              <w:rPr>
                <w:rFonts w:eastAsia="標楷體" w:hAnsi="標楷體" w:hint="eastAsia"/>
                <w:color w:val="FF0000"/>
                <w:szCs w:val="24"/>
              </w:rPr>
              <w:t>需要</w:t>
            </w:r>
            <w:r w:rsidRPr="00A6163B">
              <w:rPr>
                <w:rFonts w:eastAsia="標楷體" w:hAnsi="標楷體" w:hint="eastAsia"/>
                <w:szCs w:val="24"/>
              </w:rPr>
              <w:t>開始教</w:t>
            </w:r>
          </w:p>
        </w:tc>
        <w:tc>
          <w:tcPr>
            <w:tcW w:w="990" w:type="dxa"/>
            <w:tcBorders>
              <w:top w:val="dashed" w:sz="4" w:space="0" w:color="auto"/>
              <w:bottom w:val="dashed" w:sz="4" w:space="0" w:color="auto"/>
            </w:tcBorders>
          </w:tcPr>
          <w:p w:rsidR="009B4BA6" w:rsidRPr="00830B6D" w:rsidRDefault="009B4BA6" w:rsidP="009B4BA6">
            <w:pPr>
              <w:spacing w:line="400" w:lineRule="exact"/>
              <w:jc w:val="center"/>
              <w:rPr>
                <w:rFonts w:ascii="新細明體" w:hAnsi="新細明體"/>
                <w:sz w:val="26"/>
                <w:szCs w:val="26"/>
              </w:rPr>
            </w:pPr>
            <w:r w:rsidRPr="00830B6D">
              <w:rPr>
                <w:rFonts w:ascii="新細明體" w:hAnsi="新細明體"/>
                <w:sz w:val="26"/>
                <w:szCs w:val="26"/>
              </w:rPr>
              <w:t>□</w:t>
            </w:r>
          </w:p>
        </w:tc>
        <w:tc>
          <w:tcPr>
            <w:tcW w:w="1015" w:type="dxa"/>
            <w:tcBorders>
              <w:top w:val="dashed" w:sz="4" w:space="0" w:color="auto"/>
              <w:bottom w:val="dashed" w:sz="4" w:space="0" w:color="auto"/>
            </w:tcBorders>
          </w:tcPr>
          <w:p w:rsidR="009B4BA6" w:rsidRPr="00830B6D" w:rsidRDefault="009B4BA6" w:rsidP="009B4BA6">
            <w:pPr>
              <w:spacing w:line="400" w:lineRule="exact"/>
              <w:jc w:val="center"/>
              <w:rPr>
                <w:rFonts w:ascii="新細明體" w:hAnsi="新細明體"/>
                <w:sz w:val="26"/>
                <w:szCs w:val="26"/>
              </w:rPr>
            </w:pPr>
            <w:r w:rsidRPr="00830B6D">
              <w:rPr>
                <w:rFonts w:ascii="新細明體" w:hAnsi="新細明體"/>
                <w:sz w:val="26"/>
                <w:szCs w:val="26"/>
              </w:rPr>
              <w:t>□</w:t>
            </w:r>
          </w:p>
        </w:tc>
        <w:tc>
          <w:tcPr>
            <w:tcW w:w="1118" w:type="dxa"/>
            <w:tcBorders>
              <w:top w:val="dashed" w:sz="4" w:space="0" w:color="auto"/>
              <w:bottom w:val="dashed" w:sz="4" w:space="0" w:color="auto"/>
            </w:tcBorders>
          </w:tcPr>
          <w:p w:rsidR="009B4BA6" w:rsidRPr="00830B6D" w:rsidRDefault="009B4BA6" w:rsidP="009B4BA6">
            <w:pPr>
              <w:spacing w:line="400" w:lineRule="exact"/>
              <w:jc w:val="center"/>
              <w:rPr>
                <w:rFonts w:ascii="新細明體" w:hAnsi="新細明體"/>
                <w:sz w:val="26"/>
                <w:szCs w:val="26"/>
              </w:rPr>
            </w:pPr>
            <w:r w:rsidRPr="00830B6D">
              <w:rPr>
                <w:rFonts w:ascii="新細明體" w:hAnsi="新細明體"/>
                <w:sz w:val="26"/>
                <w:szCs w:val="26"/>
              </w:rPr>
              <w:t>□</w:t>
            </w:r>
          </w:p>
        </w:tc>
      </w:tr>
      <w:tr w:rsidR="009B4BA6" w:rsidRPr="00830B6D" w:rsidTr="0037564E">
        <w:trPr>
          <w:trHeight w:val="436"/>
          <w:jc w:val="center"/>
        </w:trPr>
        <w:tc>
          <w:tcPr>
            <w:tcW w:w="507" w:type="dxa"/>
          </w:tcPr>
          <w:p w:rsidR="009B4BA6" w:rsidRPr="00830B6D" w:rsidRDefault="009B4BA6" w:rsidP="004F47F6">
            <w:pPr>
              <w:spacing w:line="400" w:lineRule="exact"/>
              <w:rPr>
                <w:rFonts w:eastAsia="標楷體"/>
                <w:sz w:val="26"/>
                <w:szCs w:val="26"/>
              </w:rPr>
            </w:pPr>
            <w:r w:rsidRPr="00830B6D">
              <w:rPr>
                <w:rFonts w:eastAsia="標楷體"/>
                <w:sz w:val="26"/>
                <w:szCs w:val="26"/>
              </w:rPr>
              <w:t>3.</w:t>
            </w:r>
          </w:p>
        </w:tc>
        <w:tc>
          <w:tcPr>
            <w:tcW w:w="7074" w:type="dxa"/>
            <w:tcBorders>
              <w:top w:val="dashed" w:sz="4" w:space="0" w:color="auto"/>
              <w:bottom w:val="dashed" w:sz="4" w:space="0" w:color="auto"/>
            </w:tcBorders>
          </w:tcPr>
          <w:p w:rsidR="009B4BA6" w:rsidRPr="00A6163B" w:rsidRDefault="009B4BA6" w:rsidP="004F47F6">
            <w:pPr>
              <w:spacing w:line="400" w:lineRule="exact"/>
              <w:ind w:rightChars="100" w:right="240"/>
              <w:rPr>
                <w:rFonts w:eastAsia="標楷體"/>
                <w:szCs w:val="24"/>
              </w:rPr>
            </w:pPr>
            <w:r w:rsidRPr="00A6163B">
              <w:rPr>
                <w:rFonts w:eastAsia="標楷體" w:hAnsi="標楷體" w:hint="eastAsia"/>
                <w:szCs w:val="24"/>
              </w:rPr>
              <w:t>「我訊息」是一種促進分享與體驗的溝通方</w:t>
            </w:r>
            <w:r w:rsidR="00292596" w:rsidRPr="00A6163B">
              <w:rPr>
                <w:rFonts w:eastAsia="標楷體" w:hAnsi="標楷體" w:hint="eastAsia"/>
                <w:szCs w:val="24"/>
              </w:rPr>
              <w:t>式</w:t>
            </w:r>
          </w:p>
        </w:tc>
        <w:tc>
          <w:tcPr>
            <w:tcW w:w="990" w:type="dxa"/>
            <w:tcBorders>
              <w:top w:val="dashed" w:sz="4" w:space="0" w:color="auto"/>
              <w:bottom w:val="dashed" w:sz="4" w:space="0" w:color="auto"/>
            </w:tcBorders>
          </w:tcPr>
          <w:p w:rsidR="009B4BA6" w:rsidRPr="00830B6D" w:rsidRDefault="009B4BA6" w:rsidP="009B4BA6">
            <w:pPr>
              <w:spacing w:line="400" w:lineRule="exact"/>
              <w:jc w:val="center"/>
              <w:rPr>
                <w:rFonts w:ascii="新細明體" w:hAnsi="新細明體"/>
                <w:sz w:val="26"/>
                <w:szCs w:val="26"/>
              </w:rPr>
            </w:pPr>
            <w:r w:rsidRPr="00830B6D">
              <w:rPr>
                <w:rFonts w:ascii="新細明體" w:hAnsi="新細明體"/>
                <w:sz w:val="26"/>
                <w:szCs w:val="26"/>
              </w:rPr>
              <w:t>□</w:t>
            </w:r>
          </w:p>
        </w:tc>
        <w:tc>
          <w:tcPr>
            <w:tcW w:w="1015" w:type="dxa"/>
            <w:tcBorders>
              <w:top w:val="dashed" w:sz="4" w:space="0" w:color="auto"/>
              <w:bottom w:val="dashed" w:sz="4" w:space="0" w:color="auto"/>
            </w:tcBorders>
          </w:tcPr>
          <w:p w:rsidR="009B4BA6" w:rsidRPr="00830B6D" w:rsidRDefault="009B4BA6" w:rsidP="009B4BA6">
            <w:pPr>
              <w:spacing w:line="400" w:lineRule="exact"/>
              <w:jc w:val="center"/>
              <w:rPr>
                <w:rFonts w:ascii="新細明體" w:hAnsi="新細明體"/>
                <w:sz w:val="26"/>
                <w:szCs w:val="26"/>
              </w:rPr>
            </w:pPr>
            <w:r w:rsidRPr="00830B6D">
              <w:rPr>
                <w:rFonts w:ascii="新細明體" w:hAnsi="新細明體"/>
                <w:sz w:val="26"/>
                <w:szCs w:val="26"/>
              </w:rPr>
              <w:t>□</w:t>
            </w:r>
          </w:p>
        </w:tc>
        <w:tc>
          <w:tcPr>
            <w:tcW w:w="1118" w:type="dxa"/>
            <w:tcBorders>
              <w:top w:val="dashed" w:sz="4" w:space="0" w:color="auto"/>
              <w:bottom w:val="dashed" w:sz="4" w:space="0" w:color="auto"/>
            </w:tcBorders>
          </w:tcPr>
          <w:p w:rsidR="009B4BA6" w:rsidRPr="00830B6D" w:rsidRDefault="009B4BA6" w:rsidP="009B4BA6">
            <w:pPr>
              <w:spacing w:line="400" w:lineRule="exact"/>
              <w:jc w:val="center"/>
              <w:rPr>
                <w:rFonts w:ascii="新細明體" w:hAnsi="新細明體"/>
                <w:sz w:val="26"/>
                <w:szCs w:val="26"/>
              </w:rPr>
            </w:pPr>
            <w:r w:rsidRPr="00830B6D">
              <w:rPr>
                <w:rFonts w:ascii="新細明體" w:hAnsi="新細明體"/>
                <w:sz w:val="26"/>
                <w:szCs w:val="26"/>
              </w:rPr>
              <w:t>□</w:t>
            </w:r>
          </w:p>
        </w:tc>
      </w:tr>
      <w:tr w:rsidR="009B4BA6" w:rsidRPr="00830B6D" w:rsidTr="0037564E">
        <w:trPr>
          <w:trHeight w:val="436"/>
          <w:jc w:val="center"/>
        </w:trPr>
        <w:tc>
          <w:tcPr>
            <w:tcW w:w="507" w:type="dxa"/>
          </w:tcPr>
          <w:p w:rsidR="009B4BA6" w:rsidRPr="00830B6D" w:rsidRDefault="009B4BA6" w:rsidP="004F47F6">
            <w:pPr>
              <w:spacing w:line="400" w:lineRule="exact"/>
              <w:rPr>
                <w:rFonts w:eastAsia="標楷體"/>
                <w:sz w:val="26"/>
                <w:szCs w:val="26"/>
              </w:rPr>
            </w:pPr>
            <w:r w:rsidRPr="00830B6D">
              <w:rPr>
                <w:rFonts w:eastAsia="標楷體"/>
                <w:sz w:val="26"/>
                <w:szCs w:val="26"/>
              </w:rPr>
              <w:t>4.</w:t>
            </w:r>
          </w:p>
        </w:tc>
        <w:tc>
          <w:tcPr>
            <w:tcW w:w="7074" w:type="dxa"/>
            <w:tcBorders>
              <w:top w:val="dashed" w:sz="4" w:space="0" w:color="auto"/>
              <w:bottom w:val="dashed" w:sz="4" w:space="0" w:color="auto"/>
            </w:tcBorders>
          </w:tcPr>
          <w:p w:rsidR="009B4BA6" w:rsidRPr="00A6163B" w:rsidRDefault="009B4BA6" w:rsidP="004F47F6">
            <w:pPr>
              <w:spacing w:line="400" w:lineRule="exact"/>
              <w:ind w:rightChars="100" w:right="240"/>
              <w:rPr>
                <w:rFonts w:eastAsia="標楷體"/>
                <w:szCs w:val="24"/>
              </w:rPr>
            </w:pPr>
            <w:r w:rsidRPr="00A6163B">
              <w:rPr>
                <w:rFonts w:eastAsia="標楷體" w:hAnsi="標楷體" w:hint="eastAsia"/>
                <w:szCs w:val="24"/>
              </w:rPr>
              <w:t>跟孩子談「性」時，不應分享自身經驗</w:t>
            </w:r>
          </w:p>
        </w:tc>
        <w:tc>
          <w:tcPr>
            <w:tcW w:w="990" w:type="dxa"/>
            <w:tcBorders>
              <w:top w:val="dashed" w:sz="4" w:space="0" w:color="auto"/>
              <w:bottom w:val="dashed" w:sz="4" w:space="0" w:color="auto"/>
            </w:tcBorders>
          </w:tcPr>
          <w:p w:rsidR="009B4BA6" w:rsidRPr="00830B6D" w:rsidRDefault="009B4BA6" w:rsidP="009B4BA6">
            <w:pPr>
              <w:spacing w:line="400" w:lineRule="exact"/>
              <w:jc w:val="center"/>
              <w:rPr>
                <w:rFonts w:ascii="新細明體" w:hAnsi="新細明體"/>
                <w:sz w:val="26"/>
                <w:szCs w:val="26"/>
              </w:rPr>
            </w:pPr>
            <w:r w:rsidRPr="00830B6D">
              <w:rPr>
                <w:rFonts w:ascii="新細明體" w:hAnsi="新細明體"/>
                <w:sz w:val="26"/>
                <w:szCs w:val="26"/>
              </w:rPr>
              <w:t>□</w:t>
            </w:r>
          </w:p>
        </w:tc>
        <w:tc>
          <w:tcPr>
            <w:tcW w:w="1015" w:type="dxa"/>
            <w:tcBorders>
              <w:top w:val="dashed" w:sz="4" w:space="0" w:color="auto"/>
              <w:bottom w:val="dashed" w:sz="4" w:space="0" w:color="auto"/>
            </w:tcBorders>
          </w:tcPr>
          <w:p w:rsidR="009B4BA6" w:rsidRPr="00830B6D" w:rsidRDefault="009B4BA6" w:rsidP="009B4BA6">
            <w:pPr>
              <w:spacing w:line="400" w:lineRule="exact"/>
              <w:jc w:val="center"/>
              <w:rPr>
                <w:rFonts w:ascii="新細明體" w:hAnsi="新細明體"/>
                <w:sz w:val="26"/>
                <w:szCs w:val="26"/>
              </w:rPr>
            </w:pPr>
            <w:r w:rsidRPr="00830B6D">
              <w:rPr>
                <w:rFonts w:ascii="新細明體" w:hAnsi="新細明體"/>
                <w:sz w:val="26"/>
                <w:szCs w:val="26"/>
              </w:rPr>
              <w:t>□</w:t>
            </w:r>
          </w:p>
        </w:tc>
        <w:tc>
          <w:tcPr>
            <w:tcW w:w="1118" w:type="dxa"/>
            <w:tcBorders>
              <w:top w:val="dashed" w:sz="4" w:space="0" w:color="auto"/>
              <w:bottom w:val="dashed" w:sz="4" w:space="0" w:color="auto"/>
            </w:tcBorders>
          </w:tcPr>
          <w:p w:rsidR="009B4BA6" w:rsidRPr="00830B6D" w:rsidRDefault="009B4BA6" w:rsidP="009B4BA6">
            <w:pPr>
              <w:spacing w:line="400" w:lineRule="exact"/>
              <w:jc w:val="center"/>
              <w:rPr>
                <w:rFonts w:ascii="新細明體" w:hAnsi="新細明體"/>
                <w:sz w:val="26"/>
                <w:szCs w:val="26"/>
              </w:rPr>
            </w:pPr>
            <w:r w:rsidRPr="00830B6D">
              <w:rPr>
                <w:rFonts w:ascii="新細明體" w:hAnsi="新細明體"/>
                <w:sz w:val="26"/>
                <w:szCs w:val="26"/>
              </w:rPr>
              <w:t>□</w:t>
            </w:r>
          </w:p>
        </w:tc>
      </w:tr>
      <w:tr w:rsidR="009B4BA6" w:rsidRPr="00830B6D" w:rsidTr="0037564E">
        <w:trPr>
          <w:trHeight w:val="436"/>
          <w:jc w:val="center"/>
        </w:trPr>
        <w:tc>
          <w:tcPr>
            <w:tcW w:w="507" w:type="dxa"/>
          </w:tcPr>
          <w:p w:rsidR="009B4BA6" w:rsidRPr="00830B6D" w:rsidRDefault="009B4BA6" w:rsidP="004F47F6">
            <w:pPr>
              <w:spacing w:line="400" w:lineRule="exact"/>
              <w:rPr>
                <w:rFonts w:eastAsia="標楷體"/>
                <w:sz w:val="26"/>
                <w:szCs w:val="26"/>
              </w:rPr>
            </w:pPr>
            <w:r w:rsidRPr="00830B6D">
              <w:rPr>
                <w:rFonts w:eastAsia="標楷體"/>
                <w:sz w:val="26"/>
                <w:szCs w:val="26"/>
              </w:rPr>
              <w:t>5.</w:t>
            </w:r>
          </w:p>
        </w:tc>
        <w:tc>
          <w:tcPr>
            <w:tcW w:w="7074" w:type="dxa"/>
            <w:tcBorders>
              <w:top w:val="dashed" w:sz="4" w:space="0" w:color="auto"/>
              <w:bottom w:val="dashed" w:sz="4" w:space="0" w:color="auto"/>
            </w:tcBorders>
          </w:tcPr>
          <w:p w:rsidR="009B4BA6" w:rsidRPr="00A6163B" w:rsidRDefault="009B4BA6" w:rsidP="004F47F6">
            <w:pPr>
              <w:spacing w:line="400" w:lineRule="exact"/>
              <w:ind w:rightChars="100" w:right="240"/>
              <w:rPr>
                <w:rFonts w:eastAsia="標楷體"/>
                <w:szCs w:val="24"/>
              </w:rPr>
            </w:pPr>
            <w:r w:rsidRPr="00A6163B">
              <w:rPr>
                <w:rFonts w:eastAsia="標楷體" w:hAnsi="標楷體" w:hint="eastAsia"/>
                <w:szCs w:val="24"/>
              </w:rPr>
              <w:t>孩子問我有關性的問題時，應先</w:t>
            </w:r>
            <w:proofErr w:type="gramStart"/>
            <w:r w:rsidRPr="00A6163B">
              <w:rPr>
                <w:rFonts w:eastAsia="標楷體" w:hAnsi="標楷體" w:hint="eastAsia"/>
                <w:szCs w:val="24"/>
              </w:rPr>
              <w:t>釐</w:t>
            </w:r>
            <w:proofErr w:type="gramEnd"/>
            <w:r w:rsidRPr="00A6163B">
              <w:rPr>
                <w:rFonts w:eastAsia="標楷體" w:hAnsi="標楷體" w:hint="eastAsia"/>
                <w:szCs w:val="24"/>
              </w:rPr>
              <w:t>清孩子真正想問什麼</w:t>
            </w:r>
          </w:p>
        </w:tc>
        <w:tc>
          <w:tcPr>
            <w:tcW w:w="990" w:type="dxa"/>
            <w:tcBorders>
              <w:top w:val="dashed" w:sz="4" w:space="0" w:color="auto"/>
              <w:bottom w:val="dashed" w:sz="4" w:space="0" w:color="auto"/>
            </w:tcBorders>
          </w:tcPr>
          <w:p w:rsidR="009B4BA6" w:rsidRPr="00830B6D" w:rsidRDefault="009B4BA6" w:rsidP="009B4BA6">
            <w:pPr>
              <w:spacing w:line="400" w:lineRule="exact"/>
              <w:jc w:val="center"/>
              <w:rPr>
                <w:rFonts w:ascii="新細明體" w:hAnsi="新細明體"/>
                <w:sz w:val="26"/>
                <w:szCs w:val="26"/>
              </w:rPr>
            </w:pPr>
            <w:r w:rsidRPr="00830B6D">
              <w:rPr>
                <w:rFonts w:ascii="新細明體" w:hAnsi="新細明體"/>
                <w:sz w:val="26"/>
                <w:szCs w:val="26"/>
              </w:rPr>
              <w:t>□</w:t>
            </w:r>
          </w:p>
        </w:tc>
        <w:tc>
          <w:tcPr>
            <w:tcW w:w="1015" w:type="dxa"/>
            <w:tcBorders>
              <w:top w:val="dashed" w:sz="4" w:space="0" w:color="auto"/>
              <w:bottom w:val="dashed" w:sz="4" w:space="0" w:color="auto"/>
            </w:tcBorders>
          </w:tcPr>
          <w:p w:rsidR="009B4BA6" w:rsidRPr="00830B6D" w:rsidRDefault="009B4BA6" w:rsidP="009B4BA6">
            <w:pPr>
              <w:spacing w:line="400" w:lineRule="exact"/>
              <w:jc w:val="center"/>
              <w:rPr>
                <w:rFonts w:ascii="新細明體" w:hAnsi="新細明體"/>
                <w:sz w:val="26"/>
                <w:szCs w:val="26"/>
              </w:rPr>
            </w:pPr>
            <w:r w:rsidRPr="00830B6D">
              <w:rPr>
                <w:rFonts w:ascii="新細明體" w:hAnsi="新細明體"/>
                <w:sz w:val="26"/>
                <w:szCs w:val="26"/>
              </w:rPr>
              <w:t>□</w:t>
            </w:r>
          </w:p>
        </w:tc>
        <w:tc>
          <w:tcPr>
            <w:tcW w:w="1118" w:type="dxa"/>
            <w:tcBorders>
              <w:top w:val="dashed" w:sz="4" w:space="0" w:color="auto"/>
              <w:bottom w:val="dashed" w:sz="4" w:space="0" w:color="auto"/>
            </w:tcBorders>
          </w:tcPr>
          <w:p w:rsidR="009B4BA6" w:rsidRPr="00830B6D" w:rsidRDefault="009B4BA6" w:rsidP="009B4BA6">
            <w:pPr>
              <w:spacing w:line="400" w:lineRule="exact"/>
              <w:jc w:val="center"/>
              <w:rPr>
                <w:rFonts w:ascii="新細明體" w:hAnsi="新細明體"/>
                <w:sz w:val="26"/>
                <w:szCs w:val="26"/>
              </w:rPr>
            </w:pPr>
            <w:r w:rsidRPr="00830B6D">
              <w:rPr>
                <w:rFonts w:ascii="新細明體" w:hAnsi="新細明體"/>
                <w:sz w:val="26"/>
                <w:szCs w:val="26"/>
              </w:rPr>
              <w:t>□</w:t>
            </w:r>
          </w:p>
        </w:tc>
      </w:tr>
    </w:tbl>
    <w:tbl>
      <w:tblPr>
        <w:tblpPr w:leftFromText="180" w:rightFromText="180" w:vertAnchor="text" w:horzAnchor="margin" w:tblpXSpec="center" w:tblpY="248"/>
        <w:tblW w:w="10807" w:type="dxa"/>
        <w:tblLook w:val="04A0"/>
      </w:tblPr>
      <w:tblGrid>
        <w:gridCol w:w="534"/>
        <w:gridCol w:w="7757"/>
        <w:gridCol w:w="629"/>
        <w:gridCol w:w="629"/>
        <w:gridCol w:w="629"/>
        <w:gridCol w:w="629"/>
      </w:tblGrid>
      <w:tr w:rsidR="00141DBF" w:rsidRPr="00830B6D" w:rsidTr="00141DBF">
        <w:trPr>
          <w:trHeight w:val="1560"/>
        </w:trPr>
        <w:tc>
          <w:tcPr>
            <w:tcW w:w="534" w:type="dxa"/>
            <w:tcBorders>
              <w:bottom w:val="single" w:sz="12" w:space="0" w:color="auto"/>
            </w:tcBorders>
          </w:tcPr>
          <w:p w:rsidR="00141DBF" w:rsidRPr="00830B6D" w:rsidRDefault="00141DBF" w:rsidP="00141DBF">
            <w:pPr>
              <w:spacing w:line="0" w:lineRule="atLeast"/>
              <w:rPr>
                <w:rFonts w:eastAsia="標楷體"/>
                <w:szCs w:val="24"/>
              </w:rPr>
            </w:pPr>
          </w:p>
        </w:tc>
        <w:tc>
          <w:tcPr>
            <w:tcW w:w="7757" w:type="dxa"/>
            <w:tcBorders>
              <w:bottom w:val="single" w:sz="12" w:space="0" w:color="auto"/>
            </w:tcBorders>
          </w:tcPr>
          <w:p w:rsidR="00141DBF" w:rsidRPr="00830B6D" w:rsidRDefault="001960B2" w:rsidP="001960B2">
            <w:pPr>
              <w:spacing w:line="0" w:lineRule="atLeast"/>
              <w:rPr>
                <w:rFonts w:eastAsia="標楷體"/>
                <w:sz w:val="26"/>
                <w:szCs w:val="26"/>
              </w:rPr>
            </w:pPr>
            <w:r>
              <w:rPr>
                <w:rFonts w:eastAsia="標楷體" w:hint="eastAsia"/>
                <w:sz w:val="26"/>
                <w:szCs w:val="26"/>
              </w:rPr>
              <w:t>四、</w:t>
            </w:r>
            <w:r w:rsidRPr="00CA738D">
              <w:rPr>
                <w:rFonts w:ascii="標楷體" w:eastAsia="標楷體" w:hAnsi="標楷體" w:cs="Times New Roman" w:hint="eastAsia"/>
                <w:szCs w:val="24"/>
              </w:rPr>
              <w:t>請依你對</w:t>
            </w:r>
            <w:r>
              <w:rPr>
                <w:rFonts w:ascii="標楷體" w:eastAsia="標楷體" w:hAnsi="標楷體" w:cs="Times New Roman" w:hint="eastAsia"/>
                <w:szCs w:val="24"/>
              </w:rPr>
              <w:t>下列題目敘述</w:t>
            </w:r>
            <w:r w:rsidRPr="00CA738D">
              <w:rPr>
                <w:rFonts w:ascii="標楷體" w:eastAsia="標楷體" w:hAnsi="標楷體" w:cs="Times New Roman" w:hint="eastAsia"/>
                <w:szCs w:val="24"/>
              </w:rPr>
              <w:t>的同意</w:t>
            </w:r>
            <w:r>
              <w:rPr>
                <w:rFonts w:ascii="標楷體" w:eastAsia="標楷體" w:hAnsi="標楷體" w:cs="Times New Roman" w:hint="eastAsia"/>
                <w:szCs w:val="24"/>
              </w:rPr>
              <w:t>程度進行勾</w:t>
            </w:r>
            <w:r w:rsidRPr="00CA738D">
              <w:rPr>
                <w:rFonts w:ascii="標楷體" w:eastAsia="標楷體" w:hAnsi="標楷體" w:cs="Times New Roman" w:hint="eastAsia"/>
                <w:szCs w:val="24"/>
              </w:rPr>
              <w:t>選</w:t>
            </w:r>
          </w:p>
        </w:tc>
        <w:tc>
          <w:tcPr>
            <w:tcW w:w="629" w:type="dxa"/>
            <w:tcBorders>
              <w:bottom w:val="single" w:sz="12" w:space="0" w:color="auto"/>
            </w:tcBorders>
          </w:tcPr>
          <w:p w:rsidR="00141DBF" w:rsidRPr="00830B6D" w:rsidRDefault="00141DBF" w:rsidP="00141DBF">
            <w:pPr>
              <w:spacing w:line="0" w:lineRule="atLeast"/>
              <w:jc w:val="center"/>
              <w:rPr>
                <w:rFonts w:eastAsia="標楷體"/>
                <w:sz w:val="26"/>
                <w:szCs w:val="26"/>
              </w:rPr>
            </w:pPr>
            <w:r w:rsidRPr="00830B6D">
              <w:rPr>
                <w:rFonts w:eastAsia="標楷體" w:hAnsi="標楷體"/>
                <w:sz w:val="26"/>
                <w:szCs w:val="26"/>
              </w:rPr>
              <w:t>非常同意</w:t>
            </w:r>
          </w:p>
        </w:tc>
        <w:tc>
          <w:tcPr>
            <w:tcW w:w="629" w:type="dxa"/>
            <w:tcBorders>
              <w:bottom w:val="single" w:sz="12" w:space="0" w:color="auto"/>
            </w:tcBorders>
          </w:tcPr>
          <w:p w:rsidR="00141DBF" w:rsidRPr="00830B6D" w:rsidRDefault="00141DBF" w:rsidP="00141DBF">
            <w:pPr>
              <w:spacing w:line="0" w:lineRule="atLeast"/>
              <w:jc w:val="center"/>
              <w:rPr>
                <w:rFonts w:eastAsia="標楷體"/>
                <w:sz w:val="26"/>
                <w:szCs w:val="26"/>
              </w:rPr>
            </w:pPr>
            <w:r w:rsidRPr="00830B6D">
              <w:rPr>
                <w:rFonts w:eastAsia="標楷體" w:hAnsi="標楷體"/>
                <w:sz w:val="26"/>
                <w:szCs w:val="26"/>
              </w:rPr>
              <w:t>同意</w:t>
            </w:r>
          </w:p>
        </w:tc>
        <w:tc>
          <w:tcPr>
            <w:tcW w:w="629" w:type="dxa"/>
            <w:tcBorders>
              <w:bottom w:val="single" w:sz="12" w:space="0" w:color="auto"/>
            </w:tcBorders>
          </w:tcPr>
          <w:p w:rsidR="00141DBF" w:rsidRPr="00830B6D" w:rsidRDefault="00141DBF" w:rsidP="00141DBF">
            <w:pPr>
              <w:spacing w:line="0" w:lineRule="atLeast"/>
              <w:jc w:val="center"/>
              <w:rPr>
                <w:rFonts w:eastAsia="標楷體"/>
                <w:sz w:val="26"/>
                <w:szCs w:val="26"/>
              </w:rPr>
            </w:pPr>
            <w:r w:rsidRPr="00830B6D">
              <w:rPr>
                <w:rFonts w:eastAsia="標楷體" w:hAnsi="標楷體"/>
                <w:sz w:val="26"/>
                <w:szCs w:val="26"/>
              </w:rPr>
              <w:t>不同意</w:t>
            </w:r>
          </w:p>
        </w:tc>
        <w:tc>
          <w:tcPr>
            <w:tcW w:w="629" w:type="dxa"/>
            <w:tcBorders>
              <w:bottom w:val="single" w:sz="12" w:space="0" w:color="auto"/>
            </w:tcBorders>
          </w:tcPr>
          <w:p w:rsidR="00141DBF" w:rsidRPr="00830B6D" w:rsidRDefault="00141DBF" w:rsidP="00141DBF">
            <w:pPr>
              <w:spacing w:line="0" w:lineRule="atLeast"/>
              <w:jc w:val="center"/>
              <w:rPr>
                <w:rFonts w:eastAsia="標楷體"/>
                <w:sz w:val="26"/>
                <w:szCs w:val="26"/>
              </w:rPr>
            </w:pPr>
            <w:r w:rsidRPr="00830B6D">
              <w:rPr>
                <w:rFonts w:eastAsia="標楷體" w:hAnsi="標楷體"/>
                <w:sz w:val="26"/>
                <w:szCs w:val="26"/>
              </w:rPr>
              <w:t>非常不同意</w:t>
            </w:r>
          </w:p>
        </w:tc>
      </w:tr>
      <w:tr w:rsidR="00141DBF" w:rsidRPr="00830B6D" w:rsidTr="00141DBF">
        <w:tc>
          <w:tcPr>
            <w:tcW w:w="534" w:type="dxa"/>
          </w:tcPr>
          <w:p w:rsidR="00141DBF" w:rsidRPr="00830B6D" w:rsidRDefault="00141DBF" w:rsidP="00141DBF">
            <w:pPr>
              <w:spacing w:line="400" w:lineRule="exact"/>
              <w:rPr>
                <w:rFonts w:eastAsia="標楷體"/>
                <w:szCs w:val="24"/>
              </w:rPr>
            </w:pPr>
            <w:r>
              <w:rPr>
                <w:rFonts w:eastAsia="標楷體" w:hint="eastAsia"/>
                <w:szCs w:val="24"/>
              </w:rPr>
              <w:t>1</w:t>
            </w:r>
            <w:r w:rsidRPr="00830B6D">
              <w:rPr>
                <w:rFonts w:eastAsia="標楷體"/>
                <w:szCs w:val="24"/>
              </w:rPr>
              <w:t>.</w:t>
            </w:r>
          </w:p>
        </w:tc>
        <w:tc>
          <w:tcPr>
            <w:tcW w:w="7757" w:type="dxa"/>
            <w:tcBorders>
              <w:bottom w:val="dashed" w:sz="4" w:space="0" w:color="auto"/>
            </w:tcBorders>
          </w:tcPr>
          <w:p w:rsidR="00141DBF" w:rsidRPr="00A6163B" w:rsidRDefault="00141DBF" w:rsidP="00141DBF">
            <w:pPr>
              <w:spacing w:line="400" w:lineRule="exact"/>
              <w:ind w:rightChars="100" w:right="240"/>
              <w:rPr>
                <w:rFonts w:eastAsia="標楷體"/>
                <w:szCs w:val="24"/>
              </w:rPr>
            </w:pPr>
            <w:r w:rsidRPr="00A6163B">
              <w:rPr>
                <w:rFonts w:eastAsia="標楷體" w:hAnsi="標楷體"/>
                <w:szCs w:val="24"/>
              </w:rPr>
              <w:t>本次講座能幫助我澄清過去對於</w:t>
            </w:r>
            <w:proofErr w:type="gramStart"/>
            <w:r w:rsidRPr="00A6163B">
              <w:rPr>
                <w:rFonts w:eastAsia="標楷體"/>
                <w:szCs w:val="24"/>
              </w:rPr>
              <w:t>”</w:t>
            </w:r>
            <w:proofErr w:type="gramEnd"/>
            <w:r w:rsidRPr="00A6163B">
              <w:rPr>
                <w:rFonts w:eastAsia="標楷體" w:hAnsi="標楷體"/>
                <w:szCs w:val="24"/>
              </w:rPr>
              <w:t>性</w:t>
            </w:r>
            <w:proofErr w:type="gramStart"/>
            <w:r w:rsidRPr="00A6163B">
              <w:rPr>
                <w:rFonts w:eastAsia="標楷體"/>
                <w:szCs w:val="24"/>
              </w:rPr>
              <w:t>”</w:t>
            </w:r>
            <w:proofErr w:type="gramEnd"/>
            <w:r w:rsidRPr="00A6163B">
              <w:rPr>
                <w:rFonts w:eastAsia="標楷體" w:hAnsi="標楷體"/>
                <w:szCs w:val="24"/>
              </w:rPr>
              <w:t>的迷思</w:t>
            </w:r>
          </w:p>
        </w:tc>
        <w:tc>
          <w:tcPr>
            <w:tcW w:w="629" w:type="dxa"/>
            <w:tcBorders>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r>
      <w:tr w:rsidR="00141DBF" w:rsidRPr="00830B6D" w:rsidTr="00141DBF">
        <w:tc>
          <w:tcPr>
            <w:tcW w:w="534" w:type="dxa"/>
          </w:tcPr>
          <w:p w:rsidR="00141DBF" w:rsidRPr="00830B6D" w:rsidRDefault="00141DBF" w:rsidP="00141DBF">
            <w:pPr>
              <w:spacing w:line="400" w:lineRule="exact"/>
              <w:rPr>
                <w:rFonts w:eastAsia="標楷體"/>
                <w:szCs w:val="24"/>
              </w:rPr>
            </w:pPr>
            <w:r>
              <w:rPr>
                <w:rFonts w:eastAsia="標楷體" w:hint="eastAsia"/>
                <w:szCs w:val="24"/>
              </w:rPr>
              <w:t>2</w:t>
            </w:r>
            <w:r w:rsidRPr="00830B6D">
              <w:rPr>
                <w:rFonts w:eastAsia="標楷體"/>
                <w:szCs w:val="24"/>
              </w:rPr>
              <w:t>.</w:t>
            </w:r>
          </w:p>
        </w:tc>
        <w:tc>
          <w:tcPr>
            <w:tcW w:w="7757" w:type="dxa"/>
            <w:tcBorders>
              <w:top w:val="dashed" w:sz="4" w:space="0" w:color="auto"/>
              <w:bottom w:val="dashed" w:sz="4" w:space="0" w:color="auto"/>
            </w:tcBorders>
          </w:tcPr>
          <w:p w:rsidR="00141DBF" w:rsidRPr="00A6163B" w:rsidRDefault="00141DBF" w:rsidP="00141DBF">
            <w:pPr>
              <w:spacing w:line="400" w:lineRule="exact"/>
              <w:ind w:rightChars="100" w:right="240"/>
              <w:rPr>
                <w:rFonts w:eastAsia="標楷體"/>
                <w:szCs w:val="24"/>
              </w:rPr>
            </w:pPr>
            <w:r w:rsidRPr="00A6163B">
              <w:rPr>
                <w:rFonts w:eastAsia="標楷體" w:hAnsi="標楷體"/>
                <w:szCs w:val="24"/>
              </w:rPr>
              <w:t>本次講座能讓我更了解與子女談</w:t>
            </w:r>
            <w:proofErr w:type="gramStart"/>
            <w:r w:rsidRPr="00A6163B">
              <w:rPr>
                <w:rFonts w:eastAsia="標楷體"/>
                <w:szCs w:val="24"/>
              </w:rPr>
              <w:t>”</w:t>
            </w:r>
            <w:proofErr w:type="gramEnd"/>
            <w:r w:rsidRPr="00A6163B">
              <w:rPr>
                <w:rFonts w:eastAsia="標楷體" w:hAnsi="標楷體"/>
                <w:szCs w:val="24"/>
              </w:rPr>
              <w:t>性</w:t>
            </w:r>
            <w:proofErr w:type="gramStart"/>
            <w:r w:rsidRPr="00A6163B">
              <w:rPr>
                <w:rFonts w:eastAsia="標楷體"/>
                <w:szCs w:val="24"/>
              </w:rPr>
              <w:t>”</w:t>
            </w:r>
            <w:proofErr w:type="gramEnd"/>
            <w:r w:rsidRPr="00A6163B">
              <w:rPr>
                <w:rFonts w:eastAsia="標楷體" w:hAnsi="標楷體"/>
                <w:szCs w:val="24"/>
              </w:rPr>
              <w:t>的溝通技巧與策略</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r>
      <w:tr w:rsidR="00141DBF" w:rsidRPr="00830B6D" w:rsidTr="00141DBF">
        <w:tc>
          <w:tcPr>
            <w:tcW w:w="534" w:type="dxa"/>
          </w:tcPr>
          <w:p w:rsidR="00141DBF" w:rsidRPr="00830B6D" w:rsidRDefault="00141DBF" w:rsidP="00141DBF">
            <w:pPr>
              <w:spacing w:line="400" w:lineRule="exact"/>
              <w:rPr>
                <w:rFonts w:eastAsia="標楷體"/>
                <w:szCs w:val="24"/>
              </w:rPr>
            </w:pPr>
            <w:r>
              <w:rPr>
                <w:rFonts w:eastAsia="標楷體" w:hint="eastAsia"/>
                <w:szCs w:val="24"/>
              </w:rPr>
              <w:t>3</w:t>
            </w:r>
            <w:r w:rsidRPr="00830B6D">
              <w:rPr>
                <w:rFonts w:eastAsia="標楷體"/>
                <w:szCs w:val="24"/>
              </w:rPr>
              <w:t>.</w:t>
            </w:r>
          </w:p>
        </w:tc>
        <w:tc>
          <w:tcPr>
            <w:tcW w:w="7757" w:type="dxa"/>
            <w:tcBorders>
              <w:top w:val="dashed" w:sz="4" w:space="0" w:color="auto"/>
              <w:bottom w:val="dashed" w:sz="4" w:space="0" w:color="auto"/>
            </w:tcBorders>
          </w:tcPr>
          <w:p w:rsidR="00141DBF" w:rsidRPr="00A6163B" w:rsidRDefault="00141DBF" w:rsidP="00141DBF">
            <w:pPr>
              <w:spacing w:line="400" w:lineRule="exact"/>
              <w:ind w:rightChars="100" w:right="240"/>
              <w:rPr>
                <w:rFonts w:eastAsia="標楷體"/>
                <w:szCs w:val="24"/>
              </w:rPr>
            </w:pPr>
            <w:r w:rsidRPr="00A6163B">
              <w:rPr>
                <w:rFonts w:eastAsia="標楷體" w:hAnsi="標楷體"/>
                <w:szCs w:val="24"/>
              </w:rPr>
              <w:t>本次講座有助於提升我與子女談</w:t>
            </w:r>
            <w:proofErr w:type="gramStart"/>
            <w:r w:rsidRPr="00A6163B">
              <w:rPr>
                <w:rFonts w:eastAsia="標楷體"/>
                <w:szCs w:val="24"/>
              </w:rPr>
              <w:t>”</w:t>
            </w:r>
            <w:proofErr w:type="gramEnd"/>
            <w:r w:rsidRPr="00A6163B">
              <w:rPr>
                <w:rFonts w:eastAsia="標楷體" w:hAnsi="標楷體"/>
                <w:szCs w:val="24"/>
              </w:rPr>
              <w:t>性</w:t>
            </w:r>
            <w:proofErr w:type="gramStart"/>
            <w:r w:rsidRPr="00A6163B">
              <w:rPr>
                <w:rFonts w:eastAsia="標楷體"/>
                <w:szCs w:val="24"/>
              </w:rPr>
              <w:t>”</w:t>
            </w:r>
            <w:proofErr w:type="gramEnd"/>
            <w:r w:rsidRPr="00A6163B">
              <w:rPr>
                <w:rFonts w:eastAsia="標楷體" w:hAnsi="標楷體"/>
                <w:szCs w:val="24"/>
              </w:rPr>
              <w:t>的信心</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r>
      <w:tr w:rsidR="00141DBF" w:rsidRPr="00830B6D" w:rsidTr="00141DBF">
        <w:tc>
          <w:tcPr>
            <w:tcW w:w="534" w:type="dxa"/>
          </w:tcPr>
          <w:p w:rsidR="00141DBF" w:rsidRPr="00830B6D" w:rsidRDefault="00141DBF" w:rsidP="00141DBF">
            <w:pPr>
              <w:spacing w:line="400" w:lineRule="exact"/>
              <w:rPr>
                <w:rFonts w:eastAsia="標楷體"/>
                <w:szCs w:val="24"/>
              </w:rPr>
            </w:pPr>
            <w:r>
              <w:rPr>
                <w:rFonts w:eastAsia="標楷體" w:hint="eastAsia"/>
                <w:szCs w:val="24"/>
              </w:rPr>
              <w:t>4</w:t>
            </w:r>
            <w:r w:rsidRPr="00830B6D">
              <w:rPr>
                <w:rFonts w:eastAsia="標楷體"/>
                <w:szCs w:val="24"/>
              </w:rPr>
              <w:t>.</w:t>
            </w:r>
          </w:p>
        </w:tc>
        <w:tc>
          <w:tcPr>
            <w:tcW w:w="7757" w:type="dxa"/>
            <w:tcBorders>
              <w:top w:val="dashed" w:sz="4" w:space="0" w:color="auto"/>
              <w:bottom w:val="dashed" w:sz="4" w:space="0" w:color="auto"/>
            </w:tcBorders>
          </w:tcPr>
          <w:p w:rsidR="00141DBF" w:rsidRPr="00A6163B" w:rsidRDefault="00141DBF" w:rsidP="00A6163B">
            <w:pPr>
              <w:spacing w:line="400" w:lineRule="exact"/>
              <w:ind w:rightChars="100" w:right="240"/>
              <w:rPr>
                <w:rFonts w:eastAsia="標楷體"/>
                <w:szCs w:val="24"/>
              </w:rPr>
            </w:pPr>
            <w:r w:rsidRPr="00A6163B">
              <w:rPr>
                <w:rFonts w:eastAsia="標楷體" w:hAnsi="標楷體"/>
                <w:szCs w:val="24"/>
              </w:rPr>
              <w:t>本次講座讓我更了解有哪些可求助運用的青少年性教育相關專業資源</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r>
      <w:tr w:rsidR="00141DBF" w:rsidRPr="00830B6D" w:rsidTr="00141DBF">
        <w:tc>
          <w:tcPr>
            <w:tcW w:w="534" w:type="dxa"/>
          </w:tcPr>
          <w:p w:rsidR="00141DBF" w:rsidRPr="00830B6D" w:rsidRDefault="00141DBF" w:rsidP="00141DBF">
            <w:pPr>
              <w:spacing w:line="400" w:lineRule="exact"/>
              <w:rPr>
                <w:rFonts w:eastAsia="標楷體"/>
                <w:szCs w:val="24"/>
              </w:rPr>
            </w:pPr>
            <w:r>
              <w:rPr>
                <w:rFonts w:eastAsia="標楷體" w:hint="eastAsia"/>
                <w:szCs w:val="24"/>
              </w:rPr>
              <w:t>5</w:t>
            </w:r>
            <w:r w:rsidRPr="00830B6D">
              <w:rPr>
                <w:rFonts w:eastAsia="標楷體"/>
                <w:szCs w:val="24"/>
              </w:rPr>
              <w:t>.</w:t>
            </w:r>
          </w:p>
        </w:tc>
        <w:tc>
          <w:tcPr>
            <w:tcW w:w="7757" w:type="dxa"/>
            <w:tcBorders>
              <w:top w:val="dashed" w:sz="4" w:space="0" w:color="auto"/>
              <w:bottom w:val="dashed" w:sz="4" w:space="0" w:color="auto"/>
            </w:tcBorders>
          </w:tcPr>
          <w:p w:rsidR="00141DBF" w:rsidRPr="00A6163B" w:rsidRDefault="00141DBF" w:rsidP="00141DBF">
            <w:pPr>
              <w:spacing w:line="400" w:lineRule="exact"/>
              <w:ind w:rightChars="100" w:right="240"/>
              <w:rPr>
                <w:rFonts w:eastAsia="標楷體"/>
                <w:szCs w:val="24"/>
              </w:rPr>
            </w:pPr>
            <w:r w:rsidRPr="00A6163B">
              <w:rPr>
                <w:rFonts w:eastAsia="標楷體" w:hAnsi="標楷體"/>
                <w:szCs w:val="24"/>
              </w:rPr>
              <w:t>整體而言，我喜歡今天這場講座</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r>
      <w:tr w:rsidR="00141DBF" w:rsidRPr="00830B6D" w:rsidTr="00141DBF">
        <w:tc>
          <w:tcPr>
            <w:tcW w:w="534" w:type="dxa"/>
          </w:tcPr>
          <w:p w:rsidR="00141DBF" w:rsidRPr="00830B6D" w:rsidRDefault="00141DBF" w:rsidP="00141DBF">
            <w:pPr>
              <w:spacing w:line="400" w:lineRule="exact"/>
              <w:rPr>
                <w:rFonts w:eastAsia="標楷體"/>
                <w:szCs w:val="24"/>
              </w:rPr>
            </w:pPr>
            <w:r>
              <w:rPr>
                <w:rFonts w:eastAsia="標楷體" w:hint="eastAsia"/>
                <w:szCs w:val="24"/>
              </w:rPr>
              <w:t>6</w:t>
            </w:r>
            <w:r w:rsidRPr="00830B6D">
              <w:rPr>
                <w:rFonts w:eastAsia="標楷體"/>
                <w:szCs w:val="24"/>
              </w:rPr>
              <w:t>.</w:t>
            </w:r>
          </w:p>
        </w:tc>
        <w:tc>
          <w:tcPr>
            <w:tcW w:w="7757" w:type="dxa"/>
            <w:tcBorders>
              <w:top w:val="dashed" w:sz="4" w:space="0" w:color="auto"/>
              <w:bottom w:val="dashed" w:sz="4" w:space="0" w:color="auto"/>
            </w:tcBorders>
          </w:tcPr>
          <w:p w:rsidR="00141DBF" w:rsidRPr="00A6163B" w:rsidRDefault="00141DBF" w:rsidP="00141DBF">
            <w:pPr>
              <w:spacing w:line="400" w:lineRule="exact"/>
              <w:ind w:rightChars="100" w:right="240"/>
              <w:rPr>
                <w:rFonts w:eastAsia="標楷體"/>
                <w:szCs w:val="24"/>
              </w:rPr>
            </w:pPr>
            <w:r w:rsidRPr="00A6163B">
              <w:rPr>
                <w:rFonts w:eastAsia="標楷體" w:hAnsi="標楷體"/>
                <w:szCs w:val="24"/>
              </w:rPr>
              <w:t>整體而言，我覺得今天這場講座對我是有幫助的</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c>
          <w:tcPr>
            <w:tcW w:w="629" w:type="dxa"/>
            <w:tcBorders>
              <w:top w:val="dashed" w:sz="4" w:space="0" w:color="auto"/>
              <w:bottom w:val="dashed" w:sz="4" w:space="0" w:color="auto"/>
            </w:tcBorders>
          </w:tcPr>
          <w:p w:rsidR="00141DBF" w:rsidRPr="00830B6D" w:rsidRDefault="00141DBF" w:rsidP="00141DBF">
            <w:pPr>
              <w:spacing w:line="400" w:lineRule="exact"/>
              <w:jc w:val="center"/>
              <w:rPr>
                <w:rFonts w:ascii="新細明體" w:hAnsi="新細明體"/>
                <w:sz w:val="26"/>
                <w:szCs w:val="26"/>
              </w:rPr>
            </w:pPr>
            <w:r w:rsidRPr="00830B6D">
              <w:rPr>
                <w:rFonts w:ascii="新細明體" w:hAnsi="新細明體"/>
                <w:sz w:val="26"/>
                <w:szCs w:val="26"/>
              </w:rPr>
              <w:t>□</w:t>
            </w:r>
          </w:p>
        </w:tc>
      </w:tr>
    </w:tbl>
    <w:p w:rsidR="002D3D73" w:rsidRPr="00A6163B" w:rsidRDefault="00790757" w:rsidP="00EC141D">
      <w:pPr>
        <w:spacing w:beforeLines="50" w:line="500" w:lineRule="exact"/>
        <w:ind w:leftChars="-295" w:left="-708" w:right="-136"/>
        <w:rPr>
          <w:rFonts w:eastAsia="標楷體" w:hAnsi="標楷體"/>
          <w:szCs w:val="24"/>
        </w:rPr>
      </w:pPr>
      <w:r>
        <w:rPr>
          <w:rFonts w:eastAsia="標楷體" w:hAnsi="標楷體" w:hint="eastAsia"/>
          <w:szCs w:val="24"/>
        </w:rPr>
        <w:t>五</w:t>
      </w:r>
      <w:r w:rsidR="002D3D73" w:rsidRPr="00A6163B">
        <w:rPr>
          <w:rFonts w:eastAsia="標楷體" w:hAnsi="標楷體" w:hint="eastAsia"/>
          <w:szCs w:val="24"/>
        </w:rPr>
        <w:t>、</w:t>
      </w:r>
      <w:r w:rsidR="002D3D73" w:rsidRPr="00A6163B">
        <w:rPr>
          <w:rFonts w:eastAsia="標楷體" w:hAnsi="標楷體"/>
          <w:szCs w:val="24"/>
        </w:rPr>
        <w:t>此次</w:t>
      </w:r>
      <w:r w:rsidR="009B4BA6" w:rsidRPr="00A6163B">
        <w:rPr>
          <w:rFonts w:eastAsia="標楷體" w:hAnsi="標楷體" w:hint="eastAsia"/>
          <w:szCs w:val="24"/>
        </w:rPr>
        <w:t>講座</w:t>
      </w:r>
      <w:r w:rsidR="002D3D73" w:rsidRPr="00A6163B">
        <w:rPr>
          <w:rFonts w:eastAsia="標楷體" w:hAnsi="標楷體"/>
          <w:szCs w:val="24"/>
        </w:rPr>
        <w:t>對您最有幫助的是…</w:t>
      </w:r>
      <w:proofErr w:type="gramStart"/>
      <w:r w:rsidR="002D3D73" w:rsidRPr="00A6163B">
        <w:rPr>
          <w:rFonts w:eastAsia="標楷體" w:hAnsi="標楷體"/>
          <w:szCs w:val="24"/>
        </w:rPr>
        <w:t>…</w:t>
      </w:r>
      <w:proofErr w:type="gramEnd"/>
    </w:p>
    <w:p w:rsidR="002D3D73" w:rsidRPr="00A6163B" w:rsidRDefault="002D3D73" w:rsidP="0037564E">
      <w:pPr>
        <w:spacing w:line="600" w:lineRule="exact"/>
        <w:ind w:leftChars="-295" w:left="-708" w:right="-136"/>
        <w:rPr>
          <w:rFonts w:eastAsia="標楷體"/>
          <w:szCs w:val="24"/>
          <w:u w:val="single"/>
        </w:rPr>
      </w:pPr>
      <w:r w:rsidRPr="00A6163B">
        <w:rPr>
          <w:rFonts w:eastAsia="標楷體" w:hint="eastAsia"/>
          <w:szCs w:val="24"/>
        </w:rPr>
        <w:t xml:space="preserve">    </w:t>
      </w:r>
      <w:r w:rsidRPr="00A6163B">
        <w:rPr>
          <w:rFonts w:eastAsia="標楷體"/>
          <w:szCs w:val="24"/>
          <w:u w:val="single"/>
        </w:rPr>
        <w:t xml:space="preserve">                                                              </w:t>
      </w:r>
      <w:r w:rsidR="00E17DDC" w:rsidRPr="00A6163B">
        <w:rPr>
          <w:rFonts w:eastAsia="標楷體" w:hint="eastAsia"/>
          <w:szCs w:val="24"/>
          <w:u w:val="single"/>
        </w:rPr>
        <w:t xml:space="preserve">　　</w:t>
      </w:r>
      <w:r w:rsidRPr="00A6163B">
        <w:rPr>
          <w:rFonts w:eastAsia="標楷體"/>
          <w:szCs w:val="24"/>
          <w:u w:val="single"/>
        </w:rPr>
        <w:t xml:space="preserve">  </w:t>
      </w:r>
      <w:r w:rsidR="00A6163B">
        <w:rPr>
          <w:rFonts w:eastAsia="標楷體" w:hint="eastAsia"/>
          <w:szCs w:val="24"/>
          <w:u w:val="single"/>
        </w:rPr>
        <w:t>___</w:t>
      </w:r>
    </w:p>
    <w:p w:rsidR="002D3D73" w:rsidRPr="00A6163B" w:rsidRDefault="00790757" w:rsidP="000B33A1">
      <w:pPr>
        <w:tabs>
          <w:tab w:val="left" w:pos="540"/>
          <w:tab w:val="left" w:pos="900"/>
        </w:tabs>
        <w:ind w:leftChars="-295" w:left="-708" w:right="-136"/>
        <w:rPr>
          <w:rFonts w:eastAsia="標楷體" w:hAnsi="標楷體"/>
          <w:szCs w:val="24"/>
        </w:rPr>
      </w:pPr>
      <w:r>
        <w:rPr>
          <w:rFonts w:eastAsia="標楷體" w:hAnsi="標楷體" w:hint="eastAsia"/>
          <w:szCs w:val="24"/>
        </w:rPr>
        <w:t>六</w:t>
      </w:r>
      <w:r w:rsidR="002D3D73" w:rsidRPr="00A6163B">
        <w:rPr>
          <w:rFonts w:eastAsia="標楷體" w:hAnsi="標楷體" w:hint="eastAsia"/>
          <w:szCs w:val="24"/>
        </w:rPr>
        <w:t>、</w:t>
      </w:r>
      <w:r w:rsidR="009B4BA6" w:rsidRPr="00A6163B">
        <w:rPr>
          <w:rFonts w:eastAsia="標楷體" w:hAnsi="標楷體" w:hint="eastAsia"/>
          <w:szCs w:val="24"/>
        </w:rPr>
        <w:t>當您與孩子溝通與「性」有關的議題時，您遇到最大的困難為？</w:t>
      </w:r>
    </w:p>
    <w:p w:rsidR="0037564E" w:rsidRPr="00A6163B" w:rsidRDefault="0037564E" w:rsidP="0037564E">
      <w:pPr>
        <w:spacing w:line="600" w:lineRule="exact"/>
        <w:ind w:leftChars="-295" w:left="-708" w:right="-136"/>
        <w:rPr>
          <w:rFonts w:eastAsia="標楷體"/>
          <w:szCs w:val="24"/>
          <w:u w:val="single"/>
        </w:rPr>
      </w:pPr>
      <w:r w:rsidRPr="00A6163B">
        <w:rPr>
          <w:rFonts w:eastAsia="標楷體" w:hint="eastAsia"/>
          <w:szCs w:val="24"/>
        </w:rPr>
        <w:t xml:space="preserve">    </w:t>
      </w:r>
      <w:r w:rsidRPr="00A6163B">
        <w:rPr>
          <w:rFonts w:eastAsia="標楷體"/>
          <w:szCs w:val="24"/>
          <w:u w:val="single"/>
        </w:rPr>
        <w:t xml:space="preserve">                                                            </w:t>
      </w:r>
      <w:r w:rsidR="00E17DDC" w:rsidRPr="00A6163B">
        <w:rPr>
          <w:rFonts w:eastAsia="標楷體" w:hint="eastAsia"/>
          <w:szCs w:val="24"/>
          <w:u w:val="single"/>
        </w:rPr>
        <w:t xml:space="preserve">　　</w:t>
      </w:r>
      <w:r w:rsidRPr="00A6163B">
        <w:rPr>
          <w:rFonts w:eastAsia="標楷體"/>
          <w:szCs w:val="24"/>
          <w:u w:val="single"/>
        </w:rPr>
        <w:t xml:space="preserve">    </w:t>
      </w:r>
      <w:r w:rsidR="00A6163B" w:rsidRPr="00A6163B">
        <w:rPr>
          <w:rFonts w:eastAsia="標楷體" w:hint="eastAsia"/>
          <w:szCs w:val="24"/>
          <w:u w:val="single"/>
        </w:rPr>
        <w:t>___</w:t>
      </w:r>
    </w:p>
    <w:p w:rsidR="002D3D73" w:rsidRPr="00A6163B" w:rsidRDefault="00790757" w:rsidP="000B33A1">
      <w:pPr>
        <w:ind w:leftChars="-295" w:left="-708" w:right="-136"/>
        <w:rPr>
          <w:rFonts w:eastAsia="標楷體" w:hAnsi="標楷體"/>
          <w:szCs w:val="24"/>
        </w:rPr>
      </w:pPr>
      <w:r>
        <w:rPr>
          <w:rFonts w:eastAsia="標楷體" w:hint="eastAsia"/>
          <w:szCs w:val="24"/>
        </w:rPr>
        <w:t>七</w:t>
      </w:r>
      <w:r w:rsidR="002D3D73" w:rsidRPr="00A6163B">
        <w:rPr>
          <w:rFonts w:eastAsia="標楷體" w:hAnsi="標楷體"/>
          <w:szCs w:val="24"/>
        </w:rPr>
        <w:t>、</w:t>
      </w:r>
      <w:r w:rsidR="009B4BA6" w:rsidRPr="00A6163B">
        <w:rPr>
          <w:rFonts w:eastAsia="標楷體" w:hAnsi="標楷體" w:hint="eastAsia"/>
          <w:szCs w:val="24"/>
        </w:rPr>
        <w:t>未來您希望講座能安排哪些與性教育相關之議題？</w:t>
      </w:r>
    </w:p>
    <w:p w:rsidR="0037564E" w:rsidRPr="00830B6D" w:rsidRDefault="003158FD" w:rsidP="00307D65">
      <w:pPr>
        <w:spacing w:line="600" w:lineRule="exact"/>
        <w:ind w:leftChars="-295" w:left="-708" w:right="-136"/>
        <w:rPr>
          <w:rFonts w:ascii="Times New Roman" w:eastAsia="標楷體" w:hAnsi="Times New Roman"/>
          <w:b/>
          <w:sz w:val="32"/>
          <w:szCs w:val="32"/>
        </w:rPr>
      </w:pPr>
      <w:r w:rsidRPr="003158FD">
        <w:rPr>
          <w:rFonts w:eastAsia="標楷體"/>
          <w:noProof/>
          <w:szCs w:val="24"/>
        </w:rPr>
        <w:pict>
          <v:shape id="_x0000_s1030" type="#_x0000_t202" style="position:absolute;left:0;text-align:left;margin-left:12.05pt;margin-top:35.05pt;width:385.25pt;height:42.05pt;z-index:251669504" stroked="f">
            <v:textbox>
              <w:txbxContent>
                <w:p w:rsidR="00EC141D" w:rsidRPr="009B4BA6" w:rsidRDefault="00EC141D" w:rsidP="00AE24D9">
                  <w:pPr>
                    <w:jc w:val="center"/>
                    <w:rPr>
                      <w:rFonts w:ascii="標楷體" w:eastAsia="標楷體" w:hAnsi="標楷體"/>
                      <w:szCs w:val="24"/>
                    </w:rPr>
                  </w:pPr>
                  <w:proofErr w:type="gramStart"/>
                  <w:r>
                    <w:rPr>
                      <w:rFonts w:ascii="微軟正黑體" w:eastAsia="微軟正黑體" w:hAnsi="微軟正黑體" w:hint="eastAsia"/>
                      <w:b/>
                      <w:szCs w:val="24"/>
                    </w:rPr>
                    <w:t>──</w:t>
                  </w:r>
                  <w:proofErr w:type="gramEnd"/>
                  <w:r>
                    <w:rPr>
                      <w:rFonts w:ascii="微軟正黑體" w:eastAsia="微軟正黑體" w:hAnsi="微軟正黑體" w:hint="eastAsia"/>
                      <w:b/>
                      <w:szCs w:val="24"/>
                    </w:rPr>
                    <w:t xml:space="preserve">　</w:t>
                  </w:r>
                  <w:r w:rsidRPr="009B4BA6">
                    <w:rPr>
                      <w:rFonts w:ascii="微軟正黑體" w:eastAsia="微軟正黑體" w:hAnsi="微軟正黑體" w:hint="eastAsia"/>
                      <w:b/>
                      <w:szCs w:val="24"/>
                    </w:rPr>
                    <w:t>請務必於離開前將回饋表交給工作人員，謝謝您！</w:t>
                  </w:r>
                  <w:r>
                    <w:rPr>
                      <w:rFonts w:ascii="微軟正黑體" w:eastAsia="微軟正黑體" w:hAnsi="微軟正黑體" w:hint="eastAsia"/>
                      <w:b/>
                      <w:szCs w:val="24"/>
                    </w:rPr>
                    <w:t xml:space="preserve">　</w:t>
                  </w:r>
                  <w:proofErr w:type="gramStart"/>
                  <w:r>
                    <w:rPr>
                      <w:rFonts w:ascii="微軟正黑體" w:eastAsia="微軟正黑體" w:hAnsi="微軟正黑體" w:hint="eastAsia"/>
                      <w:b/>
                      <w:szCs w:val="24"/>
                    </w:rPr>
                    <w:t>──</w:t>
                  </w:r>
                  <w:proofErr w:type="gramEnd"/>
                </w:p>
                <w:p w:rsidR="00EC141D" w:rsidRPr="00AE24D9" w:rsidRDefault="00EC141D"/>
              </w:txbxContent>
            </v:textbox>
          </v:shape>
        </w:pict>
      </w:r>
      <w:r w:rsidR="0037564E" w:rsidRPr="00A6163B">
        <w:rPr>
          <w:rFonts w:eastAsia="標楷體" w:hint="eastAsia"/>
          <w:szCs w:val="24"/>
        </w:rPr>
        <w:t xml:space="preserve">　　</w:t>
      </w:r>
      <w:r w:rsidR="0037564E" w:rsidRPr="00A6163B">
        <w:rPr>
          <w:rFonts w:eastAsia="標楷體" w:hint="eastAsia"/>
          <w:szCs w:val="24"/>
          <w:u w:val="single"/>
        </w:rPr>
        <w:t xml:space="preserve">　　　　　　　　　　　　　　　　　　　　　　　　　　　　　</w:t>
      </w:r>
      <w:r w:rsidR="00E17DDC" w:rsidRPr="00A6163B">
        <w:rPr>
          <w:rFonts w:eastAsia="標楷體" w:hint="eastAsia"/>
          <w:szCs w:val="24"/>
          <w:u w:val="single"/>
        </w:rPr>
        <w:t xml:space="preserve">　　</w:t>
      </w:r>
      <w:r w:rsidR="0037564E" w:rsidRPr="00A6163B">
        <w:rPr>
          <w:rFonts w:eastAsia="標楷體" w:hint="eastAsia"/>
          <w:szCs w:val="24"/>
          <w:u w:val="single"/>
        </w:rPr>
        <w:t xml:space="preserve">　　　</w:t>
      </w:r>
      <w:r w:rsidR="00A6163B">
        <w:rPr>
          <w:rFonts w:eastAsia="標楷體" w:hint="eastAsia"/>
          <w:szCs w:val="24"/>
          <w:u w:val="single"/>
        </w:rPr>
        <w:t>___</w:t>
      </w:r>
      <w:r w:rsidR="0037564E" w:rsidRPr="00830B6D">
        <w:rPr>
          <w:rFonts w:ascii="Times New Roman" w:eastAsia="標楷體" w:hAnsi="Times New Roman"/>
          <w:b/>
          <w:sz w:val="32"/>
          <w:szCs w:val="32"/>
        </w:rPr>
        <w:br w:type="page"/>
      </w:r>
    </w:p>
    <w:p w:rsidR="004F47F6" w:rsidRPr="00830B6D" w:rsidRDefault="00F20876" w:rsidP="00AB6EAF">
      <w:pPr>
        <w:jc w:val="center"/>
        <w:rPr>
          <w:rFonts w:ascii="Times New Roman" w:eastAsia="標楷體" w:hAnsi="Times New Roman"/>
          <w:b/>
          <w:sz w:val="32"/>
          <w:szCs w:val="32"/>
        </w:rPr>
      </w:pPr>
      <w:r>
        <w:rPr>
          <w:rFonts w:ascii="Times New Roman" w:eastAsia="標楷體" w:hAnsi="Times New Roman" w:hint="eastAsia"/>
          <w:b/>
          <w:sz w:val="32"/>
          <w:szCs w:val="32"/>
        </w:rPr>
        <w:lastRenderedPageBreak/>
        <w:t>六</w:t>
      </w:r>
      <w:r w:rsidR="0057009D" w:rsidRPr="00830B6D">
        <w:rPr>
          <w:rFonts w:ascii="Times New Roman" w:eastAsia="標楷體" w:hAnsi="Times New Roman" w:hint="eastAsia"/>
          <w:b/>
          <w:sz w:val="32"/>
          <w:szCs w:val="32"/>
        </w:rPr>
        <w:t>、</w:t>
      </w:r>
      <w:r w:rsidR="0057009D" w:rsidRPr="00830B6D">
        <w:rPr>
          <w:rFonts w:ascii="Times New Roman" w:eastAsia="標楷體" w:hAnsi="Times New Roman"/>
          <w:b/>
          <w:sz w:val="32"/>
          <w:szCs w:val="32"/>
        </w:rPr>
        <w:t>「擁抱青春。擁抱愛～</w:t>
      </w:r>
      <w:r w:rsidR="0057009D" w:rsidRPr="00830B6D">
        <w:rPr>
          <w:rFonts w:ascii="Times New Roman" w:eastAsia="標楷體" w:hAnsi="Times New Roman" w:hint="eastAsia"/>
          <w:b/>
          <w:sz w:val="32"/>
          <w:szCs w:val="32"/>
        </w:rPr>
        <w:t>講座配合單張</w:t>
      </w:r>
      <w:r w:rsidR="0057009D" w:rsidRPr="00830B6D">
        <w:rPr>
          <w:rFonts w:ascii="Times New Roman" w:eastAsia="標楷體" w:hAnsi="Times New Roman"/>
          <w:b/>
          <w:sz w:val="32"/>
          <w:szCs w:val="32"/>
        </w:rPr>
        <w:t>」</w:t>
      </w:r>
    </w:p>
    <w:p w:rsidR="00AB6EAF" w:rsidRPr="00830B6D" w:rsidRDefault="0037564E" w:rsidP="001D3E8C">
      <w:pPr>
        <w:widowControl/>
        <w:rPr>
          <w:rFonts w:ascii="Times New Roman" w:eastAsia="標楷體" w:hAnsi="Times New Roman"/>
          <w:b/>
          <w:sz w:val="32"/>
          <w:szCs w:val="32"/>
        </w:rPr>
      </w:pPr>
      <w:r w:rsidRPr="00830B6D">
        <w:rPr>
          <w:rFonts w:ascii="Times New Roman" w:eastAsia="標楷體" w:hAnsi="Times New Roman"/>
          <w:b/>
          <w:noProof/>
          <w:sz w:val="32"/>
          <w:szCs w:val="32"/>
        </w:rPr>
        <w:drawing>
          <wp:anchor distT="0" distB="0" distL="114300" distR="114300" simplePos="0" relativeHeight="251667456" behindDoc="0" locked="0" layoutInCell="1" allowOverlap="1">
            <wp:simplePos x="0" y="0"/>
            <wp:positionH relativeFrom="column">
              <wp:posOffset>-1237615</wp:posOffset>
            </wp:positionH>
            <wp:positionV relativeFrom="paragraph">
              <wp:posOffset>1780540</wp:posOffset>
            </wp:positionV>
            <wp:extent cx="7825740" cy="5287010"/>
            <wp:effectExtent l="0" t="1276350" r="0" b="1247140"/>
            <wp:wrapSquare wrapText="bothSides"/>
            <wp:docPr id="4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2" cstate="print"/>
                    <a:srcRect/>
                    <a:stretch>
                      <a:fillRect/>
                    </a:stretch>
                  </pic:blipFill>
                  <pic:spPr bwMode="auto">
                    <a:xfrm rot="5400000">
                      <a:off x="0" y="0"/>
                      <a:ext cx="7825740" cy="5287010"/>
                    </a:xfrm>
                    <a:prstGeom prst="rect">
                      <a:avLst/>
                    </a:prstGeom>
                    <a:noFill/>
                    <a:ln w="9525">
                      <a:noFill/>
                      <a:miter lim="800000"/>
                      <a:headEnd/>
                      <a:tailEnd/>
                    </a:ln>
                  </pic:spPr>
                </pic:pic>
              </a:graphicData>
            </a:graphic>
          </wp:anchor>
        </w:drawing>
      </w:r>
      <w:r w:rsidR="004F47F6" w:rsidRPr="00830B6D">
        <w:rPr>
          <w:rFonts w:ascii="Times New Roman" w:eastAsia="標楷體" w:hAnsi="Times New Roman"/>
          <w:b/>
          <w:sz w:val="32"/>
          <w:szCs w:val="32"/>
        </w:rPr>
        <w:br w:type="page"/>
      </w:r>
      <w:r w:rsidRPr="00830B6D">
        <w:rPr>
          <w:rFonts w:ascii="Times New Roman" w:eastAsia="標楷體" w:hAnsi="Times New Roman"/>
          <w:b/>
          <w:noProof/>
          <w:sz w:val="32"/>
          <w:szCs w:val="32"/>
        </w:rPr>
        <w:lastRenderedPageBreak/>
        <w:drawing>
          <wp:anchor distT="0" distB="0" distL="114300" distR="114300" simplePos="0" relativeHeight="251668480" behindDoc="0" locked="0" layoutInCell="1" allowOverlap="1">
            <wp:simplePos x="0" y="0"/>
            <wp:positionH relativeFrom="column">
              <wp:posOffset>-1320800</wp:posOffset>
            </wp:positionH>
            <wp:positionV relativeFrom="paragraph">
              <wp:posOffset>1819910</wp:posOffset>
            </wp:positionV>
            <wp:extent cx="8157845" cy="5483225"/>
            <wp:effectExtent l="0" t="1333500" r="0" b="1317625"/>
            <wp:wrapSquare wrapText="bothSides"/>
            <wp:docPr id="48"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3" cstate="print"/>
                    <a:srcRect/>
                    <a:stretch>
                      <a:fillRect/>
                    </a:stretch>
                  </pic:blipFill>
                  <pic:spPr bwMode="auto">
                    <a:xfrm rot="5400000">
                      <a:off x="0" y="0"/>
                      <a:ext cx="8157845" cy="5483225"/>
                    </a:xfrm>
                    <a:prstGeom prst="rect">
                      <a:avLst/>
                    </a:prstGeom>
                    <a:noFill/>
                    <a:ln w="9525">
                      <a:noFill/>
                      <a:miter lim="800000"/>
                      <a:headEnd/>
                      <a:tailEnd/>
                    </a:ln>
                  </pic:spPr>
                </pic:pic>
              </a:graphicData>
            </a:graphic>
          </wp:anchor>
        </w:drawing>
      </w:r>
    </w:p>
    <w:sectPr w:rsidR="00AB6EAF" w:rsidRPr="00830B6D" w:rsidSect="000760B7">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4013" w:rsidRDefault="00D24013" w:rsidP="009D2D69">
      <w:r>
        <w:separator/>
      </w:r>
    </w:p>
  </w:endnote>
  <w:endnote w:type="continuationSeparator" w:id="0">
    <w:p w:rsidR="00D24013" w:rsidRDefault="00D24013" w:rsidP="009D2D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altName w:val="· L3n￥..AAe"/>
    <w:panose1 w:val="020B0604030504040204"/>
    <w:charset w:val="88"/>
    <w:family w:val="swiss"/>
    <w:pitch w:val="variable"/>
    <w:sig w:usb0="000002A7" w:usb1="28CF4400" w:usb2="00000016" w:usb3="00000000" w:csb0="00100009" w:csb1="00000000"/>
  </w:font>
  <w:font w:name="華康娃娃體">
    <w:altName w:val="Arial Unicode MS"/>
    <w:charset w:val="88"/>
    <w:family w:val="decorative"/>
    <w:pitch w:val="fixed"/>
    <w:sig w:usb0="80000001" w:usb1="28091800" w:usb2="00000016"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1D" w:rsidRDefault="00EC141D">
    <w:pPr>
      <w:pStyle w:val="af0"/>
      <w:jc w:val="center"/>
    </w:pPr>
  </w:p>
  <w:p w:rsidR="00EC141D" w:rsidRDefault="00EC141D">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4013" w:rsidRDefault="00D24013" w:rsidP="009D2D69">
      <w:r>
        <w:separator/>
      </w:r>
    </w:p>
  </w:footnote>
  <w:footnote w:type="continuationSeparator" w:id="0">
    <w:p w:rsidR="00D24013" w:rsidRDefault="00D24013" w:rsidP="009D2D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C22C0"/>
    <w:multiLevelType w:val="hybridMultilevel"/>
    <w:tmpl w:val="EC8EA6B2"/>
    <w:lvl w:ilvl="0" w:tplc="7486CC6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AB57284"/>
    <w:multiLevelType w:val="hybridMultilevel"/>
    <w:tmpl w:val="2222F2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AD37A92"/>
    <w:multiLevelType w:val="hybridMultilevel"/>
    <w:tmpl w:val="CDB892A8"/>
    <w:lvl w:ilvl="0" w:tplc="429E06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E737379"/>
    <w:multiLevelType w:val="hybridMultilevel"/>
    <w:tmpl w:val="7124E7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01826D8"/>
    <w:multiLevelType w:val="hybridMultilevel"/>
    <w:tmpl w:val="D4382530"/>
    <w:lvl w:ilvl="0" w:tplc="CD221CFE">
      <w:start w:val="1"/>
      <w:numFmt w:val="decimal"/>
      <w:lvlText w:val="(%1)"/>
      <w:lvlJc w:val="left"/>
      <w:pPr>
        <w:ind w:left="870" w:hanging="360"/>
      </w:pPr>
      <w:rPr>
        <w:rFonts w:hint="default"/>
      </w:rPr>
    </w:lvl>
    <w:lvl w:ilvl="1" w:tplc="F0D0141E">
      <w:start w:val="5"/>
      <w:numFmt w:val="taiwaneseCountingThousand"/>
      <w:lvlText w:val="（%2）"/>
      <w:lvlJc w:val="left"/>
      <w:pPr>
        <w:ind w:left="1800" w:hanging="810"/>
      </w:pPr>
      <w:rPr>
        <w:rFonts w:hint="default"/>
      </w:rPr>
    </w:lvl>
    <w:lvl w:ilvl="2" w:tplc="0409001B" w:tentative="1">
      <w:start w:val="1"/>
      <w:numFmt w:val="lowerRoman"/>
      <w:lvlText w:val="%3."/>
      <w:lvlJc w:val="right"/>
      <w:pPr>
        <w:ind w:left="1950" w:hanging="480"/>
      </w:pPr>
    </w:lvl>
    <w:lvl w:ilvl="3" w:tplc="0409000F" w:tentative="1">
      <w:start w:val="1"/>
      <w:numFmt w:val="decimal"/>
      <w:lvlText w:val="%4."/>
      <w:lvlJc w:val="left"/>
      <w:pPr>
        <w:ind w:left="2430" w:hanging="480"/>
      </w:pPr>
    </w:lvl>
    <w:lvl w:ilvl="4" w:tplc="04090019" w:tentative="1">
      <w:start w:val="1"/>
      <w:numFmt w:val="ideographTraditional"/>
      <w:lvlText w:val="%5、"/>
      <w:lvlJc w:val="left"/>
      <w:pPr>
        <w:ind w:left="2910" w:hanging="480"/>
      </w:pPr>
    </w:lvl>
    <w:lvl w:ilvl="5" w:tplc="0409001B" w:tentative="1">
      <w:start w:val="1"/>
      <w:numFmt w:val="lowerRoman"/>
      <w:lvlText w:val="%6."/>
      <w:lvlJc w:val="right"/>
      <w:pPr>
        <w:ind w:left="3390" w:hanging="480"/>
      </w:pPr>
    </w:lvl>
    <w:lvl w:ilvl="6" w:tplc="0409000F" w:tentative="1">
      <w:start w:val="1"/>
      <w:numFmt w:val="decimal"/>
      <w:lvlText w:val="%7."/>
      <w:lvlJc w:val="left"/>
      <w:pPr>
        <w:ind w:left="3870" w:hanging="480"/>
      </w:pPr>
    </w:lvl>
    <w:lvl w:ilvl="7" w:tplc="04090019" w:tentative="1">
      <w:start w:val="1"/>
      <w:numFmt w:val="ideographTraditional"/>
      <w:lvlText w:val="%8、"/>
      <w:lvlJc w:val="left"/>
      <w:pPr>
        <w:ind w:left="4350" w:hanging="480"/>
      </w:pPr>
    </w:lvl>
    <w:lvl w:ilvl="8" w:tplc="0409001B" w:tentative="1">
      <w:start w:val="1"/>
      <w:numFmt w:val="lowerRoman"/>
      <w:lvlText w:val="%9."/>
      <w:lvlJc w:val="right"/>
      <w:pPr>
        <w:ind w:left="4830" w:hanging="480"/>
      </w:pPr>
    </w:lvl>
  </w:abstractNum>
  <w:abstractNum w:abstractNumId="5">
    <w:nsid w:val="11C720D3"/>
    <w:multiLevelType w:val="hybridMultilevel"/>
    <w:tmpl w:val="0C0ED6B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13BD5F58"/>
    <w:multiLevelType w:val="hybridMultilevel"/>
    <w:tmpl w:val="7124E7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5365E74"/>
    <w:multiLevelType w:val="hybridMultilevel"/>
    <w:tmpl w:val="C2E0B1CC"/>
    <w:lvl w:ilvl="0" w:tplc="CDA0ED88">
      <w:start w:val="1"/>
      <w:numFmt w:val="decimal"/>
      <w:lvlText w:val=" (%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nsid w:val="17BA73CD"/>
    <w:multiLevelType w:val="hybridMultilevel"/>
    <w:tmpl w:val="5FEEB502"/>
    <w:lvl w:ilvl="0" w:tplc="789C56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7DF68DD"/>
    <w:multiLevelType w:val="hybridMultilevel"/>
    <w:tmpl w:val="93DA7972"/>
    <w:lvl w:ilvl="0" w:tplc="1B9ED3A8">
      <w:start w:val="1"/>
      <w:numFmt w:val="upperLetter"/>
      <w:lvlText w:val="%1."/>
      <w:lvlJc w:val="left"/>
      <w:pPr>
        <w:ind w:left="1230" w:hanging="360"/>
      </w:pPr>
      <w:rPr>
        <w:rFonts w:hint="default"/>
      </w:rPr>
    </w:lvl>
    <w:lvl w:ilvl="1" w:tplc="04090019" w:tentative="1">
      <w:start w:val="1"/>
      <w:numFmt w:val="ideographTraditional"/>
      <w:lvlText w:val="%2、"/>
      <w:lvlJc w:val="left"/>
      <w:pPr>
        <w:ind w:left="1830" w:hanging="480"/>
      </w:pPr>
    </w:lvl>
    <w:lvl w:ilvl="2" w:tplc="0409001B" w:tentative="1">
      <w:start w:val="1"/>
      <w:numFmt w:val="lowerRoman"/>
      <w:lvlText w:val="%3."/>
      <w:lvlJc w:val="right"/>
      <w:pPr>
        <w:ind w:left="2310" w:hanging="480"/>
      </w:pPr>
    </w:lvl>
    <w:lvl w:ilvl="3" w:tplc="0409000F" w:tentative="1">
      <w:start w:val="1"/>
      <w:numFmt w:val="decimal"/>
      <w:lvlText w:val="%4."/>
      <w:lvlJc w:val="left"/>
      <w:pPr>
        <w:ind w:left="2790" w:hanging="480"/>
      </w:pPr>
    </w:lvl>
    <w:lvl w:ilvl="4" w:tplc="04090019" w:tentative="1">
      <w:start w:val="1"/>
      <w:numFmt w:val="ideographTraditional"/>
      <w:lvlText w:val="%5、"/>
      <w:lvlJc w:val="left"/>
      <w:pPr>
        <w:ind w:left="3270" w:hanging="480"/>
      </w:pPr>
    </w:lvl>
    <w:lvl w:ilvl="5" w:tplc="0409001B" w:tentative="1">
      <w:start w:val="1"/>
      <w:numFmt w:val="lowerRoman"/>
      <w:lvlText w:val="%6."/>
      <w:lvlJc w:val="right"/>
      <w:pPr>
        <w:ind w:left="3750" w:hanging="480"/>
      </w:pPr>
    </w:lvl>
    <w:lvl w:ilvl="6" w:tplc="0409000F" w:tentative="1">
      <w:start w:val="1"/>
      <w:numFmt w:val="decimal"/>
      <w:lvlText w:val="%7."/>
      <w:lvlJc w:val="left"/>
      <w:pPr>
        <w:ind w:left="4230" w:hanging="480"/>
      </w:pPr>
    </w:lvl>
    <w:lvl w:ilvl="7" w:tplc="04090019" w:tentative="1">
      <w:start w:val="1"/>
      <w:numFmt w:val="ideographTraditional"/>
      <w:lvlText w:val="%8、"/>
      <w:lvlJc w:val="left"/>
      <w:pPr>
        <w:ind w:left="4710" w:hanging="480"/>
      </w:pPr>
    </w:lvl>
    <w:lvl w:ilvl="8" w:tplc="0409001B" w:tentative="1">
      <w:start w:val="1"/>
      <w:numFmt w:val="lowerRoman"/>
      <w:lvlText w:val="%9."/>
      <w:lvlJc w:val="right"/>
      <w:pPr>
        <w:ind w:left="5190" w:hanging="480"/>
      </w:pPr>
    </w:lvl>
  </w:abstractNum>
  <w:abstractNum w:abstractNumId="10">
    <w:nsid w:val="19923782"/>
    <w:multiLevelType w:val="hybridMultilevel"/>
    <w:tmpl w:val="815E67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C0D5776"/>
    <w:multiLevelType w:val="hybridMultilevel"/>
    <w:tmpl w:val="F3F23DA0"/>
    <w:lvl w:ilvl="0" w:tplc="2456460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70C2393"/>
    <w:multiLevelType w:val="hybridMultilevel"/>
    <w:tmpl w:val="9C46CB4A"/>
    <w:lvl w:ilvl="0" w:tplc="F79CADFE">
      <w:start w:val="1"/>
      <w:numFmt w:val="upperLetter"/>
      <w:lvlText w:val="%1."/>
      <w:lvlJc w:val="left"/>
      <w:pPr>
        <w:ind w:left="1230" w:hanging="360"/>
      </w:pPr>
      <w:rPr>
        <w:rFonts w:hint="default"/>
      </w:rPr>
    </w:lvl>
    <w:lvl w:ilvl="1" w:tplc="04090019" w:tentative="1">
      <w:start w:val="1"/>
      <w:numFmt w:val="ideographTraditional"/>
      <w:lvlText w:val="%2、"/>
      <w:lvlJc w:val="left"/>
      <w:pPr>
        <w:ind w:left="1830" w:hanging="480"/>
      </w:pPr>
    </w:lvl>
    <w:lvl w:ilvl="2" w:tplc="0409001B" w:tentative="1">
      <w:start w:val="1"/>
      <w:numFmt w:val="lowerRoman"/>
      <w:lvlText w:val="%3."/>
      <w:lvlJc w:val="right"/>
      <w:pPr>
        <w:ind w:left="2310" w:hanging="480"/>
      </w:pPr>
    </w:lvl>
    <w:lvl w:ilvl="3" w:tplc="0409000F" w:tentative="1">
      <w:start w:val="1"/>
      <w:numFmt w:val="decimal"/>
      <w:lvlText w:val="%4."/>
      <w:lvlJc w:val="left"/>
      <w:pPr>
        <w:ind w:left="2790" w:hanging="480"/>
      </w:pPr>
    </w:lvl>
    <w:lvl w:ilvl="4" w:tplc="04090019" w:tentative="1">
      <w:start w:val="1"/>
      <w:numFmt w:val="ideographTraditional"/>
      <w:lvlText w:val="%5、"/>
      <w:lvlJc w:val="left"/>
      <w:pPr>
        <w:ind w:left="3270" w:hanging="480"/>
      </w:pPr>
    </w:lvl>
    <w:lvl w:ilvl="5" w:tplc="0409001B" w:tentative="1">
      <w:start w:val="1"/>
      <w:numFmt w:val="lowerRoman"/>
      <w:lvlText w:val="%6."/>
      <w:lvlJc w:val="right"/>
      <w:pPr>
        <w:ind w:left="3750" w:hanging="480"/>
      </w:pPr>
    </w:lvl>
    <w:lvl w:ilvl="6" w:tplc="0409000F" w:tentative="1">
      <w:start w:val="1"/>
      <w:numFmt w:val="decimal"/>
      <w:lvlText w:val="%7."/>
      <w:lvlJc w:val="left"/>
      <w:pPr>
        <w:ind w:left="4230" w:hanging="480"/>
      </w:pPr>
    </w:lvl>
    <w:lvl w:ilvl="7" w:tplc="04090019" w:tentative="1">
      <w:start w:val="1"/>
      <w:numFmt w:val="ideographTraditional"/>
      <w:lvlText w:val="%8、"/>
      <w:lvlJc w:val="left"/>
      <w:pPr>
        <w:ind w:left="4710" w:hanging="480"/>
      </w:pPr>
    </w:lvl>
    <w:lvl w:ilvl="8" w:tplc="0409001B" w:tentative="1">
      <w:start w:val="1"/>
      <w:numFmt w:val="lowerRoman"/>
      <w:lvlText w:val="%9."/>
      <w:lvlJc w:val="right"/>
      <w:pPr>
        <w:ind w:left="5190" w:hanging="480"/>
      </w:pPr>
    </w:lvl>
  </w:abstractNum>
  <w:abstractNum w:abstractNumId="13">
    <w:nsid w:val="2FE11100"/>
    <w:multiLevelType w:val="hybridMultilevel"/>
    <w:tmpl w:val="E2649380"/>
    <w:lvl w:ilvl="0" w:tplc="CDA0ED88">
      <w:start w:val="1"/>
      <w:numFmt w:val="decimal"/>
      <w:lvlText w:val=" (%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82B1B4C"/>
    <w:multiLevelType w:val="hybridMultilevel"/>
    <w:tmpl w:val="DE1C6522"/>
    <w:lvl w:ilvl="0" w:tplc="0409000F">
      <w:start w:val="1"/>
      <w:numFmt w:val="decimal"/>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5">
    <w:nsid w:val="39BE6E2C"/>
    <w:multiLevelType w:val="hybridMultilevel"/>
    <w:tmpl w:val="E2649380"/>
    <w:lvl w:ilvl="0" w:tplc="CDA0ED88">
      <w:start w:val="1"/>
      <w:numFmt w:val="decimal"/>
      <w:lvlText w:val=" (%1)"/>
      <w:lvlJc w:val="left"/>
      <w:pPr>
        <w:ind w:left="1615" w:hanging="48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6">
    <w:nsid w:val="3CA548D5"/>
    <w:multiLevelType w:val="hybridMultilevel"/>
    <w:tmpl w:val="C436F3C2"/>
    <w:lvl w:ilvl="0" w:tplc="0ABC46A8">
      <w:start w:val="1"/>
      <w:numFmt w:val="bullet"/>
      <w:lvlText w:val="•"/>
      <w:lvlJc w:val="left"/>
      <w:pPr>
        <w:tabs>
          <w:tab w:val="num" w:pos="360"/>
        </w:tabs>
        <w:ind w:left="360" w:hanging="360"/>
      </w:pPr>
      <w:rPr>
        <w:rFonts w:ascii="Arial" w:hAnsi="Arial" w:hint="default"/>
      </w:rPr>
    </w:lvl>
    <w:lvl w:ilvl="1" w:tplc="2056EC58" w:tentative="1">
      <w:start w:val="1"/>
      <w:numFmt w:val="bullet"/>
      <w:lvlText w:val="•"/>
      <w:lvlJc w:val="left"/>
      <w:pPr>
        <w:tabs>
          <w:tab w:val="num" w:pos="1080"/>
        </w:tabs>
        <w:ind w:left="1080" w:hanging="360"/>
      </w:pPr>
      <w:rPr>
        <w:rFonts w:ascii="Arial" w:hAnsi="Arial" w:hint="default"/>
      </w:rPr>
    </w:lvl>
    <w:lvl w:ilvl="2" w:tplc="6AF4696A" w:tentative="1">
      <w:start w:val="1"/>
      <w:numFmt w:val="bullet"/>
      <w:lvlText w:val="•"/>
      <w:lvlJc w:val="left"/>
      <w:pPr>
        <w:tabs>
          <w:tab w:val="num" w:pos="1800"/>
        </w:tabs>
        <w:ind w:left="1800" w:hanging="360"/>
      </w:pPr>
      <w:rPr>
        <w:rFonts w:ascii="Arial" w:hAnsi="Arial" w:hint="default"/>
      </w:rPr>
    </w:lvl>
    <w:lvl w:ilvl="3" w:tplc="5F8E5F90" w:tentative="1">
      <w:start w:val="1"/>
      <w:numFmt w:val="bullet"/>
      <w:lvlText w:val="•"/>
      <w:lvlJc w:val="left"/>
      <w:pPr>
        <w:tabs>
          <w:tab w:val="num" w:pos="2520"/>
        </w:tabs>
        <w:ind w:left="2520" w:hanging="360"/>
      </w:pPr>
      <w:rPr>
        <w:rFonts w:ascii="Arial" w:hAnsi="Arial" w:hint="default"/>
      </w:rPr>
    </w:lvl>
    <w:lvl w:ilvl="4" w:tplc="A5EE3BC6" w:tentative="1">
      <w:start w:val="1"/>
      <w:numFmt w:val="bullet"/>
      <w:lvlText w:val="•"/>
      <w:lvlJc w:val="left"/>
      <w:pPr>
        <w:tabs>
          <w:tab w:val="num" w:pos="3240"/>
        </w:tabs>
        <w:ind w:left="3240" w:hanging="360"/>
      </w:pPr>
      <w:rPr>
        <w:rFonts w:ascii="Arial" w:hAnsi="Arial" w:hint="default"/>
      </w:rPr>
    </w:lvl>
    <w:lvl w:ilvl="5" w:tplc="7CE25770" w:tentative="1">
      <w:start w:val="1"/>
      <w:numFmt w:val="bullet"/>
      <w:lvlText w:val="•"/>
      <w:lvlJc w:val="left"/>
      <w:pPr>
        <w:tabs>
          <w:tab w:val="num" w:pos="3960"/>
        </w:tabs>
        <w:ind w:left="3960" w:hanging="360"/>
      </w:pPr>
      <w:rPr>
        <w:rFonts w:ascii="Arial" w:hAnsi="Arial" w:hint="default"/>
      </w:rPr>
    </w:lvl>
    <w:lvl w:ilvl="6" w:tplc="E53CF504" w:tentative="1">
      <w:start w:val="1"/>
      <w:numFmt w:val="bullet"/>
      <w:lvlText w:val="•"/>
      <w:lvlJc w:val="left"/>
      <w:pPr>
        <w:tabs>
          <w:tab w:val="num" w:pos="4680"/>
        </w:tabs>
        <w:ind w:left="4680" w:hanging="360"/>
      </w:pPr>
      <w:rPr>
        <w:rFonts w:ascii="Arial" w:hAnsi="Arial" w:hint="default"/>
      </w:rPr>
    </w:lvl>
    <w:lvl w:ilvl="7" w:tplc="5B5652F6" w:tentative="1">
      <w:start w:val="1"/>
      <w:numFmt w:val="bullet"/>
      <w:lvlText w:val="•"/>
      <w:lvlJc w:val="left"/>
      <w:pPr>
        <w:tabs>
          <w:tab w:val="num" w:pos="5400"/>
        </w:tabs>
        <w:ind w:left="5400" w:hanging="360"/>
      </w:pPr>
      <w:rPr>
        <w:rFonts w:ascii="Arial" w:hAnsi="Arial" w:hint="default"/>
      </w:rPr>
    </w:lvl>
    <w:lvl w:ilvl="8" w:tplc="2FD4576E" w:tentative="1">
      <w:start w:val="1"/>
      <w:numFmt w:val="bullet"/>
      <w:lvlText w:val="•"/>
      <w:lvlJc w:val="left"/>
      <w:pPr>
        <w:tabs>
          <w:tab w:val="num" w:pos="6120"/>
        </w:tabs>
        <w:ind w:left="6120" w:hanging="360"/>
      </w:pPr>
      <w:rPr>
        <w:rFonts w:ascii="Arial" w:hAnsi="Arial" w:hint="default"/>
      </w:rPr>
    </w:lvl>
  </w:abstractNum>
  <w:abstractNum w:abstractNumId="17">
    <w:nsid w:val="3D0D57D2"/>
    <w:multiLevelType w:val="hybridMultilevel"/>
    <w:tmpl w:val="6352D0A6"/>
    <w:lvl w:ilvl="0" w:tplc="18B43226">
      <w:start w:val="1"/>
      <w:numFmt w:val="upperLetter"/>
      <w:lvlText w:val="%1."/>
      <w:lvlJc w:val="left"/>
      <w:pPr>
        <w:ind w:left="1230" w:hanging="360"/>
      </w:pPr>
      <w:rPr>
        <w:rFonts w:hint="default"/>
      </w:rPr>
    </w:lvl>
    <w:lvl w:ilvl="1" w:tplc="04090019" w:tentative="1">
      <w:start w:val="1"/>
      <w:numFmt w:val="ideographTraditional"/>
      <w:lvlText w:val="%2、"/>
      <w:lvlJc w:val="left"/>
      <w:pPr>
        <w:ind w:left="1830" w:hanging="480"/>
      </w:pPr>
    </w:lvl>
    <w:lvl w:ilvl="2" w:tplc="0409001B" w:tentative="1">
      <w:start w:val="1"/>
      <w:numFmt w:val="lowerRoman"/>
      <w:lvlText w:val="%3."/>
      <w:lvlJc w:val="right"/>
      <w:pPr>
        <w:ind w:left="2310" w:hanging="480"/>
      </w:pPr>
    </w:lvl>
    <w:lvl w:ilvl="3" w:tplc="0409000F" w:tentative="1">
      <w:start w:val="1"/>
      <w:numFmt w:val="decimal"/>
      <w:lvlText w:val="%4."/>
      <w:lvlJc w:val="left"/>
      <w:pPr>
        <w:ind w:left="2790" w:hanging="480"/>
      </w:pPr>
    </w:lvl>
    <w:lvl w:ilvl="4" w:tplc="04090019" w:tentative="1">
      <w:start w:val="1"/>
      <w:numFmt w:val="ideographTraditional"/>
      <w:lvlText w:val="%5、"/>
      <w:lvlJc w:val="left"/>
      <w:pPr>
        <w:ind w:left="3270" w:hanging="480"/>
      </w:pPr>
    </w:lvl>
    <w:lvl w:ilvl="5" w:tplc="0409001B" w:tentative="1">
      <w:start w:val="1"/>
      <w:numFmt w:val="lowerRoman"/>
      <w:lvlText w:val="%6."/>
      <w:lvlJc w:val="right"/>
      <w:pPr>
        <w:ind w:left="3750" w:hanging="480"/>
      </w:pPr>
    </w:lvl>
    <w:lvl w:ilvl="6" w:tplc="0409000F" w:tentative="1">
      <w:start w:val="1"/>
      <w:numFmt w:val="decimal"/>
      <w:lvlText w:val="%7."/>
      <w:lvlJc w:val="left"/>
      <w:pPr>
        <w:ind w:left="4230" w:hanging="480"/>
      </w:pPr>
    </w:lvl>
    <w:lvl w:ilvl="7" w:tplc="04090019" w:tentative="1">
      <w:start w:val="1"/>
      <w:numFmt w:val="ideographTraditional"/>
      <w:lvlText w:val="%8、"/>
      <w:lvlJc w:val="left"/>
      <w:pPr>
        <w:ind w:left="4710" w:hanging="480"/>
      </w:pPr>
    </w:lvl>
    <w:lvl w:ilvl="8" w:tplc="0409001B" w:tentative="1">
      <w:start w:val="1"/>
      <w:numFmt w:val="lowerRoman"/>
      <w:lvlText w:val="%9."/>
      <w:lvlJc w:val="right"/>
      <w:pPr>
        <w:ind w:left="5190" w:hanging="480"/>
      </w:pPr>
    </w:lvl>
  </w:abstractNum>
  <w:abstractNum w:abstractNumId="18">
    <w:nsid w:val="41297C6F"/>
    <w:multiLevelType w:val="hybridMultilevel"/>
    <w:tmpl w:val="324E3024"/>
    <w:lvl w:ilvl="0" w:tplc="BB36ACB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13B3AB3"/>
    <w:multiLevelType w:val="hybridMultilevel"/>
    <w:tmpl w:val="E1DA2E7A"/>
    <w:lvl w:ilvl="0" w:tplc="07721E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2822DCF"/>
    <w:multiLevelType w:val="hybridMultilevel"/>
    <w:tmpl w:val="3FE2250A"/>
    <w:lvl w:ilvl="0" w:tplc="4B08C54A">
      <w:start w:val="1"/>
      <w:numFmt w:val="bullet"/>
      <w:lvlText w:val="•"/>
      <w:lvlJc w:val="left"/>
      <w:pPr>
        <w:tabs>
          <w:tab w:val="num" w:pos="360"/>
        </w:tabs>
        <w:ind w:left="360" w:hanging="360"/>
      </w:pPr>
      <w:rPr>
        <w:rFonts w:ascii="Arial" w:hAnsi="Arial" w:hint="default"/>
      </w:rPr>
    </w:lvl>
    <w:lvl w:ilvl="1" w:tplc="591A9BB8" w:tentative="1">
      <w:start w:val="1"/>
      <w:numFmt w:val="bullet"/>
      <w:lvlText w:val="•"/>
      <w:lvlJc w:val="left"/>
      <w:pPr>
        <w:tabs>
          <w:tab w:val="num" w:pos="1080"/>
        </w:tabs>
        <w:ind w:left="1080" w:hanging="360"/>
      </w:pPr>
      <w:rPr>
        <w:rFonts w:ascii="Arial" w:hAnsi="Arial" w:hint="default"/>
      </w:rPr>
    </w:lvl>
    <w:lvl w:ilvl="2" w:tplc="68FE3018" w:tentative="1">
      <w:start w:val="1"/>
      <w:numFmt w:val="bullet"/>
      <w:lvlText w:val="•"/>
      <w:lvlJc w:val="left"/>
      <w:pPr>
        <w:tabs>
          <w:tab w:val="num" w:pos="1800"/>
        </w:tabs>
        <w:ind w:left="1800" w:hanging="360"/>
      </w:pPr>
      <w:rPr>
        <w:rFonts w:ascii="Arial" w:hAnsi="Arial" w:hint="default"/>
      </w:rPr>
    </w:lvl>
    <w:lvl w:ilvl="3" w:tplc="657A5D40" w:tentative="1">
      <w:start w:val="1"/>
      <w:numFmt w:val="bullet"/>
      <w:lvlText w:val="•"/>
      <w:lvlJc w:val="left"/>
      <w:pPr>
        <w:tabs>
          <w:tab w:val="num" w:pos="2520"/>
        </w:tabs>
        <w:ind w:left="2520" w:hanging="360"/>
      </w:pPr>
      <w:rPr>
        <w:rFonts w:ascii="Arial" w:hAnsi="Arial" w:hint="default"/>
      </w:rPr>
    </w:lvl>
    <w:lvl w:ilvl="4" w:tplc="F4DC5BFA" w:tentative="1">
      <w:start w:val="1"/>
      <w:numFmt w:val="bullet"/>
      <w:lvlText w:val="•"/>
      <w:lvlJc w:val="left"/>
      <w:pPr>
        <w:tabs>
          <w:tab w:val="num" w:pos="3240"/>
        </w:tabs>
        <w:ind w:left="3240" w:hanging="360"/>
      </w:pPr>
      <w:rPr>
        <w:rFonts w:ascii="Arial" w:hAnsi="Arial" w:hint="default"/>
      </w:rPr>
    </w:lvl>
    <w:lvl w:ilvl="5" w:tplc="F6EC5E0C" w:tentative="1">
      <w:start w:val="1"/>
      <w:numFmt w:val="bullet"/>
      <w:lvlText w:val="•"/>
      <w:lvlJc w:val="left"/>
      <w:pPr>
        <w:tabs>
          <w:tab w:val="num" w:pos="3960"/>
        </w:tabs>
        <w:ind w:left="3960" w:hanging="360"/>
      </w:pPr>
      <w:rPr>
        <w:rFonts w:ascii="Arial" w:hAnsi="Arial" w:hint="default"/>
      </w:rPr>
    </w:lvl>
    <w:lvl w:ilvl="6" w:tplc="5F14DE92" w:tentative="1">
      <w:start w:val="1"/>
      <w:numFmt w:val="bullet"/>
      <w:lvlText w:val="•"/>
      <w:lvlJc w:val="left"/>
      <w:pPr>
        <w:tabs>
          <w:tab w:val="num" w:pos="4680"/>
        </w:tabs>
        <w:ind w:left="4680" w:hanging="360"/>
      </w:pPr>
      <w:rPr>
        <w:rFonts w:ascii="Arial" w:hAnsi="Arial" w:hint="default"/>
      </w:rPr>
    </w:lvl>
    <w:lvl w:ilvl="7" w:tplc="226AB33E" w:tentative="1">
      <w:start w:val="1"/>
      <w:numFmt w:val="bullet"/>
      <w:lvlText w:val="•"/>
      <w:lvlJc w:val="left"/>
      <w:pPr>
        <w:tabs>
          <w:tab w:val="num" w:pos="5400"/>
        </w:tabs>
        <w:ind w:left="5400" w:hanging="360"/>
      </w:pPr>
      <w:rPr>
        <w:rFonts w:ascii="Arial" w:hAnsi="Arial" w:hint="default"/>
      </w:rPr>
    </w:lvl>
    <w:lvl w:ilvl="8" w:tplc="C770AB10" w:tentative="1">
      <w:start w:val="1"/>
      <w:numFmt w:val="bullet"/>
      <w:lvlText w:val="•"/>
      <w:lvlJc w:val="left"/>
      <w:pPr>
        <w:tabs>
          <w:tab w:val="num" w:pos="6120"/>
        </w:tabs>
        <w:ind w:left="6120" w:hanging="360"/>
      </w:pPr>
      <w:rPr>
        <w:rFonts w:ascii="Arial" w:hAnsi="Arial" w:hint="default"/>
      </w:rPr>
    </w:lvl>
  </w:abstractNum>
  <w:abstractNum w:abstractNumId="21">
    <w:nsid w:val="49603CE3"/>
    <w:multiLevelType w:val="hybridMultilevel"/>
    <w:tmpl w:val="FCA62E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4E531663"/>
    <w:multiLevelType w:val="hybridMultilevel"/>
    <w:tmpl w:val="41665114"/>
    <w:lvl w:ilvl="0" w:tplc="6406AD50">
      <w:start w:val="1"/>
      <w:numFmt w:val="upperLetter"/>
      <w:lvlText w:val="%1."/>
      <w:lvlJc w:val="left"/>
      <w:pPr>
        <w:ind w:left="1230" w:hanging="360"/>
      </w:pPr>
      <w:rPr>
        <w:rFonts w:hint="default"/>
      </w:rPr>
    </w:lvl>
    <w:lvl w:ilvl="1" w:tplc="04090019" w:tentative="1">
      <w:start w:val="1"/>
      <w:numFmt w:val="ideographTraditional"/>
      <w:lvlText w:val="%2、"/>
      <w:lvlJc w:val="left"/>
      <w:pPr>
        <w:ind w:left="1830" w:hanging="480"/>
      </w:pPr>
    </w:lvl>
    <w:lvl w:ilvl="2" w:tplc="0409001B" w:tentative="1">
      <w:start w:val="1"/>
      <w:numFmt w:val="lowerRoman"/>
      <w:lvlText w:val="%3."/>
      <w:lvlJc w:val="right"/>
      <w:pPr>
        <w:ind w:left="2310" w:hanging="480"/>
      </w:pPr>
    </w:lvl>
    <w:lvl w:ilvl="3" w:tplc="0409000F" w:tentative="1">
      <w:start w:val="1"/>
      <w:numFmt w:val="decimal"/>
      <w:lvlText w:val="%4."/>
      <w:lvlJc w:val="left"/>
      <w:pPr>
        <w:ind w:left="2790" w:hanging="480"/>
      </w:pPr>
    </w:lvl>
    <w:lvl w:ilvl="4" w:tplc="04090019" w:tentative="1">
      <w:start w:val="1"/>
      <w:numFmt w:val="ideographTraditional"/>
      <w:lvlText w:val="%5、"/>
      <w:lvlJc w:val="left"/>
      <w:pPr>
        <w:ind w:left="3270" w:hanging="480"/>
      </w:pPr>
    </w:lvl>
    <w:lvl w:ilvl="5" w:tplc="0409001B" w:tentative="1">
      <w:start w:val="1"/>
      <w:numFmt w:val="lowerRoman"/>
      <w:lvlText w:val="%6."/>
      <w:lvlJc w:val="right"/>
      <w:pPr>
        <w:ind w:left="3750" w:hanging="480"/>
      </w:pPr>
    </w:lvl>
    <w:lvl w:ilvl="6" w:tplc="0409000F" w:tentative="1">
      <w:start w:val="1"/>
      <w:numFmt w:val="decimal"/>
      <w:lvlText w:val="%7."/>
      <w:lvlJc w:val="left"/>
      <w:pPr>
        <w:ind w:left="4230" w:hanging="480"/>
      </w:pPr>
    </w:lvl>
    <w:lvl w:ilvl="7" w:tplc="04090019" w:tentative="1">
      <w:start w:val="1"/>
      <w:numFmt w:val="ideographTraditional"/>
      <w:lvlText w:val="%8、"/>
      <w:lvlJc w:val="left"/>
      <w:pPr>
        <w:ind w:left="4710" w:hanging="480"/>
      </w:pPr>
    </w:lvl>
    <w:lvl w:ilvl="8" w:tplc="0409001B" w:tentative="1">
      <w:start w:val="1"/>
      <w:numFmt w:val="lowerRoman"/>
      <w:lvlText w:val="%9."/>
      <w:lvlJc w:val="right"/>
      <w:pPr>
        <w:ind w:left="5190" w:hanging="480"/>
      </w:pPr>
    </w:lvl>
  </w:abstractNum>
  <w:abstractNum w:abstractNumId="23">
    <w:nsid w:val="4E9A36B2"/>
    <w:multiLevelType w:val="hybridMultilevel"/>
    <w:tmpl w:val="1C1A6A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51BA21B1"/>
    <w:multiLevelType w:val="hybridMultilevel"/>
    <w:tmpl w:val="1C1A6A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57441583"/>
    <w:multiLevelType w:val="hybridMultilevel"/>
    <w:tmpl w:val="ED767F5C"/>
    <w:lvl w:ilvl="0" w:tplc="561854CE">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5D4D249F"/>
    <w:multiLevelType w:val="hybridMultilevel"/>
    <w:tmpl w:val="397010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D764299"/>
    <w:multiLevelType w:val="hybridMultilevel"/>
    <w:tmpl w:val="4B125582"/>
    <w:lvl w:ilvl="0" w:tplc="EBCA29A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EDD0CBF"/>
    <w:multiLevelType w:val="hybridMultilevel"/>
    <w:tmpl w:val="4B125582"/>
    <w:lvl w:ilvl="0" w:tplc="EBCA29A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6161113A"/>
    <w:multiLevelType w:val="hybridMultilevel"/>
    <w:tmpl w:val="E6DC2B4E"/>
    <w:lvl w:ilvl="0" w:tplc="84D67D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18A4972"/>
    <w:multiLevelType w:val="hybridMultilevel"/>
    <w:tmpl w:val="22D6C92C"/>
    <w:lvl w:ilvl="0" w:tplc="A614BF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63DE18D6"/>
    <w:multiLevelType w:val="hybridMultilevel"/>
    <w:tmpl w:val="87E26E56"/>
    <w:lvl w:ilvl="0" w:tplc="EBCA29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64D33F4F"/>
    <w:multiLevelType w:val="hybridMultilevel"/>
    <w:tmpl w:val="7124E7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5B35701"/>
    <w:multiLevelType w:val="hybridMultilevel"/>
    <w:tmpl w:val="1E98FFBA"/>
    <w:lvl w:ilvl="0" w:tplc="15A6EB86">
      <w:start w:val="1"/>
      <w:numFmt w:val="decimal"/>
      <w:lvlText w:val="(%1)"/>
      <w:lvlJc w:val="left"/>
      <w:pPr>
        <w:ind w:left="870" w:hanging="360"/>
      </w:pPr>
      <w:rPr>
        <w:rFonts w:hint="default"/>
      </w:rPr>
    </w:lvl>
    <w:lvl w:ilvl="1" w:tplc="04090019" w:tentative="1">
      <w:start w:val="1"/>
      <w:numFmt w:val="ideographTraditional"/>
      <w:lvlText w:val="%2、"/>
      <w:lvlJc w:val="left"/>
      <w:pPr>
        <w:ind w:left="1470" w:hanging="480"/>
      </w:pPr>
    </w:lvl>
    <w:lvl w:ilvl="2" w:tplc="0409001B" w:tentative="1">
      <w:start w:val="1"/>
      <w:numFmt w:val="lowerRoman"/>
      <w:lvlText w:val="%3."/>
      <w:lvlJc w:val="right"/>
      <w:pPr>
        <w:ind w:left="1950" w:hanging="480"/>
      </w:pPr>
    </w:lvl>
    <w:lvl w:ilvl="3" w:tplc="0409000F" w:tentative="1">
      <w:start w:val="1"/>
      <w:numFmt w:val="decimal"/>
      <w:lvlText w:val="%4."/>
      <w:lvlJc w:val="left"/>
      <w:pPr>
        <w:ind w:left="2430" w:hanging="480"/>
      </w:pPr>
    </w:lvl>
    <w:lvl w:ilvl="4" w:tplc="04090019" w:tentative="1">
      <w:start w:val="1"/>
      <w:numFmt w:val="ideographTraditional"/>
      <w:lvlText w:val="%5、"/>
      <w:lvlJc w:val="left"/>
      <w:pPr>
        <w:ind w:left="2910" w:hanging="480"/>
      </w:pPr>
    </w:lvl>
    <w:lvl w:ilvl="5" w:tplc="0409001B" w:tentative="1">
      <w:start w:val="1"/>
      <w:numFmt w:val="lowerRoman"/>
      <w:lvlText w:val="%6."/>
      <w:lvlJc w:val="right"/>
      <w:pPr>
        <w:ind w:left="3390" w:hanging="480"/>
      </w:pPr>
    </w:lvl>
    <w:lvl w:ilvl="6" w:tplc="0409000F" w:tentative="1">
      <w:start w:val="1"/>
      <w:numFmt w:val="decimal"/>
      <w:lvlText w:val="%7."/>
      <w:lvlJc w:val="left"/>
      <w:pPr>
        <w:ind w:left="3870" w:hanging="480"/>
      </w:pPr>
    </w:lvl>
    <w:lvl w:ilvl="7" w:tplc="04090019" w:tentative="1">
      <w:start w:val="1"/>
      <w:numFmt w:val="ideographTraditional"/>
      <w:lvlText w:val="%8、"/>
      <w:lvlJc w:val="left"/>
      <w:pPr>
        <w:ind w:left="4350" w:hanging="480"/>
      </w:pPr>
    </w:lvl>
    <w:lvl w:ilvl="8" w:tplc="0409001B" w:tentative="1">
      <w:start w:val="1"/>
      <w:numFmt w:val="lowerRoman"/>
      <w:lvlText w:val="%9."/>
      <w:lvlJc w:val="right"/>
      <w:pPr>
        <w:ind w:left="4830" w:hanging="480"/>
      </w:pPr>
    </w:lvl>
  </w:abstractNum>
  <w:abstractNum w:abstractNumId="34">
    <w:nsid w:val="66807F70"/>
    <w:multiLevelType w:val="hybridMultilevel"/>
    <w:tmpl w:val="7504995C"/>
    <w:lvl w:ilvl="0" w:tplc="EA9E3D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67AC03C7"/>
    <w:multiLevelType w:val="hybridMultilevel"/>
    <w:tmpl w:val="24B47852"/>
    <w:lvl w:ilvl="0" w:tplc="FCF01E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68717F59"/>
    <w:multiLevelType w:val="hybridMultilevel"/>
    <w:tmpl w:val="B3B815A0"/>
    <w:lvl w:ilvl="0" w:tplc="CDA0ED88">
      <w:start w:val="1"/>
      <w:numFmt w:val="decimal"/>
      <w:lvlText w:val=" (%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nsid w:val="6A296FE5"/>
    <w:multiLevelType w:val="hybridMultilevel"/>
    <w:tmpl w:val="E2E4C3AC"/>
    <w:lvl w:ilvl="0" w:tplc="6010CCA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6CBA663C"/>
    <w:multiLevelType w:val="hybridMultilevel"/>
    <w:tmpl w:val="8E52592E"/>
    <w:lvl w:ilvl="0" w:tplc="A2E48EA2">
      <w:start w:val="1"/>
      <w:numFmt w:val="decimal"/>
      <w:lvlText w:val="%1."/>
      <w:lvlJc w:val="left"/>
      <w:pPr>
        <w:tabs>
          <w:tab w:val="num" w:pos="360"/>
        </w:tabs>
        <w:ind w:left="360" w:hanging="360"/>
      </w:pPr>
    </w:lvl>
    <w:lvl w:ilvl="1" w:tplc="59B870F4" w:tentative="1">
      <w:start w:val="1"/>
      <w:numFmt w:val="decimal"/>
      <w:lvlText w:val="%2."/>
      <w:lvlJc w:val="left"/>
      <w:pPr>
        <w:tabs>
          <w:tab w:val="num" w:pos="1080"/>
        </w:tabs>
        <w:ind w:left="1080" w:hanging="360"/>
      </w:pPr>
    </w:lvl>
    <w:lvl w:ilvl="2" w:tplc="D14253E6" w:tentative="1">
      <w:start w:val="1"/>
      <w:numFmt w:val="decimal"/>
      <w:lvlText w:val="%3."/>
      <w:lvlJc w:val="left"/>
      <w:pPr>
        <w:tabs>
          <w:tab w:val="num" w:pos="1800"/>
        </w:tabs>
        <w:ind w:left="1800" w:hanging="360"/>
      </w:pPr>
    </w:lvl>
    <w:lvl w:ilvl="3" w:tplc="0E6C9FE2" w:tentative="1">
      <w:start w:val="1"/>
      <w:numFmt w:val="decimal"/>
      <w:lvlText w:val="%4."/>
      <w:lvlJc w:val="left"/>
      <w:pPr>
        <w:tabs>
          <w:tab w:val="num" w:pos="2520"/>
        </w:tabs>
        <w:ind w:left="2520" w:hanging="360"/>
      </w:pPr>
    </w:lvl>
    <w:lvl w:ilvl="4" w:tplc="1324B69A" w:tentative="1">
      <w:start w:val="1"/>
      <w:numFmt w:val="decimal"/>
      <w:lvlText w:val="%5."/>
      <w:lvlJc w:val="left"/>
      <w:pPr>
        <w:tabs>
          <w:tab w:val="num" w:pos="3240"/>
        </w:tabs>
        <w:ind w:left="3240" w:hanging="360"/>
      </w:pPr>
    </w:lvl>
    <w:lvl w:ilvl="5" w:tplc="CF6AAA44" w:tentative="1">
      <w:start w:val="1"/>
      <w:numFmt w:val="decimal"/>
      <w:lvlText w:val="%6."/>
      <w:lvlJc w:val="left"/>
      <w:pPr>
        <w:tabs>
          <w:tab w:val="num" w:pos="3960"/>
        </w:tabs>
        <w:ind w:left="3960" w:hanging="360"/>
      </w:pPr>
    </w:lvl>
    <w:lvl w:ilvl="6" w:tplc="8F8ED1E4" w:tentative="1">
      <w:start w:val="1"/>
      <w:numFmt w:val="decimal"/>
      <w:lvlText w:val="%7."/>
      <w:lvlJc w:val="left"/>
      <w:pPr>
        <w:tabs>
          <w:tab w:val="num" w:pos="4680"/>
        </w:tabs>
        <w:ind w:left="4680" w:hanging="360"/>
      </w:pPr>
    </w:lvl>
    <w:lvl w:ilvl="7" w:tplc="B83C6CC4" w:tentative="1">
      <w:start w:val="1"/>
      <w:numFmt w:val="decimal"/>
      <w:lvlText w:val="%8."/>
      <w:lvlJc w:val="left"/>
      <w:pPr>
        <w:tabs>
          <w:tab w:val="num" w:pos="5400"/>
        </w:tabs>
        <w:ind w:left="5400" w:hanging="360"/>
      </w:pPr>
    </w:lvl>
    <w:lvl w:ilvl="8" w:tplc="0FDEFE34" w:tentative="1">
      <w:start w:val="1"/>
      <w:numFmt w:val="decimal"/>
      <w:lvlText w:val="%9."/>
      <w:lvlJc w:val="left"/>
      <w:pPr>
        <w:tabs>
          <w:tab w:val="num" w:pos="6120"/>
        </w:tabs>
        <w:ind w:left="6120" w:hanging="360"/>
      </w:pPr>
    </w:lvl>
  </w:abstractNum>
  <w:abstractNum w:abstractNumId="39">
    <w:nsid w:val="6D052319"/>
    <w:multiLevelType w:val="hybridMultilevel"/>
    <w:tmpl w:val="E2E4C3AC"/>
    <w:lvl w:ilvl="0" w:tplc="6010CCA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6E4D5966"/>
    <w:multiLevelType w:val="hybridMultilevel"/>
    <w:tmpl w:val="E2E4C3AC"/>
    <w:lvl w:ilvl="0" w:tplc="6010CCA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6F085535"/>
    <w:multiLevelType w:val="hybridMultilevel"/>
    <w:tmpl w:val="EC6451FC"/>
    <w:lvl w:ilvl="0" w:tplc="EB38559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6F5A2AF3"/>
    <w:multiLevelType w:val="hybridMultilevel"/>
    <w:tmpl w:val="530C4A3E"/>
    <w:lvl w:ilvl="0" w:tplc="2456460A">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71657C56"/>
    <w:multiLevelType w:val="hybridMultilevel"/>
    <w:tmpl w:val="75A229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76F32BED"/>
    <w:multiLevelType w:val="hybridMultilevel"/>
    <w:tmpl w:val="7F0683C2"/>
    <w:lvl w:ilvl="0" w:tplc="D34E10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77390A7D"/>
    <w:multiLevelType w:val="hybridMultilevel"/>
    <w:tmpl w:val="3CCEF6CE"/>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6">
    <w:nsid w:val="79870A4F"/>
    <w:multiLevelType w:val="hybridMultilevel"/>
    <w:tmpl w:val="27F8A5F4"/>
    <w:lvl w:ilvl="0" w:tplc="5DA02894">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rPr>
        <w:rFonts w:ascii="新細明體" w:eastAsia="新細明體" w:hAnsi="新細明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新細明體" w:eastAsia="新細明體" w:hAnsi="新細明體"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新細明體" w:eastAsia="新細明體" w:hAnsi="新細明體" w:hint="eastAsia"/>
      </w:rPr>
    </w:lvl>
    <w:lvl w:ilvl="8" w:tplc="0409001B" w:tentative="1">
      <w:start w:val="1"/>
      <w:numFmt w:val="lowerRoman"/>
      <w:lvlText w:val="%9."/>
      <w:lvlJc w:val="right"/>
      <w:pPr>
        <w:ind w:left="4800" w:hanging="480"/>
      </w:pPr>
    </w:lvl>
  </w:abstractNum>
  <w:abstractNum w:abstractNumId="47">
    <w:nsid w:val="7CEA7159"/>
    <w:multiLevelType w:val="hybridMultilevel"/>
    <w:tmpl w:val="F714648E"/>
    <w:lvl w:ilvl="0" w:tplc="210ADB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nsid w:val="7D270769"/>
    <w:multiLevelType w:val="hybridMultilevel"/>
    <w:tmpl w:val="CAD4D6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nsid w:val="7E1241B4"/>
    <w:multiLevelType w:val="hybridMultilevel"/>
    <w:tmpl w:val="A2D0A948"/>
    <w:lvl w:ilvl="0" w:tplc="82CC47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7"/>
  </w:num>
  <w:num w:numId="3">
    <w:abstractNumId w:val="27"/>
  </w:num>
  <w:num w:numId="4">
    <w:abstractNumId w:val="5"/>
  </w:num>
  <w:num w:numId="5">
    <w:abstractNumId w:val="28"/>
  </w:num>
  <w:num w:numId="6">
    <w:abstractNumId w:val="31"/>
  </w:num>
  <w:num w:numId="7">
    <w:abstractNumId w:val="33"/>
  </w:num>
  <w:num w:numId="8">
    <w:abstractNumId w:val="22"/>
  </w:num>
  <w:num w:numId="9">
    <w:abstractNumId w:val="4"/>
  </w:num>
  <w:num w:numId="10">
    <w:abstractNumId w:val="12"/>
  </w:num>
  <w:num w:numId="11">
    <w:abstractNumId w:val="9"/>
  </w:num>
  <w:num w:numId="12">
    <w:abstractNumId w:val="17"/>
  </w:num>
  <w:num w:numId="13">
    <w:abstractNumId w:val="46"/>
  </w:num>
  <w:num w:numId="14">
    <w:abstractNumId w:val="30"/>
  </w:num>
  <w:num w:numId="15">
    <w:abstractNumId w:val="41"/>
  </w:num>
  <w:num w:numId="16">
    <w:abstractNumId w:val="3"/>
  </w:num>
  <w:num w:numId="17">
    <w:abstractNumId w:val="10"/>
  </w:num>
  <w:num w:numId="18">
    <w:abstractNumId w:val="21"/>
  </w:num>
  <w:num w:numId="19">
    <w:abstractNumId w:val="23"/>
  </w:num>
  <w:num w:numId="20">
    <w:abstractNumId w:val="24"/>
  </w:num>
  <w:num w:numId="21">
    <w:abstractNumId w:val="7"/>
  </w:num>
  <w:num w:numId="22">
    <w:abstractNumId w:val="26"/>
  </w:num>
  <w:num w:numId="23">
    <w:abstractNumId w:val="36"/>
  </w:num>
  <w:num w:numId="24">
    <w:abstractNumId w:val="45"/>
  </w:num>
  <w:num w:numId="25">
    <w:abstractNumId w:val="25"/>
  </w:num>
  <w:num w:numId="26">
    <w:abstractNumId w:val="13"/>
  </w:num>
  <w:num w:numId="27">
    <w:abstractNumId w:val="11"/>
  </w:num>
  <w:num w:numId="28">
    <w:abstractNumId w:val="14"/>
  </w:num>
  <w:num w:numId="29">
    <w:abstractNumId w:val="15"/>
  </w:num>
  <w:num w:numId="30">
    <w:abstractNumId w:val="2"/>
  </w:num>
  <w:num w:numId="31">
    <w:abstractNumId w:val="43"/>
  </w:num>
  <w:num w:numId="32">
    <w:abstractNumId w:val="1"/>
  </w:num>
  <w:num w:numId="33">
    <w:abstractNumId w:val="42"/>
  </w:num>
  <w:num w:numId="34">
    <w:abstractNumId w:val="29"/>
  </w:num>
  <w:num w:numId="35">
    <w:abstractNumId w:val="44"/>
  </w:num>
  <w:num w:numId="36">
    <w:abstractNumId w:val="38"/>
  </w:num>
  <w:num w:numId="37">
    <w:abstractNumId w:val="34"/>
  </w:num>
  <w:num w:numId="38">
    <w:abstractNumId w:val="47"/>
  </w:num>
  <w:num w:numId="39">
    <w:abstractNumId w:val="49"/>
  </w:num>
  <w:num w:numId="40">
    <w:abstractNumId w:val="8"/>
  </w:num>
  <w:num w:numId="41">
    <w:abstractNumId w:val="35"/>
  </w:num>
  <w:num w:numId="42">
    <w:abstractNumId w:val="48"/>
  </w:num>
  <w:num w:numId="43">
    <w:abstractNumId w:val="19"/>
  </w:num>
  <w:num w:numId="44">
    <w:abstractNumId w:val="20"/>
  </w:num>
  <w:num w:numId="45">
    <w:abstractNumId w:val="16"/>
  </w:num>
  <w:num w:numId="46">
    <w:abstractNumId w:val="18"/>
  </w:num>
  <w:num w:numId="47">
    <w:abstractNumId w:val="32"/>
  </w:num>
  <w:num w:numId="48">
    <w:abstractNumId w:val="39"/>
  </w:num>
  <w:num w:numId="49">
    <w:abstractNumId w:val="6"/>
  </w:num>
  <w:num w:numId="50">
    <w:abstractNumId w:val="40"/>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69634">
      <o:colormenu v:ext="edit"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E2933"/>
    <w:rsid w:val="0000138E"/>
    <w:rsid w:val="00003A24"/>
    <w:rsid w:val="000132E2"/>
    <w:rsid w:val="00020B8E"/>
    <w:rsid w:val="00025E64"/>
    <w:rsid w:val="00035202"/>
    <w:rsid w:val="00040C6E"/>
    <w:rsid w:val="0004162E"/>
    <w:rsid w:val="00043787"/>
    <w:rsid w:val="00044615"/>
    <w:rsid w:val="00044A84"/>
    <w:rsid w:val="00047509"/>
    <w:rsid w:val="0005267A"/>
    <w:rsid w:val="0005283C"/>
    <w:rsid w:val="000601BB"/>
    <w:rsid w:val="00061458"/>
    <w:rsid w:val="000626A5"/>
    <w:rsid w:val="00066DD7"/>
    <w:rsid w:val="0006786C"/>
    <w:rsid w:val="000760B7"/>
    <w:rsid w:val="0008275F"/>
    <w:rsid w:val="000855E7"/>
    <w:rsid w:val="00091DDA"/>
    <w:rsid w:val="000966DA"/>
    <w:rsid w:val="000A03ED"/>
    <w:rsid w:val="000B33A1"/>
    <w:rsid w:val="000C3427"/>
    <w:rsid w:val="000C6D7B"/>
    <w:rsid w:val="000D75C6"/>
    <w:rsid w:val="000E5D63"/>
    <w:rsid w:val="000F224B"/>
    <w:rsid w:val="000F7A10"/>
    <w:rsid w:val="0011693E"/>
    <w:rsid w:val="001225F5"/>
    <w:rsid w:val="00122608"/>
    <w:rsid w:val="00126E18"/>
    <w:rsid w:val="0013104F"/>
    <w:rsid w:val="00132DE9"/>
    <w:rsid w:val="00137CA8"/>
    <w:rsid w:val="00141DBF"/>
    <w:rsid w:val="00150087"/>
    <w:rsid w:val="001530F3"/>
    <w:rsid w:val="00156648"/>
    <w:rsid w:val="001611DE"/>
    <w:rsid w:val="00163A4D"/>
    <w:rsid w:val="00167748"/>
    <w:rsid w:val="00175D8C"/>
    <w:rsid w:val="0018298C"/>
    <w:rsid w:val="001832A5"/>
    <w:rsid w:val="001875DA"/>
    <w:rsid w:val="00194591"/>
    <w:rsid w:val="001960B2"/>
    <w:rsid w:val="00196F56"/>
    <w:rsid w:val="001A48E8"/>
    <w:rsid w:val="001B0125"/>
    <w:rsid w:val="001B0CD7"/>
    <w:rsid w:val="001B103D"/>
    <w:rsid w:val="001B2656"/>
    <w:rsid w:val="001B4796"/>
    <w:rsid w:val="001C3A1D"/>
    <w:rsid w:val="001D000F"/>
    <w:rsid w:val="001D3A15"/>
    <w:rsid w:val="001D3E8C"/>
    <w:rsid w:val="001F423A"/>
    <w:rsid w:val="00200114"/>
    <w:rsid w:val="00203339"/>
    <w:rsid w:val="002060AD"/>
    <w:rsid w:val="002072ED"/>
    <w:rsid w:val="0021227D"/>
    <w:rsid w:val="00212836"/>
    <w:rsid w:val="002205C2"/>
    <w:rsid w:val="00230B07"/>
    <w:rsid w:val="0024685C"/>
    <w:rsid w:val="002538C5"/>
    <w:rsid w:val="002760AB"/>
    <w:rsid w:val="00291B45"/>
    <w:rsid w:val="00291F9A"/>
    <w:rsid w:val="002924C6"/>
    <w:rsid w:val="00292596"/>
    <w:rsid w:val="0029497B"/>
    <w:rsid w:val="002955DD"/>
    <w:rsid w:val="0029702D"/>
    <w:rsid w:val="002A5940"/>
    <w:rsid w:val="002A6AC6"/>
    <w:rsid w:val="002B0498"/>
    <w:rsid w:val="002B10D8"/>
    <w:rsid w:val="002B4568"/>
    <w:rsid w:val="002B69DE"/>
    <w:rsid w:val="002C5F6B"/>
    <w:rsid w:val="002D3D73"/>
    <w:rsid w:val="002D4252"/>
    <w:rsid w:val="002D78F7"/>
    <w:rsid w:val="002E60CE"/>
    <w:rsid w:val="002E6EA4"/>
    <w:rsid w:val="002F40F7"/>
    <w:rsid w:val="00300307"/>
    <w:rsid w:val="00307D65"/>
    <w:rsid w:val="00314D5A"/>
    <w:rsid w:val="003158FD"/>
    <w:rsid w:val="00315C32"/>
    <w:rsid w:val="003165E1"/>
    <w:rsid w:val="003229A2"/>
    <w:rsid w:val="00340329"/>
    <w:rsid w:val="003422CE"/>
    <w:rsid w:val="0034482C"/>
    <w:rsid w:val="0035051C"/>
    <w:rsid w:val="00356814"/>
    <w:rsid w:val="003713E1"/>
    <w:rsid w:val="0037564E"/>
    <w:rsid w:val="003815D5"/>
    <w:rsid w:val="00381EC4"/>
    <w:rsid w:val="003844EA"/>
    <w:rsid w:val="00392804"/>
    <w:rsid w:val="003A24FD"/>
    <w:rsid w:val="003A5AA6"/>
    <w:rsid w:val="003B41B8"/>
    <w:rsid w:val="003B5ABC"/>
    <w:rsid w:val="003C1DE2"/>
    <w:rsid w:val="003C2EB5"/>
    <w:rsid w:val="003D1166"/>
    <w:rsid w:val="003D2A67"/>
    <w:rsid w:val="003F27EF"/>
    <w:rsid w:val="003F4B85"/>
    <w:rsid w:val="00400CD8"/>
    <w:rsid w:val="00410B80"/>
    <w:rsid w:val="00417CEC"/>
    <w:rsid w:val="00422EC9"/>
    <w:rsid w:val="00427D20"/>
    <w:rsid w:val="00431AC0"/>
    <w:rsid w:val="004327CE"/>
    <w:rsid w:val="0043298E"/>
    <w:rsid w:val="00442271"/>
    <w:rsid w:val="004471F6"/>
    <w:rsid w:val="00454268"/>
    <w:rsid w:val="0045675D"/>
    <w:rsid w:val="00462B96"/>
    <w:rsid w:val="00466D40"/>
    <w:rsid w:val="00476D76"/>
    <w:rsid w:val="00482465"/>
    <w:rsid w:val="004900C8"/>
    <w:rsid w:val="004912B6"/>
    <w:rsid w:val="00492798"/>
    <w:rsid w:val="004A65DF"/>
    <w:rsid w:val="004B1941"/>
    <w:rsid w:val="004B4A67"/>
    <w:rsid w:val="004C4B8E"/>
    <w:rsid w:val="004C6848"/>
    <w:rsid w:val="004F07CE"/>
    <w:rsid w:val="004F47F6"/>
    <w:rsid w:val="004F565A"/>
    <w:rsid w:val="0050074F"/>
    <w:rsid w:val="00501D18"/>
    <w:rsid w:val="00514456"/>
    <w:rsid w:val="00514F17"/>
    <w:rsid w:val="005210A0"/>
    <w:rsid w:val="0052287C"/>
    <w:rsid w:val="00540472"/>
    <w:rsid w:val="00550EBC"/>
    <w:rsid w:val="00562F91"/>
    <w:rsid w:val="00566366"/>
    <w:rsid w:val="005665C4"/>
    <w:rsid w:val="0057009D"/>
    <w:rsid w:val="005765DF"/>
    <w:rsid w:val="005832AD"/>
    <w:rsid w:val="00584183"/>
    <w:rsid w:val="00594123"/>
    <w:rsid w:val="00597DD1"/>
    <w:rsid w:val="005A78D1"/>
    <w:rsid w:val="005B4C70"/>
    <w:rsid w:val="005B508A"/>
    <w:rsid w:val="005C3332"/>
    <w:rsid w:val="005C7E04"/>
    <w:rsid w:val="005D1AEC"/>
    <w:rsid w:val="005D431A"/>
    <w:rsid w:val="005E4B10"/>
    <w:rsid w:val="005E52EE"/>
    <w:rsid w:val="005E5C77"/>
    <w:rsid w:val="005F7D3D"/>
    <w:rsid w:val="00604835"/>
    <w:rsid w:val="006061BD"/>
    <w:rsid w:val="00612E99"/>
    <w:rsid w:val="00616DA0"/>
    <w:rsid w:val="00627734"/>
    <w:rsid w:val="00633590"/>
    <w:rsid w:val="00650953"/>
    <w:rsid w:val="00655547"/>
    <w:rsid w:val="0065732C"/>
    <w:rsid w:val="00662B41"/>
    <w:rsid w:val="006830E9"/>
    <w:rsid w:val="00692FF3"/>
    <w:rsid w:val="00694150"/>
    <w:rsid w:val="0069586D"/>
    <w:rsid w:val="00696949"/>
    <w:rsid w:val="006A5CFD"/>
    <w:rsid w:val="006B277E"/>
    <w:rsid w:val="006B57CF"/>
    <w:rsid w:val="006B62D9"/>
    <w:rsid w:val="006B67BF"/>
    <w:rsid w:val="006B77A2"/>
    <w:rsid w:val="006C1B68"/>
    <w:rsid w:val="006C7A45"/>
    <w:rsid w:val="006E46D7"/>
    <w:rsid w:val="006F1526"/>
    <w:rsid w:val="0071119B"/>
    <w:rsid w:val="007221A2"/>
    <w:rsid w:val="007228BB"/>
    <w:rsid w:val="00735E96"/>
    <w:rsid w:val="00755312"/>
    <w:rsid w:val="00761A41"/>
    <w:rsid w:val="00763040"/>
    <w:rsid w:val="00764B90"/>
    <w:rsid w:val="00767572"/>
    <w:rsid w:val="007714F3"/>
    <w:rsid w:val="00772A01"/>
    <w:rsid w:val="00774B67"/>
    <w:rsid w:val="007765BE"/>
    <w:rsid w:val="00786B03"/>
    <w:rsid w:val="00790757"/>
    <w:rsid w:val="007971D0"/>
    <w:rsid w:val="00797518"/>
    <w:rsid w:val="007A12E1"/>
    <w:rsid w:val="007A39E1"/>
    <w:rsid w:val="007A5216"/>
    <w:rsid w:val="007B1422"/>
    <w:rsid w:val="007B6006"/>
    <w:rsid w:val="007C1226"/>
    <w:rsid w:val="007D5E1E"/>
    <w:rsid w:val="007E462B"/>
    <w:rsid w:val="007E65CE"/>
    <w:rsid w:val="00803D91"/>
    <w:rsid w:val="008220A7"/>
    <w:rsid w:val="00825732"/>
    <w:rsid w:val="00830B6D"/>
    <w:rsid w:val="00844E58"/>
    <w:rsid w:val="0084570F"/>
    <w:rsid w:val="0086169B"/>
    <w:rsid w:val="00871795"/>
    <w:rsid w:val="00874EE8"/>
    <w:rsid w:val="00895DE6"/>
    <w:rsid w:val="00897150"/>
    <w:rsid w:val="008A238B"/>
    <w:rsid w:val="008A26D6"/>
    <w:rsid w:val="008A664B"/>
    <w:rsid w:val="008B5BD7"/>
    <w:rsid w:val="008C0195"/>
    <w:rsid w:val="008C0744"/>
    <w:rsid w:val="008C2339"/>
    <w:rsid w:val="008C42EC"/>
    <w:rsid w:val="008E6B8F"/>
    <w:rsid w:val="008F16A3"/>
    <w:rsid w:val="008F58BF"/>
    <w:rsid w:val="00902193"/>
    <w:rsid w:val="009037A0"/>
    <w:rsid w:val="00903A50"/>
    <w:rsid w:val="00904628"/>
    <w:rsid w:val="0092085F"/>
    <w:rsid w:val="00920CF2"/>
    <w:rsid w:val="00923CE6"/>
    <w:rsid w:val="00934686"/>
    <w:rsid w:val="00935D60"/>
    <w:rsid w:val="00936C12"/>
    <w:rsid w:val="00937C56"/>
    <w:rsid w:val="009408F3"/>
    <w:rsid w:val="009416DF"/>
    <w:rsid w:val="009418A0"/>
    <w:rsid w:val="00943B3E"/>
    <w:rsid w:val="00951E99"/>
    <w:rsid w:val="0095520B"/>
    <w:rsid w:val="009576BC"/>
    <w:rsid w:val="0096328D"/>
    <w:rsid w:val="00965165"/>
    <w:rsid w:val="00981437"/>
    <w:rsid w:val="00982361"/>
    <w:rsid w:val="00982C5C"/>
    <w:rsid w:val="009835E9"/>
    <w:rsid w:val="009836B0"/>
    <w:rsid w:val="0099269A"/>
    <w:rsid w:val="009927AA"/>
    <w:rsid w:val="00992CCE"/>
    <w:rsid w:val="00995928"/>
    <w:rsid w:val="009A0BD7"/>
    <w:rsid w:val="009A2479"/>
    <w:rsid w:val="009A6D8D"/>
    <w:rsid w:val="009B4BA6"/>
    <w:rsid w:val="009C3C63"/>
    <w:rsid w:val="009C74BB"/>
    <w:rsid w:val="009D16E0"/>
    <w:rsid w:val="009D2D69"/>
    <w:rsid w:val="009D5348"/>
    <w:rsid w:val="009D7961"/>
    <w:rsid w:val="009E2B4B"/>
    <w:rsid w:val="009E2E45"/>
    <w:rsid w:val="009E40BA"/>
    <w:rsid w:val="009E51C5"/>
    <w:rsid w:val="009E6394"/>
    <w:rsid w:val="00A02A66"/>
    <w:rsid w:val="00A03348"/>
    <w:rsid w:val="00A04085"/>
    <w:rsid w:val="00A13592"/>
    <w:rsid w:val="00A26F45"/>
    <w:rsid w:val="00A27391"/>
    <w:rsid w:val="00A3088A"/>
    <w:rsid w:val="00A318D1"/>
    <w:rsid w:val="00A4024D"/>
    <w:rsid w:val="00A45C35"/>
    <w:rsid w:val="00A46585"/>
    <w:rsid w:val="00A50298"/>
    <w:rsid w:val="00A51145"/>
    <w:rsid w:val="00A6163B"/>
    <w:rsid w:val="00A620A0"/>
    <w:rsid w:val="00A72E00"/>
    <w:rsid w:val="00A73DC5"/>
    <w:rsid w:val="00A868F5"/>
    <w:rsid w:val="00A92A45"/>
    <w:rsid w:val="00AA045B"/>
    <w:rsid w:val="00AA3729"/>
    <w:rsid w:val="00AB1DA0"/>
    <w:rsid w:val="00AB54C1"/>
    <w:rsid w:val="00AB56CB"/>
    <w:rsid w:val="00AB5809"/>
    <w:rsid w:val="00AB6EAF"/>
    <w:rsid w:val="00AB71B8"/>
    <w:rsid w:val="00AC7886"/>
    <w:rsid w:val="00AD1F14"/>
    <w:rsid w:val="00AD2A96"/>
    <w:rsid w:val="00AD355C"/>
    <w:rsid w:val="00AD4F70"/>
    <w:rsid w:val="00AD6ABC"/>
    <w:rsid w:val="00AD708B"/>
    <w:rsid w:val="00AD796C"/>
    <w:rsid w:val="00AE24D9"/>
    <w:rsid w:val="00AE25E2"/>
    <w:rsid w:val="00AE499B"/>
    <w:rsid w:val="00AE5A83"/>
    <w:rsid w:val="00AE6277"/>
    <w:rsid w:val="00B00F41"/>
    <w:rsid w:val="00B0596A"/>
    <w:rsid w:val="00B13119"/>
    <w:rsid w:val="00B2045A"/>
    <w:rsid w:val="00B23D55"/>
    <w:rsid w:val="00B277DD"/>
    <w:rsid w:val="00B3728B"/>
    <w:rsid w:val="00B43B4F"/>
    <w:rsid w:val="00B74A61"/>
    <w:rsid w:val="00B8134E"/>
    <w:rsid w:val="00B8265A"/>
    <w:rsid w:val="00B95383"/>
    <w:rsid w:val="00B96760"/>
    <w:rsid w:val="00BA47F8"/>
    <w:rsid w:val="00BB7647"/>
    <w:rsid w:val="00BC58FA"/>
    <w:rsid w:val="00BD0AD5"/>
    <w:rsid w:val="00BD2362"/>
    <w:rsid w:val="00BE1374"/>
    <w:rsid w:val="00BE2D33"/>
    <w:rsid w:val="00BE7C17"/>
    <w:rsid w:val="00BF0B00"/>
    <w:rsid w:val="00BF3807"/>
    <w:rsid w:val="00C04C32"/>
    <w:rsid w:val="00C07091"/>
    <w:rsid w:val="00C20202"/>
    <w:rsid w:val="00C26BDD"/>
    <w:rsid w:val="00C35B0B"/>
    <w:rsid w:val="00C35BF9"/>
    <w:rsid w:val="00C36672"/>
    <w:rsid w:val="00C43959"/>
    <w:rsid w:val="00C47A4F"/>
    <w:rsid w:val="00C5781D"/>
    <w:rsid w:val="00C57A8D"/>
    <w:rsid w:val="00C6111F"/>
    <w:rsid w:val="00C635B9"/>
    <w:rsid w:val="00C6620C"/>
    <w:rsid w:val="00C67F9F"/>
    <w:rsid w:val="00C71547"/>
    <w:rsid w:val="00C80854"/>
    <w:rsid w:val="00C84CCE"/>
    <w:rsid w:val="00C972AE"/>
    <w:rsid w:val="00C978B7"/>
    <w:rsid w:val="00CA2A16"/>
    <w:rsid w:val="00CA5244"/>
    <w:rsid w:val="00CA5F69"/>
    <w:rsid w:val="00CA738D"/>
    <w:rsid w:val="00CB0E62"/>
    <w:rsid w:val="00CB478F"/>
    <w:rsid w:val="00CC265D"/>
    <w:rsid w:val="00CC73F8"/>
    <w:rsid w:val="00CE0D8C"/>
    <w:rsid w:val="00CE4811"/>
    <w:rsid w:val="00CF08C6"/>
    <w:rsid w:val="00CF2F85"/>
    <w:rsid w:val="00D0635D"/>
    <w:rsid w:val="00D1785D"/>
    <w:rsid w:val="00D24013"/>
    <w:rsid w:val="00D2673C"/>
    <w:rsid w:val="00D34FE0"/>
    <w:rsid w:val="00D40F2D"/>
    <w:rsid w:val="00D45143"/>
    <w:rsid w:val="00D54106"/>
    <w:rsid w:val="00D64CB0"/>
    <w:rsid w:val="00D64EB4"/>
    <w:rsid w:val="00D818DE"/>
    <w:rsid w:val="00D821D5"/>
    <w:rsid w:val="00D8598C"/>
    <w:rsid w:val="00D9059B"/>
    <w:rsid w:val="00DA66C6"/>
    <w:rsid w:val="00DA7A41"/>
    <w:rsid w:val="00DC4E04"/>
    <w:rsid w:val="00DC687D"/>
    <w:rsid w:val="00DD27FE"/>
    <w:rsid w:val="00DF616C"/>
    <w:rsid w:val="00E04C20"/>
    <w:rsid w:val="00E051A5"/>
    <w:rsid w:val="00E15126"/>
    <w:rsid w:val="00E17DDC"/>
    <w:rsid w:val="00E21B50"/>
    <w:rsid w:val="00E21C9A"/>
    <w:rsid w:val="00E2675B"/>
    <w:rsid w:val="00E326BE"/>
    <w:rsid w:val="00E419ED"/>
    <w:rsid w:val="00E471D6"/>
    <w:rsid w:val="00E5072C"/>
    <w:rsid w:val="00E621FE"/>
    <w:rsid w:val="00E6255D"/>
    <w:rsid w:val="00E67B60"/>
    <w:rsid w:val="00E7042D"/>
    <w:rsid w:val="00E7630B"/>
    <w:rsid w:val="00E84A75"/>
    <w:rsid w:val="00E85DEB"/>
    <w:rsid w:val="00E917E6"/>
    <w:rsid w:val="00E94190"/>
    <w:rsid w:val="00E9454D"/>
    <w:rsid w:val="00EA1B9C"/>
    <w:rsid w:val="00EA6310"/>
    <w:rsid w:val="00EA7490"/>
    <w:rsid w:val="00EB47E6"/>
    <w:rsid w:val="00EB4A5E"/>
    <w:rsid w:val="00EB65D2"/>
    <w:rsid w:val="00EB7BEA"/>
    <w:rsid w:val="00EB7D42"/>
    <w:rsid w:val="00EC141D"/>
    <w:rsid w:val="00EC40B2"/>
    <w:rsid w:val="00EC5C7D"/>
    <w:rsid w:val="00ED09E0"/>
    <w:rsid w:val="00ED1B33"/>
    <w:rsid w:val="00ED3A18"/>
    <w:rsid w:val="00ED4717"/>
    <w:rsid w:val="00EE2933"/>
    <w:rsid w:val="00EE2D5A"/>
    <w:rsid w:val="00EE5475"/>
    <w:rsid w:val="00EF1B9C"/>
    <w:rsid w:val="00EF3AA5"/>
    <w:rsid w:val="00EF6A7C"/>
    <w:rsid w:val="00F013A3"/>
    <w:rsid w:val="00F04A46"/>
    <w:rsid w:val="00F14608"/>
    <w:rsid w:val="00F16336"/>
    <w:rsid w:val="00F204C2"/>
    <w:rsid w:val="00F20876"/>
    <w:rsid w:val="00F3218F"/>
    <w:rsid w:val="00F52BEA"/>
    <w:rsid w:val="00F616F9"/>
    <w:rsid w:val="00F63E71"/>
    <w:rsid w:val="00F64969"/>
    <w:rsid w:val="00F66D2D"/>
    <w:rsid w:val="00F67D2F"/>
    <w:rsid w:val="00F737B3"/>
    <w:rsid w:val="00F92C2F"/>
    <w:rsid w:val="00F9430B"/>
    <w:rsid w:val="00F94413"/>
    <w:rsid w:val="00F96C04"/>
    <w:rsid w:val="00FA1516"/>
    <w:rsid w:val="00FA1E34"/>
    <w:rsid w:val="00FA5B78"/>
    <w:rsid w:val="00FC5EA9"/>
    <w:rsid w:val="00FD38A3"/>
    <w:rsid w:val="00FE0230"/>
    <w:rsid w:val="00FE7D5A"/>
    <w:rsid w:val="00FF0A12"/>
    <w:rsid w:val="00FF5DB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6963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81D"/>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E2933"/>
    <w:rPr>
      <w:kern w:val="0"/>
      <w:sz w:val="22"/>
    </w:rPr>
  </w:style>
  <w:style w:type="character" w:customStyle="1" w:styleId="a4">
    <w:name w:val="無間距 字元"/>
    <w:basedOn w:val="a0"/>
    <w:link w:val="a3"/>
    <w:uiPriority w:val="1"/>
    <w:rsid w:val="00EE2933"/>
    <w:rPr>
      <w:kern w:val="0"/>
      <w:sz w:val="22"/>
    </w:rPr>
  </w:style>
  <w:style w:type="paragraph" w:styleId="a5">
    <w:name w:val="Balloon Text"/>
    <w:basedOn w:val="a"/>
    <w:link w:val="a6"/>
    <w:uiPriority w:val="99"/>
    <w:semiHidden/>
    <w:unhideWhenUsed/>
    <w:rsid w:val="00EE2933"/>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EE2933"/>
    <w:rPr>
      <w:rFonts w:asciiTheme="majorHAnsi" w:eastAsiaTheme="majorEastAsia" w:hAnsiTheme="majorHAnsi" w:cstheme="majorBidi"/>
      <w:sz w:val="18"/>
      <w:szCs w:val="18"/>
    </w:rPr>
  </w:style>
  <w:style w:type="paragraph" w:styleId="a7">
    <w:name w:val="List Paragraph"/>
    <w:basedOn w:val="a"/>
    <w:uiPriority w:val="34"/>
    <w:qFormat/>
    <w:rsid w:val="00DC4E04"/>
    <w:pPr>
      <w:ind w:leftChars="200" w:left="480"/>
    </w:pPr>
  </w:style>
  <w:style w:type="table" w:styleId="a8">
    <w:name w:val="Table Grid"/>
    <w:basedOn w:val="a1"/>
    <w:uiPriority w:val="59"/>
    <w:rsid w:val="00DC4E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annotation reference"/>
    <w:basedOn w:val="a0"/>
    <w:uiPriority w:val="99"/>
    <w:semiHidden/>
    <w:unhideWhenUsed/>
    <w:rsid w:val="004C6848"/>
    <w:rPr>
      <w:sz w:val="18"/>
      <w:szCs w:val="18"/>
    </w:rPr>
  </w:style>
  <w:style w:type="paragraph" w:styleId="aa">
    <w:name w:val="annotation text"/>
    <w:basedOn w:val="a"/>
    <w:link w:val="ab"/>
    <w:uiPriority w:val="99"/>
    <w:semiHidden/>
    <w:unhideWhenUsed/>
    <w:rsid w:val="004C6848"/>
  </w:style>
  <w:style w:type="character" w:customStyle="1" w:styleId="ab">
    <w:name w:val="註解文字 字元"/>
    <w:basedOn w:val="a0"/>
    <w:link w:val="aa"/>
    <w:uiPriority w:val="99"/>
    <w:semiHidden/>
    <w:rsid w:val="004C6848"/>
  </w:style>
  <w:style w:type="paragraph" w:styleId="ac">
    <w:name w:val="annotation subject"/>
    <w:basedOn w:val="aa"/>
    <w:next w:val="aa"/>
    <w:link w:val="ad"/>
    <w:uiPriority w:val="99"/>
    <w:semiHidden/>
    <w:unhideWhenUsed/>
    <w:rsid w:val="004C6848"/>
    <w:rPr>
      <w:b/>
      <w:bCs/>
    </w:rPr>
  </w:style>
  <w:style w:type="character" w:customStyle="1" w:styleId="ad">
    <w:name w:val="註解主旨 字元"/>
    <w:basedOn w:val="ab"/>
    <w:link w:val="ac"/>
    <w:uiPriority w:val="99"/>
    <w:semiHidden/>
    <w:rsid w:val="004C6848"/>
    <w:rPr>
      <w:b/>
      <w:bCs/>
    </w:rPr>
  </w:style>
  <w:style w:type="paragraph" w:styleId="Web">
    <w:name w:val="Normal (Web)"/>
    <w:basedOn w:val="a"/>
    <w:uiPriority w:val="99"/>
    <w:unhideWhenUsed/>
    <w:rsid w:val="009A2479"/>
    <w:pPr>
      <w:widowControl/>
      <w:spacing w:before="100" w:beforeAutospacing="1" w:after="100" w:afterAutospacing="1"/>
    </w:pPr>
    <w:rPr>
      <w:rFonts w:ascii="新細明體" w:eastAsia="新細明體" w:hAnsi="新細明體" w:cs="新細明體"/>
      <w:kern w:val="0"/>
      <w:szCs w:val="24"/>
    </w:rPr>
  </w:style>
  <w:style w:type="paragraph" w:styleId="ae">
    <w:name w:val="header"/>
    <w:basedOn w:val="a"/>
    <w:link w:val="af"/>
    <w:uiPriority w:val="99"/>
    <w:unhideWhenUsed/>
    <w:rsid w:val="009D2D69"/>
    <w:pPr>
      <w:tabs>
        <w:tab w:val="center" w:pos="4153"/>
        <w:tab w:val="right" w:pos="8306"/>
      </w:tabs>
      <w:snapToGrid w:val="0"/>
    </w:pPr>
    <w:rPr>
      <w:sz w:val="20"/>
      <w:szCs w:val="20"/>
    </w:rPr>
  </w:style>
  <w:style w:type="character" w:customStyle="1" w:styleId="af">
    <w:name w:val="頁首 字元"/>
    <w:basedOn w:val="a0"/>
    <w:link w:val="ae"/>
    <w:uiPriority w:val="99"/>
    <w:rsid w:val="009D2D69"/>
    <w:rPr>
      <w:sz w:val="20"/>
      <w:szCs w:val="20"/>
    </w:rPr>
  </w:style>
  <w:style w:type="paragraph" w:styleId="af0">
    <w:name w:val="footer"/>
    <w:basedOn w:val="a"/>
    <w:link w:val="af1"/>
    <w:uiPriority w:val="99"/>
    <w:unhideWhenUsed/>
    <w:rsid w:val="009D2D69"/>
    <w:pPr>
      <w:tabs>
        <w:tab w:val="center" w:pos="4153"/>
        <w:tab w:val="right" w:pos="8306"/>
      </w:tabs>
      <w:snapToGrid w:val="0"/>
    </w:pPr>
    <w:rPr>
      <w:sz w:val="20"/>
      <w:szCs w:val="20"/>
    </w:rPr>
  </w:style>
  <w:style w:type="character" w:customStyle="1" w:styleId="af1">
    <w:name w:val="頁尾 字元"/>
    <w:basedOn w:val="a0"/>
    <w:link w:val="af0"/>
    <w:uiPriority w:val="99"/>
    <w:rsid w:val="009D2D69"/>
    <w:rPr>
      <w:sz w:val="20"/>
      <w:szCs w:val="20"/>
    </w:rPr>
  </w:style>
  <w:style w:type="paragraph" w:customStyle="1" w:styleId="Default">
    <w:name w:val="Default"/>
    <w:rsid w:val="001F423A"/>
    <w:pPr>
      <w:widowControl w:val="0"/>
      <w:autoSpaceDE w:val="0"/>
      <w:autoSpaceDN w:val="0"/>
      <w:adjustRightInd w:val="0"/>
    </w:pPr>
    <w:rPr>
      <w:rFonts w:ascii="標楷體" w:eastAsia="標楷體" w:cs="標楷體"/>
      <w:color w:val="000000"/>
      <w:kern w:val="0"/>
      <w:szCs w:val="24"/>
    </w:rPr>
  </w:style>
  <w:style w:type="paragraph" w:styleId="af2">
    <w:name w:val="Salutation"/>
    <w:basedOn w:val="a"/>
    <w:next w:val="a"/>
    <w:link w:val="af3"/>
    <w:uiPriority w:val="99"/>
    <w:unhideWhenUsed/>
    <w:rsid w:val="006B62D9"/>
    <w:pPr>
      <w:spacing w:before="100" w:beforeAutospacing="1" w:after="100" w:afterAutospacing="1" w:line="0" w:lineRule="atLeast"/>
    </w:pPr>
    <w:rPr>
      <w:rFonts w:ascii="標楷體" w:eastAsia="標楷體" w:hAnsi="標楷體"/>
      <w:szCs w:val="24"/>
    </w:rPr>
  </w:style>
  <w:style w:type="character" w:customStyle="1" w:styleId="af3">
    <w:name w:val="問候 字元"/>
    <w:basedOn w:val="a0"/>
    <w:link w:val="af2"/>
    <w:uiPriority w:val="99"/>
    <w:rsid w:val="006B62D9"/>
    <w:rPr>
      <w:rFonts w:ascii="標楷體" w:eastAsia="標楷體" w:hAnsi="標楷體"/>
      <w:szCs w:val="24"/>
    </w:rPr>
  </w:style>
  <w:style w:type="character" w:styleId="af4">
    <w:name w:val="Hyperlink"/>
    <w:basedOn w:val="a0"/>
    <w:uiPriority w:val="99"/>
    <w:unhideWhenUsed/>
    <w:rsid w:val="00F2087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E2933"/>
    <w:rPr>
      <w:kern w:val="0"/>
      <w:sz w:val="22"/>
    </w:rPr>
  </w:style>
  <w:style w:type="character" w:customStyle="1" w:styleId="a4">
    <w:name w:val="無間距 字元"/>
    <w:basedOn w:val="a0"/>
    <w:link w:val="a3"/>
    <w:uiPriority w:val="1"/>
    <w:rsid w:val="00EE2933"/>
    <w:rPr>
      <w:kern w:val="0"/>
      <w:sz w:val="22"/>
    </w:rPr>
  </w:style>
  <w:style w:type="paragraph" w:styleId="a5">
    <w:name w:val="Balloon Text"/>
    <w:basedOn w:val="a"/>
    <w:link w:val="a6"/>
    <w:uiPriority w:val="99"/>
    <w:semiHidden/>
    <w:unhideWhenUsed/>
    <w:rsid w:val="00EE2933"/>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EE2933"/>
    <w:rPr>
      <w:rFonts w:asciiTheme="majorHAnsi" w:eastAsiaTheme="majorEastAsia" w:hAnsiTheme="majorHAnsi" w:cstheme="majorBidi"/>
      <w:sz w:val="18"/>
      <w:szCs w:val="18"/>
    </w:rPr>
  </w:style>
  <w:style w:type="paragraph" w:styleId="a7">
    <w:name w:val="List Paragraph"/>
    <w:basedOn w:val="a"/>
    <w:uiPriority w:val="34"/>
    <w:qFormat/>
    <w:rsid w:val="00DC4E04"/>
    <w:pPr>
      <w:ind w:leftChars="200" w:left="480"/>
    </w:pPr>
  </w:style>
  <w:style w:type="table" w:styleId="a8">
    <w:name w:val="Table Grid"/>
    <w:basedOn w:val="a1"/>
    <w:uiPriority w:val="59"/>
    <w:rsid w:val="00DC4E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4C6848"/>
    <w:rPr>
      <w:sz w:val="18"/>
      <w:szCs w:val="18"/>
    </w:rPr>
  </w:style>
  <w:style w:type="paragraph" w:styleId="aa">
    <w:name w:val="annotation text"/>
    <w:basedOn w:val="a"/>
    <w:link w:val="ab"/>
    <w:uiPriority w:val="99"/>
    <w:semiHidden/>
    <w:unhideWhenUsed/>
    <w:rsid w:val="004C6848"/>
  </w:style>
  <w:style w:type="character" w:customStyle="1" w:styleId="ab">
    <w:name w:val="註解文字 字元"/>
    <w:basedOn w:val="a0"/>
    <w:link w:val="aa"/>
    <w:uiPriority w:val="99"/>
    <w:semiHidden/>
    <w:rsid w:val="004C6848"/>
  </w:style>
  <w:style w:type="paragraph" w:styleId="ac">
    <w:name w:val="annotation subject"/>
    <w:basedOn w:val="aa"/>
    <w:next w:val="aa"/>
    <w:link w:val="ad"/>
    <w:uiPriority w:val="99"/>
    <w:semiHidden/>
    <w:unhideWhenUsed/>
    <w:rsid w:val="004C6848"/>
    <w:rPr>
      <w:b/>
      <w:bCs/>
    </w:rPr>
  </w:style>
  <w:style w:type="character" w:customStyle="1" w:styleId="ad">
    <w:name w:val="註解主旨 字元"/>
    <w:basedOn w:val="ab"/>
    <w:link w:val="ac"/>
    <w:uiPriority w:val="99"/>
    <w:semiHidden/>
    <w:rsid w:val="004C6848"/>
    <w:rPr>
      <w:b/>
      <w:bCs/>
    </w:rPr>
  </w:style>
  <w:style w:type="paragraph" w:styleId="Web">
    <w:name w:val="Normal (Web)"/>
    <w:basedOn w:val="a"/>
    <w:uiPriority w:val="99"/>
    <w:semiHidden/>
    <w:unhideWhenUsed/>
    <w:rsid w:val="009A2479"/>
    <w:pPr>
      <w:widowControl/>
      <w:spacing w:before="100" w:beforeAutospacing="1" w:after="100" w:afterAutospacing="1"/>
    </w:pPr>
    <w:rPr>
      <w:rFonts w:ascii="新細明體" w:eastAsia="新細明體" w:hAnsi="新細明體" w:cs="新細明體"/>
      <w:kern w:val="0"/>
      <w:szCs w:val="24"/>
    </w:rPr>
  </w:style>
  <w:style w:type="paragraph" w:styleId="ae">
    <w:name w:val="header"/>
    <w:basedOn w:val="a"/>
    <w:link w:val="af"/>
    <w:uiPriority w:val="99"/>
    <w:unhideWhenUsed/>
    <w:rsid w:val="009D2D69"/>
    <w:pPr>
      <w:tabs>
        <w:tab w:val="center" w:pos="4153"/>
        <w:tab w:val="right" w:pos="8306"/>
      </w:tabs>
      <w:snapToGrid w:val="0"/>
    </w:pPr>
    <w:rPr>
      <w:sz w:val="20"/>
      <w:szCs w:val="20"/>
    </w:rPr>
  </w:style>
  <w:style w:type="character" w:customStyle="1" w:styleId="af">
    <w:name w:val="頁首 字元"/>
    <w:basedOn w:val="a0"/>
    <w:link w:val="ae"/>
    <w:uiPriority w:val="99"/>
    <w:rsid w:val="009D2D69"/>
    <w:rPr>
      <w:sz w:val="20"/>
      <w:szCs w:val="20"/>
    </w:rPr>
  </w:style>
  <w:style w:type="paragraph" w:styleId="af0">
    <w:name w:val="footer"/>
    <w:basedOn w:val="a"/>
    <w:link w:val="af1"/>
    <w:uiPriority w:val="99"/>
    <w:unhideWhenUsed/>
    <w:rsid w:val="009D2D69"/>
    <w:pPr>
      <w:tabs>
        <w:tab w:val="center" w:pos="4153"/>
        <w:tab w:val="right" w:pos="8306"/>
      </w:tabs>
      <w:snapToGrid w:val="0"/>
    </w:pPr>
    <w:rPr>
      <w:sz w:val="20"/>
      <w:szCs w:val="20"/>
    </w:rPr>
  </w:style>
  <w:style w:type="character" w:customStyle="1" w:styleId="af1">
    <w:name w:val="頁尾 字元"/>
    <w:basedOn w:val="a0"/>
    <w:link w:val="af0"/>
    <w:uiPriority w:val="99"/>
    <w:rsid w:val="009D2D69"/>
    <w:rPr>
      <w:sz w:val="20"/>
      <w:szCs w:val="20"/>
    </w:rPr>
  </w:style>
  <w:style w:type="paragraph" w:customStyle="1" w:styleId="Default">
    <w:name w:val="Default"/>
    <w:rsid w:val="001F423A"/>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r="http://schemas.openxmlformats.org/officeDocument/2006/relationships" xmlns:w="http://schemas.openxmlformats.org/wordprocessingml/2006/main">
  <w:divs>
    <w:div w:id="75396956">
      <w:bodyDiv w:val="1"/>
      <w:marLeft w:val="0"/>
      <w:marRight w:val="0"/>
      <w:marTop w:val="0"/>
      <w:marBottom w:val="0"/>
      <w:divBdr>
        <w:top w:val="none" w:sz="0" w:space="0" w:color="auto"/>
        <w:left w:val="none" w:sz="0" w:space="0" w:color="auto"/>
        <w:bottom w:val="none" w:sz="0" w:space="0" w:color="auto"/>
        <w:right w:val="none" w:sz="0" w:space="0" w:color="auto"/>
      </w:divBdr>
    </w:div>
    <w:div w:id="102191902">
      <w:bodyDiv w:val="1"/>
      <w:marLeft w:val="0"/>
      <w:marRight w:val="0"/>
      <w:marTop w:val="0"/>
      <w:marBottom w:val="0"/>
      <w:divBdr>
        <w:top w:val="none" w:sz="0" w:space="0" w:color="auto"/>
        <w:left w:val="none" w:sz="0" w:space="0" w:color="auto"/>
        <w:bottom w:val="none" w:sz="0" w:space="0" w:color="auto"/>
        <w:right w:val="none" w:sz="0" w:space="0" w:color="auto"/>
      </w:divBdr>
    </w:div>
    <w:div w:id="114061531">
      <w:bodyDiv w:val="1"/>
      <w:marLeft w:val="0"/>
      <w:marRight w:val="0"/>
      <w:marTop w:val="0"/>
      <w:marBottom w:val="0"/>
      <w:divBdr>
        <w:top w:val="none" w:sz="0" w:space="0" w:color="auto"/>
        <w:left w:val="none" w:sz="0" w:space="0" w:color="auto"/>
        <w:bottom w:val="none" w:sz="0" w:space="0" w:color="auto"/>
        <w:right w:val="none" w:sz="0" w:space="0" w:color="auto"/>
      </w:divBdr>
    </w:div>
    <w:div w:id="388501264">
      <w:bodyDiv w:val="1"/>
      <w:marLeft w:val="0"/>
      <w:marRight w:val="0"/>
      <w:marTop w:val="0"/>
      <w:marBottom w:val="0"/>
      <w:divBdr>
        <w:top w:val="none" w:sz="0" w:space="0" w:color="auto"/>
        <w:left w:val="none" w:sz="0" w:space="0" w:color="auto"/>
        <w:bottom w:val="none" w:sz="0" w:space="0" w:color="auto"/>
        <w:right w:val="none" w:sz="0" w:space="0" w:color="auto"/>
      </w:divBdr>
    </w:div>
    <w:div w:id="418453271">
      <w:bodyDiv w:val="1"/>
      <w:marLeft w:val="0"/>
      <w:marRight w:val="0"/>
      <w:marTop w:val="0"/>
      <w:marBottom w:val="0"/>
      <w:divBdr>
        <w:top w:val="none" w:sz="0" w:space="0" w:color="auto"/>
        <w:left w:val="none" w:sz="0" w:space="0" w:color="auto"/>
        <w:bottom w:val="none" w:sz="0" w:space="0" w:color="auto"/>
        <w:right w:val="none" w:sz="0" w:space="0" w:color="auto"/>
      </w:divBdr>
      <w:divsChild>
        <w:div w:id="157963756">
          <w:marLeft w:val="547"/>
          <w:marRight w:val="0"/>
          <w:marTop w:val="178"/>
          <w:marBottom w:val="120"/>
          <w:divBdr>
            <w:top w:val="none" w:sz="0" w:space="0" w:color="auto"/>
            <w:left w:val="none" w:sz="0" w:space="0" w:color="auto"/>
            <w:bottom w:val="none" w:sz="0" w:space="0" w:color="auto"/>
            <w:right w:val="none" w:sz="0" w:space="0" w:color="auto"/>
          </w:divBdr>
        </w:div>
        <w:div w:id="2075620400">
          <w:marLeft w:val="547"/>
          <w:marRight w:val="0"/>
          <w:marTop w:val="178"/>
          <w:marBottom w:val="120"/>
          <w:divBdr>
            <w:top w:val="none" w:sz="0" w:space="0" w:color="auto"/>
            <w:left w:val="none" w:sz="0" w:space="0" w:color="auto"/>
            <w:bottom w:val="none" w:sz="0" w:space="0" w:color="auto"/>
            <w:right w:val="none" w:sz="0" w:space="0" w:color="auto"/>
          </w:divBdr>
        </w:div>
        <w:div w:id="1036466439">
          <w:marLeft w:val="547"/>
          <w:marRight w:val="0"/>
          <w:marTop w:val="178"/>
          <w:marBottom w:val="120"/>
          <w:divBdr>
            <w:top w:val="none" w:sz="0" w:space="0" w:color="auto"/>
            <w:left w:val="none" w:sz="0" w:space="0" w:color="auto"/>
            <w:bottom w:val="none" w:sz="0" w:space="0" w:color="auto"/>
            <w:right w:val="none" w:sz="0" w:space="0" w:color="auto"/>
          </w:divBdr>
        </w:div>
        <w:div w:id="329600126">
          <w:marLeft w:val="547"/>
          <w:marRight w:val="0"/>
          <w:marTop w:val="178"/>
          <w:marBottom w:val="120"/>
          <w:divBdr>
            <w:top w:val="none" w:sz="0" w:space="0" w:color="auto"/>
            <w:left w:val="none" w:sz="0" w:space="0" w:color="auto"/>
            <w:bottom w:val="none" w:sz="0" w:space="0" w:color="auto"/>
            <w:right w:val="none" w:sz="0" w:space="0" w:color="auto"/>
          </w:divBdr>
        </w:div>
      </w:divsChild>
    </w:div>
    <w:div w:id="442304746">
      <w:bodyDiv w:val="1"/>
      <w:marLeft w:val="0"/>
      <w:marRight w:val="0"/>
      <w:marTop w:val="0"/>
      <w:marBottom w:val="0"/>
      <w:divBdr>
        <w:top w:val="none" w:sz="0" w:space="0" w:color="auto"/>
        <w:left w:val="none" w:sz="0" w:space="0" w:color="auto"/>
        <w:bottom w:val="none" w:sz="0" w:space="0" w:color="auto"/>
        <w:right w:val="none" w:sz="0" w:space="0" w:color="auto"/>
      </w:divBdr>
    </w:div>
    <w:div w:id="459157021">
      <w:bodyDiv w:val="1"/>
      <w:marLeft w:val="0"/>
      <w:marRight w:val="0"/>
      <w:marTop w:val="0"/>
      <w:marBottom w:val="0"/>
      <w:divBdr>
        <w:top w:val="none" w:sz="0" w:space="0" w:color="auto"/>
        <w:left w:val="none" w:sz="0" w:space="0" w:color="auto"/>
        <w:bottom w:val="none" w:sz="0" w:space="0" w:color="auto"/>
        <w:right w:val="none" w:sz="0" w:space="0" w:color="auto"/>
      </w:divBdr>
    </w:div>
    <w:div w:id="537740200">
      <w:bodyDiv w:val="1"/>
      <w:marLeft w:val="0"/>
      <w:marRight w:val="0"/>
      <w:marTop w:val="0"/>
      <w:marBottom w:val="0"/>
      <w:divBdr>
        <w:top w:val="none" w:sz="0" w:space="0" w:color="auto"/>
        <w:left w:val="none" w:sz="0" w:space="0" w:color="auto"/>
        <w:bottom w:val="none" w:sz="0" w:space="0" w:color="auto"/>
        <w:right w:val="none" w:sz="0" w:space="0" w:color="auto"/>
      </w:divBdr>
      <w:divsChild>
        <w:div w:id="1820488840">
          <w:marLeft w:val="547"/>
          <w:marRight w:val="0"/>
          <w:marTop w:val="192"/>
          <w:marBottom w:val="120"/>
          <w:divBdr>
            <w:top w:val="none" w:sz="0" w:space="0" w:color="auto"/>
            <w:left w:val="none" w:sz="0" w:space="0" w:color="auto"/>
            <w:bottom w:val="none" w:sz="0" w:space="0" w:color="auto"/>
            <w:right w:val="none" w:sz="0" w:space="0" w:color="auto"/>
          </w:divBdr>
        </w:div>
        <w:div w:id="1743673265">
          <w:marLeft w:val="547"/>
          <w:marRight w:val="0"/>
          <w:marTop w:val="192"/>
          <w:marBottom w:val="120"/>
          <w:divBdr>
            <w:top w:val="none" w:sz="0" w:space="0" w:color="auto"/>
            <w:left w:val="none" w:sz="0" w:space="0" w:color="auto"/>
            <w:bottom w:val="none" w:sz="0" w:space="0" w:color="auto"/>
            <w:right w:val="none" w:sz="0" w:space="0" w:color="auto"/>
          </w:divBdr>
        </w:div>
        <w:div w:id="886256481">
          <w:marLeft w:val="547"/>
          <w:marRight w:val="0"/>
          <w:marTop w:val="192"/>
          <w:marBottom w:val="120"/>
          <w:divBdr>
            <w:top w:val="none" w:sz="0" w:space="0" w:color="auto"/>
            <w:left w:val="none" w:sz="0" w:space="0" w:color="auto"/>
            <w:bottom w:val="none" w:sz="0" w:space="0" w:color="auto"/>
            <w:right w:val="none" w:sz="0" w:space="0" w:color="auto"/>
          </w:divBdr>
        </w:div>
      </w:divsChild>
    </w:div>
    <w:div w:id="604078028">
      <w:bodyDiv w:val="1"/>
      <w:marLeft w:val="0"/>
      <w:marRight w:val="0"/>
      <w:marTop w:val="0"/>
      <w:marBottom w:val="0"/>
      <w:divBdr>
        <w:top w:val="none" w:sz="0" w:space="0" w:color="auto"/>
        <w:left w:val="none" w:sz="0" w:space="0" w:color="auto"/>
        <w:bottom w:val="none" w:sz="0" w:space="0" w:color="auto"/>
        <w:right w:val="none" w:sz="0" w:space="0" w:color="auto"/>
      </w:divBdr>
      <w:divsChild>
        <w:div w:id="2141799250">
          <w:marLeft w:val="547"/>
          <w:marRight w:val="0"/>
          <w:marTop w:val="0"/>
          <w:marBottom w:val="0"/>
          <w:divBdr>
            <w:top w:val="none" w:sz="0" w:space="0" w:color="auto"/>
            <w:left w:val="none" w:sz="0" w:space="0" w:color="auto"/>
            <w:bottom w:val="none" w:sz="0" w:space="0" w:color="auto"/>
            <w:right w:val="none" w:sz="0" w:space="0" w:color="auto"/>
          </w:divBdr>
        </w:div>
        <w:div w:id="17392697">
          <w:marLeft w:val="547"/>
          <w:marRight w:val="0"/>
          <w:marTop w:val="0"/>
          <w:marBottom w:val="0"/>
          <w:divBdr>
            <w:top w:val="none" w:sz="0" w:space="0" w:color="auto"/>
            <w:left w:val="none" w:sz="0" w:space="0" w:color="auto"/>
            <w:bottom w:val="none" w:sz="0" w:space="0" w:color="auto"/>
            <w:right w:val="none" w:sz="0" w:space="0" w:color="auto"/>
          </w:divBdr>
        </w:div>
        <w:div w:id="2142840405">
          <w:marLeft w:val="547"/>
          <w:marRight w:val="0"/>
          <w:marTop w:val="0"/>
          <w:marBottom w:val="0"/>
          <w:divBdr>
            <w:top w:val="none" w:sz="0" w:space="0" w:color="auto"/>
            <w:left w:val="none" w:sz="0" w:space="0" w:color="auto"/>
            <w:bottom w:val="none" w:sz="0" w:space="0" w:color="auto"/>
            <w:right w:val="none" w:sz="0" w:space="0" w:color="auto"/>
          </w:divBdr>
        </w:div>
      </w:divsChild>
    </w:div>
    <w:div w:id="803620928">
      <w:bodyDiv w:val="1"/>
      <w:marLeft w:val="0"/>
      <w:marRight w:val="0"/>
      <w:marTop w:val="0"/>
      <w:marBottom w:val="0"/>
      <w:divBdr>
        <w:top w:val="none" w:sz="0" w:space="0" w:color="auto"/>
        <w:left w:val="none" w:sz="0" w:space="0" w:color="auto"/>
        <w:bottom w:val="none" w:sz="0" w:space="0" w:color="auto"/>
        <w:right w:val="none" w:sz="0" w:space="0" w:color="auto"/>
      </w:divBdr>
      <w:divsChild>
        <w:div w:id="1728912037">
          <w:marLeft w:val="547"/>
          <w:marRight w:val="0"/>
          <w:marTop w:val="0"/>
          <w:marBottom w:val="0"/>
          <w:divBdr>
            <w:top w:val="none" w:sz="0" w:space="0" w:color="auto"/>
            <w:left w:val="none" w:sz="0" w:space="0" w:color="auto"/>
            <w:bottom w:val="none" w:sz="0" w:space="0" w:color="auto"/>
            <w:right w:val="none" w:sz="0" w:space="0" w:color="auto"/>
          </w:divBdr>
        </w:div>
        <w:div w:id="2141653067">
          <w:marLeft w:val="547"/>
          <w:marRight w:val="0"/>
          <w:marTop w:val="0"/>
          <w:marBottom w:val="0"/>
          <w:divBdr>
            <w:top w:val="none" w:sz="0" w:space="0" w:color="auto"/>
            <w:left w:val="none" w:sz="0" w:space="0" w:color="auto"/>
            <w:bottom w:val="none" w:sz="0" w:space="0" w:color="auto"/>
            <w:right w:val="none" w:sz="0" w:space="0" w:color="auto"/>
          </w:divBdr>
        </w:div>
        <w:div w:id="394814303">
          <w:marLeft w:val="547"/>
          <w:marRight w:val="0"/>
          <w:marTop w:val="0"/>
          <w:marBottom w:val="0"/>
          <w:divBdr>
            <w:top w:val="none" w:sz="0" w:space="0" w:color="auto"/>
            <w:left w:val="none" w:sz="0" w:space="0" w:color="auto"/>
            <w:bottom w:val="none" w:sz="0" w:space="0" w:color="auto"/>
            <w:right w:val="none" w:sz="0" w:space="0" w:color="auto"/>
          </w:divBdr>
        </w:div>
        <w:div w:id="2065175194">
          <w:marLeft w:val="547"/>
          <w:marRight w:val="0"/>
          <w:marTop w:val="0"/>
          <w:marBottom w:val="0"/>
          <w:divBdr>
            <w:top w:val="none" w:sz="0" w:space="0" w:color="auto"/>
            <w:left w:val="none" w:sz="0" w:space="0" w:color="auto"/>
            <w:bottom w:val="none" w:sz="0" w:space="0" w:color="auto"/>
            <w:right w:val="none" w:sz="0" w:space="0" w:color="auto"/>
          </w:divBdr>
        </w:div>
        <w:div w:id="1446577305">
          <w:marLeft w:val="547"/>
          <w:marRight w:val="0"/>
          <w:marTop w:val="0"/>
          <w:marBottom w:val="0"/>
          <w:divBdr>
            <w:top w:val="none" w:sz="0" w:space="0" w:color="auto"/>
            <w:left w:val="none" w:sz="0" w:space="0" w:color="auto"/>
            <w:bottom w:val="none" w:sz="0" w:space="0" w:color="auto"/>
            <w:right w:val="none" w:sz="0" w:space="0" w:color="auto"/>
          </w:divBdr>
        </w:div>
        <w:div w:id="236944444">
          <w:marLeft w:val="547"/>
          <w:marRight w:val="0"/>
          <w:marTop w:val="0"/>
          <w:marBottom w:val="0"/>
          <w:divBdr>
            <w:top w:val="none" w:sz="0" w:space="0" w:color="auto"/>
            <w:left w:val="none" w:sz="0" w:space="0" w:color="auto"/>
            <w:bottom w:val="none" w:sz="0" w:space="0" w:color="auto"/>
            <w:right w:val="none" w:sz="0" w:space="0" w:color="auto"/>
          </w:divBdr>
        </w:div>
      </w:divsChild>
    </w:div>
    <w:div w:id="840004445">
      <w:bodyDiv w:val="1"/>
      <w:marLeft w:val="0"/>
      <w:marRight w:val="0"/>
      <w:marTop w:val="0"/>
      <w:marBottom w:val="0"/>
      <w:divBdr>
        <w:top w:val="none" w:sz="0" w:space="0" w:color="auto"/>
        <w:left w:val="none" w:sz="0" w:space="0" w:color="auto"/>
        <w:bottom w:val="none" w:sz="0" w:space="0" w:color="auto"/>
        <w:right w:val="none" w:sz="0" w:space="0" w:color="auto"/>
      </w:divBdr>
    </w:div>
    <w:div w:id="948126414">
      <w:bodyDiv w:val="1"/>
      <w:marLeft w:val="0"/>
      <w:marRight w:val="0"/>
      <w:marTop w:val="0"/>
      <w:marBottom w:val="0"/>
      <w:divBdr>
        <w:top w:val="none" w:sz="0" w:space="0" w:color="auto"/>
        <w:left w:val="none" w:sz="0" w:space="0" w:color="auto"/>
        <w:bottom w:val="none" w:sz="0" w:space="0" w:color="auto"/>
        <w:right w:val="none" w:sz="0" w:space="0" w:color="auto"/>
      </w:divBdr>
    </w:div>
    <w:div w:id="1018581900">
      <w:bodyDiv w:val="1"/>
      <w:marLeft w:val="0"/>
      <w:marRight w:val="0"/>
      <w:marTop w:val="0"/>
      <w:marBottom w:val="0"/>
      <w:divBdr>
        <w:top w:val="none" w:sz="0" w:space="0" w:color="auto"/>
        <w:left w:val="none" w:sz="0" w:space="0" w:color="auto"/>
        <w:bottom w:val="none" w:sz="0" w:space="0" w:color="auto"/>
        <w:right w:val="none" w:sz="0" w:space="0" w:color="auto"/>
      </w:divBdr>
    </w:div>
    <w:div w:id="1229996834">
      <w:bodyDiv w:val="1"/>
      <w:marLeft w:val="0"/>
      <w:marRight w:val="0"/>
      <w:marTop w:val="0"/>
      <w:marBottom w:val="0"/>
      <w:divBdr>
        <w:top w:val="none" w:sz="0" w:space="0" w:color="auto"/>
        <w:left w:val="none" w:sz="0" w:space="0" w:color="auto"/>
        <w:bottom w:val="none" w:sz="0" w:space="0" w:color="auto"/>
        <w:right w:val="none" w:sz="0" w:space="0" w:color="auto"/>
      </w:divBdr>
    </w:div>
    <w:div w:id="1318151321">
      <w:bodyDiv w:val="1"/>
      <w:marLeft w:val="0"/>
      <w:marRight w:val="0"/>
      <w:marTop w:val="0"/>
      <w:marBottom w:val="0"/>
      <w:divBdr>
        <w:top w:val="none" w:sz="0" w:space="0" w:color="auto"/>
        <w:left w:val="none" w:sz="0" w:space="0" w:color="auto"/>
        <w:bottom w:val="none" w:sz="0" w:space="0" w:color="auto"/>
        <w:right w:val="none" w:sz="0" w:space="0" w:color="auto"/>
      </w:divBdr>
    </w:div>
    <w:div w:id="1447231512">
      <w:bodyDiv w:val="1"/>
      <w:marLeft w:val="0"/>
      <w:marRight w:val="0"/>
      <w:marTop w:val="0"/>
      <w:marBottom w:val="0"/>
      <w:divBdr>
        <w:top w:val="none" w:sz="0" w:space="0" w:color="auto"/>
        <w:left w:val="none" w:sz="0" w:space="0" w:color="auto"/>
        <w:bottom w:val="none" w:sz="0" w:space="0" w:color="auto"/>
        <w:right w:val="none" w:sz="0" w:space="0" w:color="auto"/>
      </w:divBdr>
    </w:div>
    <w:div w:id="1449273854">
      <w:bodyDiv w:val="1"/>
      <w:marLeft w:val="0"/>
      <w:marRight w:val="0"/>
      <w:marTop w:val="0"/>
      <w:marBottom w:val="0"/>
      <w:divBdr>
        <w:top w:val="none" w:sz="0" w:space="0" w:color="auto"/>
        <w:left w:val="none" w:sz="0" w:space="0" w:color="auto"/>
        <w:bottom w:val="none" w:sz="0" w:space="0" w:color="auto"/>
        <w:right w:val="none" w:sz="0" w:space="0" w:color="auto"/>
      </w:divBdr>
      <w:divsChild>
        <w:div w:id="1023049182">
          <w:marLeft w:val="1166"/>
          <w:marRight w:val="0"/>
          <w:marTop w:val="0"/>
          <w:marBottom w:val="0"/>
          <w:divBdr>
            <w:top w:val="none" w:sz="0" w:space="0" w:color="auto"/>
            <w:left w:val="none" w:sz="0" w:space="0" w:color="auto"/>
            <w:bottom w:val="none" w:sz="0" w:space="0" w:color="auto"/>
            <w:right w:val="none" w:sz="0" w:space="0" w:color="auto"/>
          </w:divBdr>
        </w:div>
        <w:div w:id="1649281651">
          <w:marLeft w:val="1166"/>
          <w:marRight w:val="0"/>
          <w:marTop w:val="0"/>
          <w:marBottom w:val="0"/>
          <w:divBdr>
            <w:top w:val="none" w:sz="0" w:space="0" w:color="auto"/>
            <w:left w:val="none" w:sz="0" w:space="0" w:color="auto"/>
            <w:bottom w:val="none" w:sz="0" w:space="0" w:color="auto"/>
            <w:right w:val="none" w:sz="0" w:space="0" w:color="auto"/>
          </w:divBdr>
        </w:div>
        <w:div w:id="1384982179">
          <w:marLeft w:val="1166"/>
          <w:marRight w:val="0"/>
          <w:marTop w:val="0"/>
          <w:marBottom w:val="0"/>
          <w:divBdr>
            <w:top w:val="none" w:sz="0" w:space="0" w:color="auto"/>
            <w:left w:val="none" w:sz="0" w:space="0" w:color="auto"/>
            <w:bottom w:val="none" w:sz="0" w:space="0" w:color="auto"/>
            <w:right w:val="none" w:sz="0" w:space="0" w:color="auto"/>
          </w:divBdr>
        </w:div>
        <w:div w:id="583688344">
          <w:marLeft w:val="1166"/>
          <w:marRight w:val="0"/>
          <w:marTop w:val="0"/>
          <w:marBottom w:val="0"/>
          <w:divBdr>
            <w:top w:val="none" w:sz="0" w:space="0" w:color="auto"/>
            <w:left w:val="none" w:sz="0" w:space="0" w:color="auto"/>
            <w:bottom w:val="none" w:sz="0" w:space="0" w:color="auto"/>
            <w:right w:val="none" w:sz="0" w:space="0" w:color="auto"/>
          </w:divBdr>
        </w:div>
        <w:div w:id="608778016">
          <w:marLeft w:val="1166"/>
          <w:marRight w:val="0"/>
          <w:marTop w:val="0"/>
          <w:marBottom w:val="0"/>
          <w:divBdr>
            <w:top w:val="none" w:sz="0" w:space="0" w:color="auto"/>
            <w:left w:val="none" w:sz="0" w:space="0" w:color="auto"/>
            <w:bottom w:val="none" w:sz="0" w:space="0" w:color="auto"/>
            <w:right w:val="none" w:sz="0" w:space="0" w:color="auto"/>
          </w:divBdr>
        </w:div>
      </w:divsChild>
    </w:div>
    <w:div w:id="1531262214">
      <w:bodyDiv w:val="1"/>
      <w:marLeft w:val="0"/>
      <w:marRight w:val="0"/>
      <w:marTop w:val="0"/>
      <w:marBottom w:val="0"/>
      <w:divBdr>
        <w:top w:val="none" w:sz="0" w:space="0" w:color="auto"/>
        <w:left w:val="none" w:sz="0" w:space="0" w:color="auto"/>
        <w:bottom w:val="none" w:sz="0" w:space="0" w:color="auto"/>
        <w:right w:val="none" w:sz="0" w:space="0" w:color="auto"/>
      </w:divBdr>
    </w:div>
    <w:div w:id="1685470439">
      <w:bodyDiv w:val="1"/>
      <w:marLeft w:val="0"/>
      <w:marRight w:val="0"/>
      <w:marTop w:val="0"/>
      <w:marBottom w:val="0"/>
      <w:divBdr>
        <w:top w:val="none" w:sz="0" w:space="0" w:color="auto"/>
        <w:left w:val="none" w:sz="0" w:space="0" w:color="auto"/>
        <w:bottom w:val="none" w:sz="0" w:space="0" w:color="auto"/>
        <w:right w:val="none" w:sz="0" w:space="0" w:color="auto"/>
      </w:divBdr>
    </w:div>
    <w:div w:id="1743216963">
      <w:bodyDiv w:val="1"/>
      <w:marLeft w:val="0"/>
      <w:marRight w:val="0"/>
      <w:marTop w:val="0"/>
      <w:marBottom w:val="0"/>
      <w:divBdr>
        <w:top w:val="none" w:sz="0" w:space="0" w:color="auto"/>
        <w:left w:val="none" w:sz="0" w:space="0" w:color="auto"/>
        <w:bottom w:val="none" w:sz="0" w:space="0" w:color="auto"/>
        <w:right w:val="none" w:sz="0" w:space="0" w:color="auto"/>
      </w:divBdr>
    </w:div>
    <w:div w:id="1941789408">
      <w:bodyDiv w:val="1"/>
      <w:marLeft w:val="0"/>
      <w:marRight w:val="0"/>
      <w:marTop w:val="0"/>
      <w:marBottom w:val="0"/>
      <w:divBdr>
        <w:top w:val="none" w:sz="0" w:space="0" w:color="auto"/>
        <w:left w:val="none" w:sz="0" w:space="0" w:color="auto"/>
        <w:bottom w:val="none" w:sz="0" w:space="0" w:color="auto"/>
        <w:right w:val="none" w:sz="0" w:space="0" w:color="auto"/>
      </w:divBdr>
    </w:div>
    <w:div w:id="1946498226">
      <w:bodyDiv w:val="1"/>
      <w:marLeft w:val="0"/>
      <w:marRight w:val="0"/>
      <w:marTop w:val="0"/>
      <w:marBottom w:val="0"/>
      <w:divBdr>
        <w:top w:val="none" w:sz="0" w:space="0" w:color="auto"/>
        <w:left w:val="none" w:sz="0" w:space="0" w:color="auto"/>
        <w:bottom w:val="none" w:sz="0" w:space="0" w:color="auto"/>
        <w:right w:val="none" w:sz="0" w:space="0" w:color="auto"/>
      </w:divBdr>
    </w:div>
    <w:div w:id="1981612066">
      <w:bodyDiv w:val="1"/>
      <w:marLeft w:val="0"/>
      <w:marRight w:val="0"/>
      <w:marTop w:val="0"/>
      <w:marBottom w:val="0"/>
      <w:divBdr>
        <w:top w:val="none" w:sz="0" w:space="0" w:color="auto"/>
        <w:left w:val="none" w:sz="0" w:space="0" w:color="auto"/>
        <w:bottom w:val="none" w:sz="0" w:space="0" w:color="auto"/>
        <w:right w:val="none" w:sz="0" w:space="0" w:color="auto"/>
      </w:divBdr>
    </w:div>
    <w:div w:id="2046059858">
      <w:bodyDiv w:val="1"/>
      <w:marLeft w:val="0"/>
      <w:marRight w:val="0"/>
      <w:marTop w:val="0"/>
      <w:marBottom w:val="0"/>
      <w:divBdr>
        <w:top w:val="none" w:sz="0" w:space="0" w:color="auto"/>
        <w:left w:val="none" w:sz="0" w:space="0" w:color="auto"/>
        <w:bottom w:val="none" w:sz="0" w:space="0" w:color="auto"/>
        <w:right w:val="none" w:sz="0" w:space="0" w:color="auto"/>
      </w:divBdr>
      <w:divsChild>
        <w:div w:id="25372673">
          <w:marLeft w:val="1166"/>
          <w:marRight w:val="0"/>
          <w:marTop w:val="0"/>
          <w:marBottom w:val="0"/>
          <w:divBdr>
            <w:top w:val="none" w:sz="0" w:space="0" w:color="auto"/>
            <w:left w:val="none" w:sz="0" w:space="0" w:color="auto"/>
            <w:bottom w:val="none" w:sz="0" w:space="0" w:color="auto"/>
            <w:right w:val="none" w:sz="0" w:space="0" w:color="auto"/>
          </w:divBdr>
        </w:div>
        <w:div w:id="1932832">
          <w:marLeft w:val="1166"/>
          <w:marRight w:val="0"/>
          <w:marTop w:val="0"/>
          <w:marBottom w:val="0"/>
          <w:divBdr>
            <w:top w:val="none" w:sz="0" w:space="0" w:color="auto"/>
            <w:left w:val="none" w:sz="0" w:space="0" w:color="auto"/>
            <w:bottom w:val="none" w:sz="0" w:space="0" w:color="auto"/>
            <w:right w:val="none" w:sz="0" w:space="0" w:color="auto"/>
          </w:divBdr>
        </w:div>
        <w:div w:id="1177501942">
          <w:marLeft w:val="1166"/>
          <w:marRight w:val="0"/>
          <w:marTop w:val="0"/>
          <w:marBottom w:val="0"/>
          <w:divBdr>
            <w:top w:val="none" w:sz="0" w:space="0" w:color="auto"/>
            <w:left w:val="none" w:sz="0" w:space="0" w:color="auto"/>
            <w:bottom w:val="none" w:sz="0" w:space="0" w:color="auto"/>
            <w:right w:val="none" w:sz="0" w:space="0" w:color="auto"/>
          </w:divBdr>
        </w:div>
        <w:div w:id="617026202">
          <w:marLeft w:val="1166"/>
          <w:marRight w:val="0"/>
          <w:marTop w:val="0"/>
          <w:marBottom w:val="0"/>
          <w:divBdr>
            <w:top w:val="none" w:sz="0" w:space="0" w:color="auto"/>
            <w:left w:val="none" w:sz="0" w:space="0" w:color="auto"/>
            <w:bottom w:val="none" w:sz="0" w:space="0" w:color="auto"/>
            <w:right w:val="none" w:sz="0" w:space="0" w:color="auto"/>
          </w:divBdr>
        </w:div>
        <w:div w:id="1501698296">
          <w:marLeft w:val="1166"/>
          <w:marRight w:val="0"/>
          <w:marTop w:val="0"/>
          <w:marBottom w:val="0"/>
          <w:divBdr>
            <w:top w:val="none" w:sz="0" w:space="0" w:color="auto"/>
            <w:left w:val="none" w:sz="0" w:space="0" w:color="auto"/>
            <w:bottom w:val="none" w:sz="0" w:space="0" w:color="auto"/>
            <w:right w:val="none" w:sz="0" w:space="0" w:color="auto"/>
          </w:divBdr>
        </w:div>
      </w:divsChild>
    </w:div>
    <w:div w:id="2059742729">
      <w:bodyDiv w:val="1"/>
      <w:marLeft w:val="0"/>
      <w:marRight w:val="0"/>
      <w:marTop w:val="0"/>
      <w:marBottom w:val="0"/>
      <w:divBdr>
        <w:top w:val="none" w:sz="0" w:space="0" w:color="auto"/>
        <w:left w:val="none" w:sz="0" w:space="0" w:color="auto"/>
        <w:bottom w:val="none" w:sz="0" w:space="0" w:color="auto"/>
        <w:right w:val="none" w:sz="0" w:space="0" w:color="auto"/>
      </w:divBdr>
      <w:divsChild>
        <w:div w:id="1764180509">
          <w:marLeft w:val="1166"/>
          <w:marRight w:val="0"/>
          <w:marTop w:val="0"/>
          <w:marBottom w:val="0"/>
          <w:divBdr>
            <w:top w:val="none" w:sz="0" w:space="0" w:color="auto"/>
            <w:left w:val="none" w:sz="0" w:space="0" w:color="auto"/>
            <w:bottom w:val="none" w:sz="0" w:space="0" w:color="auto"/>
            <w:right w:val="none" w:sz="0" w:space="0" w:color="auto"/>
          </w:divBdr>
        </w:div>
        <w:div w:id="1111317364">
          <w:marLeft w:val="1166"/>
          <w:marRight w:val="0"/>
          <w:marTop w:val="0"/>
          <w:marBottom w:val="0"/>
          <w:divBdr>
            <w:top w:val="none" w:sz="0" w:space="0" w:color="auto"/>
            <w:left w:val="none" w:sz="0" w:space="0" w:color="auto"/>
            <w:bottom w:val="none" w:sz="0" w:space="0" w:color="auto"/>
            <w:right w:val="none" w:sz="0" w:space="0" w:color="auto"/>
          </w:divBdr>
        </w:div>
        <w:div w:id="1325666546">
          <w:marLeft w:val="1166"/>
          <w:marRight w:val="0"/>
          <w:marTop w:val="0"/>
          <w:marBottom w:val="0"/>
          <w:divBdr>
            <w:top w:val="none" w:sz="0" w:space="0" w:color="auto"/>
            <w:left w:val="none" w:sz="0" w:space="0" w:color="auto"/>
            <w:bottom w:val="none" w:sz="0" w:space="0" w:color="auto"/>
            <w:right w:val="none" w:sz="0" w:space="0" w:color="auto"/>
          </w:divBdr>
        </w:div>
        <w:div w:id="1295480159">
          <w:marLeft w:val="1166"/>
          <w:marRight w:val="0"/>
          <w:marTop w:val="0"/>
          <w:marBottom w:val="0"/>
          <w:divBdr>
            <w:top w:val="none" w:sz="0" w:space="0" w:color="auto"/>
            <w:left w:val="none" w:sz="0" w:space="0" w:color="auto"/>
            <w:bottom w:val="none" w:sz="0" w:space="0" w:color="auto"/>
            <w:right w:val="none" w:sz="0" w:space="0" w:color="auto"/>
          </w:divBdr>
        </w:div>
        <w:div w:id="1829399828">
          <w:marLeft w:val="1166"/>
          <w:marRight w:val="0"/>
          <w:marTop w:val="0"/>
          <w:marBottom w:val="0"/>
          <w:divBdr>
            <w:top w:val="none" w:sz="0" w:space="0" w:color="auto"/>
            <w:left w:val="none" w:sz="0" w:space="0" w:color="auto"/>
            <w:bottom w:val="none" w:sz="0" w:space="0" w:color="auto"/>
            <w:right w:val="none" w:sz="0" w:space="0" w:color="auto"/>
          </w:divBdr>
        </w:div>
        <w:div w:id="1347439894">
          <w:marLeft w:val="1166"/>
          <w:marRight w:val="0"/>
          <w:marTop w:val="0"/>
          <w:marBottom w:val="0"/>
          <w:divBdr>
            <w:top w:val="none" w:sz="0" w:space="0" w:color="auto"/>
            <w:left w:val="none" w:sz="0" w:space="0" w:color="auto"/>
            <w:bottom w:val="none" w:sz="0" w:space="0" w:color="auto"/>
            <w:right w:val="none" w:sz="0" w:space="0" w:color="auto"/>
          </w:divBdr>
        </w:div>
        <w:div w:id="939526021">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jpeg"/><Relationship Id="rId21" Type="http://schemas.openxmlformats.org/officeDocument/2006/relationships/image" Target="media/image8.jpeg"/><Relationship Id="rId42" Type="http://schemas.openxmlformats.org/officeDocument/2006/relationships/image" Target="media/image29.jpeg"/><Relationship Id="rId63" Type="http://schemas.openxmlformats.org/officeDocument/2006/relationships/diagramData" Target="diagrams/data2.xml"/><Relationship Id="rId84" Type="http://schemas.openxmlformats.org/officeDocument/2006/relationships/image" Target="media/image65.jpeg"/><Relationship Id="rId138" Type="http://schemas.openxmlformats.org/officeDocument/2006/relationships/image" Target="media/image117.jpeg"/><Relationship Id="rId159" Type="http://schemas.openxmlformats.org/officeDocument/2006/relationships/hyperlink" Target="http://www.tlps.ylc.edu.tw/moehealth/" TargetMode="External"/><Relationship Id="rId170" Type="http://schemas.openxmlformats.org/officeDocument/2006/relationships/image" Target="media/image131.png"/><Relationship Id="rId191" Type="http://schemas.openxmlformats.org/officeDocument/2006/relationships/image" Target="media/image152.png"/><Relationship Id="rId205" Type="http://schemas.openxmlformats.org/officeDocument/2006/relationships/image" Target="media/image166.png"/><Relationship Id="rId226" Type="http://schemas.microsoft.com/office/2007/relationships/stylesWithEffects" Target="stylesWithEffects.xml"/><Relationship Id="rId107" Type="http://schemas.openxmlformats.org/officeDocument/2006/relationships/image" Target="media/image88.jpeg"/><Relationship Id="rId11" Type="http://schemas.openxmlformats.org/officeDocument/2006/relationships/diagramQuickStyle" Target="diagrams/quickStyle1.xml"/><Relationship Id="rId32" Type="http://schemas.openxmlformats.org/officeDocument/2006/relationships/image" Target="media/image19.jpeg"/><Relationship Id="rId53" Type="http://schemas.openxmlformats.org/officeDocument/2006/relationships/image" Target="media/image40.jpeg"/><Relationship Id="rId74" Type="http://schemas.openxmlformats.org/officeDocument/2006/relationships/image" Target="media/image55.jpeg"/><Relationship Id="rId128" Type="http://schemas.openxmlformats.org/officeDocument/2006/relationships/image" Target="media/image107.png"/><Relationship Id="rId149" Type="http://schemas.openxmlformats.org/officeDocument/2006/relationships/hyperlink" Target="http://sexedu.moe.edu.tw/html/index.asp" TargetMode="External"/><Relationship Id="rId5" Type="http://schemas.openxmlformats.org/officeDocument/2006/relationships/settings" Target="settings.xml"/><Relationship Id="rId95" Type="http://schemas.openxmlformats.org/officeDocument/2006/relationships/image" Target="media/image76.jpeg"/><Relationship Id="rId160" Type="http://schemas.openxmlformats.org/officeDocument/2006/relationships/hyperlink" Target="http://www.tlps.ylc.edu.tw/moehealth/" TargetMode="External"/><Relationship Id="rId181" Type="http://schemas.openxmlformats.org/officeDocument/2006/relationships/image" Target="media/image142.png"/><Relationship Id="rId216" Type="http://schemas.openxmlformats.org/officeDocument/2006/relationships/image" Target="media/image177.png"/><Relationship Id="rId211" Type="http://schemas.openxmlformats.org/officeDocument/2006/relationships/image" Target="media/image172.png"/><Relationship Id="rId22" Type="http://schemas.openxmlformats.org/officeDocument/2006/relationships/image" Target="media/image9.jpeg"/><Relationship Id="rId27" Type="http://schemas.openxmlformats.org/officeDocument/2006/relationships/image" Target="media/image14.jpeg"/><Relationship Id="rId43" Type="http://schemas.openxmlformats.org/officeDocument/2006/relationships/image" Target="media/image30.jpeg"/><Relationship Id="rId48" Type="http://schemas.openxmlformats.org/officeDocument/2006/relationships/image" Target="media/image35.jpeg"/><Relationship Id="rId64" Type="http://schemas.openxmlformats.org/officeDocument/2006/relationships/diagramLayout" Target="diagrams/layout2.xml"/><Relationship Id="rId69" Type="http://schemas.openxmlformats.org/officeDocument/2006/relationships/image" Target="media/image50.jpeg"/><Relationship Id="rId113" Type="http://schemas.openxmlformats.org/officeDocument/2006/relationships/image" Target="media/image93.png"/><Relationship Id="rId118" Type="http://schemas.openxmlformats.org/officeDocument/2006/relationships/image" Target="media/image98.jpeg"/><Relationship Id="rId134" Type="http://schemas.openxmlformats.org/officeDocument/2006/relationships/image" Target="media/image113.jpeg"/><Relationship Id="rId139" Type="http://schemas.openxmlformats.org/officeDocument/2006/relationships/image" Target="media/image118.jpeg"/><Relationship Id="rId80" Type="http://schemas.openxmlformats.org/officeDocument/2006/relationships/image" Target="media/image61.jpeg"/><Relationship Id="rId85" Type="http://schemas.openxmlformats.org/officeDocument/2006/relationships/image" Target="media/image66.jpeg"/><Relationship Id="rId150" Type="http://schemas.openxmlformats.org/officeDocument/2006/relationships/hyperlink" Target="http://sexedu.moe.edu.tw/html/index.asp" TargetMode="External"/><Relationship Id="rId155" Type="http://schemas.openxmlformats.org/officeDocument/2006/relationships/hyperlink" Target="http://health99.hpa.gov.tw/default.aspx" TargetMode="External"/><Relationship Id="rId171" Type="http://schemas.openxmlformats.org/officeDocument/2006/relationships/image" Target="media/image132.png"/><Relationship Id="rId176" Type="http://schemas.openxmlformats.org/officeDocument/2006/relationships/image" Target="media/image137.png"/><Relationship Id="rId192" Type="http://schemas.openxmlformats.org/officeDocument/2006/relationships/image" Target="media/image153.png"/><Relationship Id="rId197" Type="http://schemas.openxmlformats.org/officeDocument/2006/relationships/image" Target="media/image158.png"/><Relationship Id="rId206" Type="http://schemas.openxmlformats.org/officeDocument/2006/relationships/image" Target="media/image167.png"/><Relationship Id="rId201" Type="http://schemas.openxmlformats.org/officeDocument/2006/relationships/image" Target="media/image162.png"/><Relationship Id="rId222" Type="http://schemas.openxmlformats.org/officeDocument/2006/relationships/image" Target="media/image183.png"/><Relationship Id="rId12" Type="http://schemas.openxmlformats.org/officeDocument/2006/relationships/diagramColors" Target="diagrams/colors1.xml"/><Relationship Id="rId17" Type="http://schemas.openxmlformats.org/officeDocument/2006/relationships/image" Target="media/image4.jpeg"/><Relationship Id="rId33" Type="http://schemas.openxmlformats.org/officeDocument/2006/relationships/image" Target="media/image20.jpeg"/><Relationship Id="rId38" Type="http://schemas.openxmlformats.org/officeDocument/2006/relationships/image" Target="media/image25.jpeg"/><Relationship Id="rId59" Type="http://schemas.openxmlformats.org/officeDocument/2006/relationships/image" Target="media/image46.jpeg"/><Relationship Id="rId103" Type="http://schemas.openxmlformats.org/officeDocument/2006/relationships/image" Target="media/image84.jpeg"/><Relationship Id="rId108" Type="http://schemas.openxmlformats.org/officeDocument/2006/relationships/image" Target="media/image89.png"/><Relationship Id="rId124" Type="http://schemas.openxmlformats.org/officeDocument/2006/relationships/image" Target="media/image103.jpeg"/><Relationship Id="rId129" Type="http://schemas.openxmlformats.org/officeDocument/2006/relationships/image" Target="media/image108.png"/><Relationship Id="rId54" Type="http://schemas.openxmlformats.org/officeDocument/2006/relationships/image" Target="media/image41.jpeg"/><Relationship Id="rId70" Type="http://schemas.openxmlformats.org/officeDocument/2006/relationships/image" Target="media/image51.jpeg"/><Relationship Id="rId75" Type="http://schemas.openxmlformats.org/officeDocument/2006/relationships/image" Target="media/image56.jpeg"/><Relationship Id="rId91" Type="http://schemas.openxmlformats.org/officeDocument/2006/relationships/image" Target="media/image72.jpeg"/><Relationship Id="rId96" Type="http://schemas.openxmlformats.org/officeDocument/2006/relationships/image" Target="media/image77.jpeg"/><Relationship Id="rId140" Type="http://schemas.openxmlformats.org/officeDocument/2006/relationships/image" Target="media/image119.jpeg"/><Relationship Id="rId145" Type="http://schemas.openxmlformats.org/officeDocument/2006/relationships/hyperlink" Target="http://sexedu.org.tw/" TargetMode="External"/><Relationship Id="rId161" Type="http://schemas.openxmlformats.org/officeDocument/2006/relationships/hyperlink" Target="http://www.tlps.ylc.edu.tw/moehealth/" TargetMode="External"/><Relationship Id="rId166" Type="http://schemas.microsoft.com/office/2007/relationships/hdphoto" Target="NULL"/><Relationship Id="rId182" Type="http://schemas.openxmlformats.org/officeDocument/2006/relationships/image" Target="media/image143.png"/><Relationship Id="rId187" Type="http://schemas.openxmlformats.org/officeDocument/2006/relationships/image" Target="media/image148.png"/><Relationship Id="rId217" Type="http://schemas.openxmlformats.org/officeDocument/2006/relationships/image" Target="media/image178.png"/><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173.png"/><Relationship Id="rId23" Type="http://schemas.openxmlformats.org/officeDocument/2006/relationships/image" Target="media/image10.jpeg"/><Relationship Id="rId28" Type="http://schemas.openxmlformats.org/officeDocument/2006/relationships/image" Target="media/image15.jpeg"/><Relationship Id="rId49" Type="http://schemas.openxmlformats.org/officeDocument/2006/relationships/image" Target="media/image36.jpeg"/><Relationship Id="rId114" Type="http://schemas.openxmlformats.org/officeDocument/2006/relationships/image" Target="media/image94.jpeg"/><Relationship Id="rId119" Type="http://schemas.openxmlformats.org/officeDocument/2006/relationships/hyperlink" Target="https://www.youtube.com/watch?v=wwHbMrZ-tZ0" TargetMode="External"/><Relationship Id="rId44" Type="http://schemas.openxmlformats.org/officeDocument/2006/relationships/image" Target="media/image31.jpeg"/><Relationship Id="rId60" Type="http://schemas.openxmlformats.org/officeDocument/2006/relationships/image" Target="media/image47.jpeg"/><Relationship Id="rId65" Type="http://schemas.openxmlformats.org/officeDocument/2006/relationships/diagramQuickStyle" Target="diagrams/quickStyle2.xml"/><Relationship Id="rId81" Type="http://schemas.openxmlformats.org/officeDocument/2006/relationships/image" Target="media/image62.jpeg"/><Relationship Id="rId86" Type="http://schemas.openxmlformats.org/officeDocument/2006/relationships/image" Target="media/image67.jpeg"/><Relationship Id="rId130" Type="http://schemas.openxmlformats.org/officeDocument/2006/relationships/image" Target="media/image109.jpeg"/><Relationship Id="rId135" Type="http://schemas.openxmlformats.org/officeDocument/2006/relationships/image" Target="media/image114.jpeg"/><Relationship Id="rId151" Type="http://schemas.openxmlformats.org/officeDocument/2006/relationships/hyperlink" Target="http://studaffirs.cust.edu.tw/health/h1n1/index.html" TargetMode="External"/><Relationship Id="rId156" Type="http://schemas.openxmlformats.org/officeDocument/2006/relationships/hyperlink" Target="http://health99.hpa.gov.tw/default.aspx" TargetMode="External"/><Relationship Id="rId177" Type="http://schemas.openxmlformats.org/officeDocument/2006/relationships/image" Target="media/image138.png"/><Relationship Id="rId198" Type="http://schemas.openxmlformats.org/officeDocument/2006/relationships/image" Target="media/image159.png"/><Relationship Id="rId172" Type="http://schemas.openxmlformats.org/officeDocument/2006/relationships/image" Target="media/image133.png"/><Relationship Id="rId193" Type="http://schemas.openxmlformats.org/officeDocument/2006/relationships/image" Target="media/image154.png"/><Relationship Id="rId202" Type="http://schemas.openxmlformats.org/officeDocument/2006/relationships/image" Target="media/image163.png"/><Relationship Id="rId207" Type="http://schemas.openxmlformats.org/officeDocument/2006/relationships/image" Target="media/image168.png"/><Relationship Id="rId223" Type="http://schemas.openxmlformats.org/officeDocument/2006/relationships/image" Target="media/image184.png"/><Relationship Id="rId13" Type="http://schemas.microsoft.com/office/2007/relationships/diagramDrawing" Target="diagrams/drawing1.xml"/><Relationship Id="rId18" Type="http://schemas.openxmlformats.org/officeDocument/2006/relationships/image" Target="media/image5.jpeg"/><Relationship Id="rId39" Type="http://schemas.openxmlformats.org/officeDocument/2006/relationships/image" Target="media/image26.jpeg"/><Relationship Id="rId109" Type="http://schemas.microsoft.com/office/2007/relationships/hdphoto" Target="media/hdphoto2.wdp"/><Relationship Id="rId34" Type="http://schemas.openxmlformats.org/officeDocument/2006/relationships/image" Target="media/image21.jpeg"/><Relationship Id="rId50" Type="http://schemas.openxmlformats.org/officeDocument/2006/relationships/image" Target="media/image37.jpeg"/><Relationship Id="rId55" Type="http://schemas.openxmlformats.org/officeDocument/2006/relationships/image" Target="media/image42.png"/><Relationship Id="rId76" Type="http://schemas.openxmlformats.org/officeDocument/2006/relationships/image" Target="media/image57.jpeg"/><Relationship Id="rId97" Type="http://schemas.openxmlformats.org/officeDocument/2006/relationships/image" Target="media/image78.jpeg"/><Relationship Id="rId104" Type="http://schemas.openxmlformats.org/officeDocument/2006/relationships/image" Target="media/image85.png"/><Relationship Id="rId120" Type="http://schemas.openxmlformats.org/officeDocument/2006/relationships/image" Target="media/image99.jpeg"/><Relationship Id="rId125" Type="http://schemas.openxmlformats.org/officeDocument/2006/relationships/image" Target="media/image104.png"/><Relationship Id="rId141" Type="http://schemas.openxmlformats.org/officeDocument/2006/relationships/image" Target="media/image120.jpeg"/><Relationship Id="rId146" Type="http://schemas.openxmlformats.org/officeDocument/2006/relationships/hyperlink" Target="http://sexedu.org.tw/" TargetMode="External"/><Relationship Id="rId167" Type="http://schemas.openxmlformats.org/officeDocument/2006/relationships/image" Target="media/image128.jpeg"/><Relationship Id="rId188" Type="http://schemas.openxmlformats.org/officeDocument/2006/relationships/image" Target="media/image149.png"/><Relationship Id="rId7" Type="http://schemas.openxmlformats.org/officeDocument/2006/relationships/footnotes" Target="footnotes.xml"/><Relationship Id="rId71" Type="http://schemas.openxmlformats.org/officeDocument/2006/relationships/image" Target="media/image52.jpeg"/><Relationship Id="rId92" Type="http://schemas.openxmlformats.org/officeDocument/2006/relationships/image" Target="media/image73.jpeg"/><Relationship Id="rId162" Type="http://schemas.openxmlformats.org/officeDocument/2006/relationships/image" Target="media/image124.png"/><Relationship Id="rId183" Type="http://schemas.openxmlformats.org/officeDocument/2006/relationships/image" Target="media/image144.png"/><Relationship Id="rId213" Type="http://schemas.openxmlformats.org/officeDocument/2006/relationships/image" Target="media/image174.png"/><Relationship Id="rId218" Type="http://schemas.openxmlformats.org/officeDocument/2006/relationships/image" Target="media/image179.jpeg"/><Relationship Id="rId2" Type="http://schemas.openxmlformats.org/officeDocument/2006/relationships/customXml" Target="../customXml/item2.xml"/><Relationship Id="rId29" Type="http://schemas.openxmlformats.org/officeDocument/2006/relationships/image" Target="media/image16.jpeg"/><Relationship Id="rId24" Type="http://schemas.openxmlformats.org/officeDocument/2006/relationships/image" Target="media/image11.jpe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diagramColors" Target="diagrams/colors2.xml"/><Relationship Id="rId87" Type="http://schemas.openxmlformats.org/officeDocument/2006/relationships/image" Target="media/image68.jpeg"/><Relationship Id="rId110" Type="http://schemas.openxmlformats.org/officeDocument/2006/relationships/image" Target="media/image90.png"/><Relationship Id="rId115" Type="http://schemas.openxmlformats.org/officeDocument/2006/relationships/image" Target="media/image95.jpeg"/><Relationship Id="rId131" Type="http://schemas.openxmlformats.org/officeDocument/2006/relationships/image" Target="media/image110.jpeg"/><Relationship Id="rId136" Type="http://schemas.openxmlformats.org/officeDocument/2006/relationships/image" Target="media/image115.jpeg"/><Relationship Id="rId157" Type="http://schemas.openxmlformats.org/officeDocument/2006/relationships/hyperlink" Target="http://www.young.gov.tw/home.asp" TargetMode="External"/><Relationship Id="rId178" Type="http://schemas.openxmlformats.org/officeDocument/2006/relationships/image" Target="media/image139.jpeg"/><Relationship Id="rId61" Type="http://schemas.openxmlformats.org/officeDocument/2006/relationships/image" Target="media/image48.jpeg"/><Relationship Id="rId82" Type="http://schemas.openxmlformats.org/officeDocument/2006/relationships/image" Target="media/image63.jpeg"/><Relationship Id="rId152" Type="http://schemas.openxmlformats.org/officeDocument/2006/relationships/hyperlink" Target="http://studaffirs.cust.edu.tw/health/h1n1/index.html" TargetMode="External"/><Relationship Id="rId173" Type="http://schemas.openxmlformats.org/officeDocument/2006/relationships/image" Target="media/image134.png"/><Relationship Id="rId194" Type="http://schemas.openxmlformats.org/officeDocument/2006/relationships/image" Target="media/image155.png"/><Relationship Id="rId199" Type="http://schemas.openxmlformats.org/officeDocument/2006/relationships/image" Target="media/image160.png"/><Relationship Id="rId203" Type="http://schemas.openxmlformats.org/officeDocument/2006/relationships/image" Target="media/image164.png"/><Relationship Id="rId208" Type="http://schemas.openxmlformats.org/officeDocument/2006/relationships/image" Target="media/image169.png"/><Relationship Id="rId19" Type="http://schemas.openxmlformats.org/officeDocument/2006/relationships/image" Target="media/image6.jpeg"/><Relationship Id="rId224" Type="http://schemas.openxmlformats.org/officeDocument/2006/relationships/fontTable" Target="fontTable.xml"/><Relationship Id="rId14" Type="http://schemas.openxmlformats.org/officeDocument/2006/relationships/image" Target="media/image1.jpeg"/><Relationship Id="rId30" Type="http://schemas.openxmlformats.org/officeDocument/2006/relationships/image" Target="media/image17.jpeg"/><Relationship Id="rId35" Type="http://schemas.openxmlformats.org/officeDocument/2006/relationships/image" Target="media/image22.jpeg"/><Relationship Id="rId56" Type="http://schemas.openxmlformats.org/officeDocument/2006/relationships/image" Target="media/image43.png"/><Relationship Id="rId77" Type="http://schemas.openxmlformats.org/officeDocument/2006/relationships/image" Target="media/image58.jpeg"/><Relationship Id="rId100" Type="http://schemas.openxmlformats.org/officeDocument/2006/relationships/image" Target="media/image81.jpeg"/><Relationship Id="rId105" Type="http://schemas.openxmlformats.org/officeDocument/2006/relationships/image" Target="media/image86.jpeg"/><Relationship Id="rId126" Type="http://schemas.openxmlformats.org/officeDocument/2006/relationships/image" Target="media/image105.png"/><Relationship Id="rId147" Type="http://schemas.openxmlformats.org/officeDocument/2006/relationships/hyperlink" Target="http://www.cdc.gov.tw/" TargetMode="External"/><Relationship Id="rId168" Type="http://schemas.openxmlformats.org/officeDocument/2006/relationships/image" Target="media/image129.jpeg"/><Relationship Id="rId8" Type="http://schemas.openxmlformats.org/officeDocument/2006/relationships/endnotes" Target="endnotes.xml"/><Relationship Id="rId51" Type="http://schemas.openxmlformats.org/officeDocument/2006/relationships/image" Target="media/image38.jpeg"/><Relationship Id="rId72" Type="http://schemas.openxmlformats.org/officeDocument/2006/relationships/image" Target="media/image53.jpeg"/><Relationship Id="rId93" Type="http://schemas.openxmlformats.org/officeDocument/2006/relationships/image" Target="media/image74.jpeg"/><Relationship Id="rId98" Type="http://schemas.openxmlformats.org/officeDocument/2006/relationships/image" Target="media/image79.jpeg"/><Relationship Id="rId121" Type="http://schemas.openxmlformats.org/officeDocument/2006/relationships/image" Target="media/image100.jpeg"/><Relationship Id="rId142" Type="http://schemas.openxmlformats.org/officeDocument/2006/relationships/image" Target="media/image121.jpeg"/><Relationship Id="rId163" Type="http://schemas.openxmlformats.org/officeDocument/2006/relationships/image" Target="media/image125.jpeg"/><Relationship Id="rId184" Type="http://schemas.openxmlformats.org/officeDocument/2006/relationships/image" Target="media/image145.png"/><Relationship Id="rId189" Type="http://schemas.openxmlformats.org/officeDocument/2006/relationships/image" Target="media/image150.jpeg"/><Relationship Id="rId219" Type="http://schemas.openxmlformats.org/officeDocument/2006/relationships/image" Target="media/image180.png"/><Relationship Id="rId3" Type="http://schemas.openxmlformats.org/officeDocument/2006/relationships/numbering" Target="numbering.xml"/><Relationship Id="rId214" Type="http://schemas.openxmlformats.org/officeDocument/2006/relationships/image" Target="media/image175.png"/><Relationship Id="rId25" Type="http://schemas.openxmlformats.org/officeDocument/2006/relationships/image" Target="media/image12.jpeg"/><Relationship Id="rId46" Type="http://schemas.openxmlformats.org/officeDocument/2006/relationships/image" Target="media/image33.jpeg"/><Relationship Id="rId67" Type="http://schemas.microsoft.com/office/2007/relationships/diagramDrawing" Target="diagrams/drawing2.xml"/><Relationship Id="rId116" Type="http://schemas.openxmlformats.org/officeDocument/2006/relationships/image" Target="media/image96.png"/><Relationship Id="rId137" Type="http://schemas.openxmlformats.org/officeDocument/2006/relationships/image" Target="media/image116.jpeg"/><Relationship Id="rId158" Type="http://schemas.openxmlformats.org/officeDocument/2006/relationships/hyperlink" Target="http://www.young.gov.tw/home.asp" TargetMode="External"/><Relationship Id="rId20" Type="http://schemas.openxmlformats.org/officeDocument/2006/relationships/image" Target="media/image7.jpeg"/><Relationship Id="rId41" Type="http://schemas.openxmlformats.org/officeDocument/2006/relationships/image" Target="media/image28.jpeg"/><Relationship Id="rId62" Type="http://schemas.openxmlformats.org/officeDocument/2006/relationships/footer" Target="footer1.xml"/><Relationship Id="rId83" Type="http://schemas.openxmlformats.org/officeDocument/2006/relationships/image" Target="media/image64.jpeg"/><Relationship Id="rId88" Type="http://schemas.openxmlformats.org/officeDocument/2006/relationships/image" Target="media/image69.jpeg"/><Relationship Id="rId111" Type="http://schemas.openxmlformats.org/officeDocument/2006/relationships/image" Target="media/image91.png"/><Relationship Id="rId132" Type="http://schemas.openxmlformats.org/officeDocument/2006/relationships/image" Target="media/image111.jpeg"/><Relationship Id="rId153" Type="http://schemas.openxmlformats.org/officeDocument/2006/relationships/hyperlink" Target="http://studaffirs.cust.edu.tw/health/h1n1/index.html" TargetMode="External"/><Relationship Id="rId174" Type="http://schemas.openxmlformats.org/officeDocument/2006/relationships/image" Target="media/image135.png"/><Relationship Id="rId179" Type="http://schemas.openxmlformats.org/officeDocument/2006/relationships/image" Target="media/image140.png"/><Relationship Id="rId195" Type="http://schemas.openxmlformats.org/officeDocument/2006/relationships/image" Target="media/image156.png"/><Relationship Id="rId209" Type="http://schemas.openxmlformats.org/officeDocument/2006/relationships/image" Target="media/image170.png"/><Relationship Id="rId190" Type="http://schemas.openxmlformats.org/officeDocument/2006/relationships/image" Target="media/image151.png"/><Relationship Id="rId204" Type="http://schemas.openxmlformats.org/officeDocument/2006/relationships/image" Target="media/image165.png"/><Relationship Id="rId220" Type="http://schemas.openxmlformats.org/officeDocument/2006/relationships/image" Target="media/image181.png"/><Relationship Id="rId225" Type="http://schemas.openxmlformats.org/officeDocument/2006/relationships/theme" Target="theme/theme1.xml"/><Relationship Id="rId15" Type="http://schemas.openxmlformats.org/officeDocument/2006/relationships/image" Target="media/image2.jpeg"/><Relationship Id="rId36" Type="http://schemas.openxmlformats.org/officeDocument/2006/relationships/image" Target="media/image23.jpeg"/><Relationship Id="rId57" Type="http://schemas.openxmlformats.org/officeDocument/2006/relationships/image" Target="media/image44.png"/><Relationship Id="rId106" Type="http://schemas.openxmlformats.org/officeDocument/2006/relationships/image" Target="media/image87.jpeg"/><Relationship Id="rId127" Type="http://schemas.openxmlformats.org/officeDocument/2006/relationships/image" Target="media/image106.png"/><Relationship Id="rId10" Type="http://schemas.openxmlformats.org/officeDocument/2006/relationships/diagramLayout" Target="diagrams/layout1.xml"/><Relationship Id="rId31" Type="http://schemas.openxmlformats.org/officeDocument/2006/relationships/image" Target="media/image18.jpeg"/><Relationship Id="rId52" Type="http://schemas.openxmlformats.org/officeDocument/2006/relationships/image" Target="media/image39.jpeg"/><Relationship Id="rId73" Type="http://schemas.openxmlformats.org/officeDocument/2006/relationships/image" Target="media/image54.jpeg"/><Relationship Id="rId78" Type="http://schemas.openxmlformats.org/officeDocument/2006/relationships/image" Target="media/image59.jpeg"/><Relationship Id="rId94" Type="http://schemas.openxmlformats.org/officeDocument/2006/relationships/image" Target="media/image75.jpeg"/><Relationship Id="rId99" Type="http://schemas.openxmlformats.org/officeDocument/2006/relationships/image" Target="media/image80.jpeg"/><Relationship Id="rId101" Type="http://schemas.openxmlformats.org/officeDocument/2006/relationships/image" Target="media/image82.jpeg"/><Relationship Id="rId122" Type="http://schemas.openxmlformats.org/officeDocument/2006/relationships/image" Target="media/image101.jpeg"/><Relationship Id="rId143" Type="http://schemas.openxmlformats.org/officeDocument/2006/relationships/image" Target="media/image122.png"/><Relationship Id="rId148" Type="http://schemas.openxmlformats.org/officeDocument/2006/relationships/hyperlink" Target="http://www.cdc.gov.tw/" TargetMode="External"/><Relationship Id="rId164" Type="http://schemas.openxmlformats.org/officeDocument/2006/relationships/image" Target="media/image126.jpeg"/><Relationship Id="rId169" Type="http://schemas.openxmlformats.org/officeDocument/2006/relationships/image" Target="media/image130.jpeg"/><Relationship Id="rId185" Type="http://schemas.openxmlformats.org/officeDocument/2006/relationships/image" Target="media/image146.jpeg"/><Relationship Id="rId4" Type="http://schemas.openxmlformats.org/officeDocument/2006/relationships/styles" Target="styles.xml"/><Relationship Id="rId9" Type="http://schemas.openxmlformats.org/officeDocument/2006/relationships/diagramData" Target="diagrams/data1.xml"/><Relationship Id="rId180" Type="http://schemas.openxmlformats.org/officeDocument/2006/relationships/image" Target="media/image141.png"/><Relationship Id="rId210" Type="http://schemas.openxmlformats.org/officeDocument/2006/relationships/image" Target="media/image171.png"/><Relationship Id="rId215" Type="http://schemas.openxmlformats.org/officeDocument/2006/relationships/image" Target="media/image176.jpeg"/><Relationship Id="rId26" Type="http://schemas.openxmlformats.org/officeDocument/2006/relationships/image" Target="media/image13.jpeg"/><Relationship Id="rId47" Type="http://schemas.openxmlformats.org/officeDocument/2006/relationships/image" Target="media/image34.jpeg"/><Relationship Id="rId68" Type="http://schemas.openxmlformats.org/officeDocument/2006/relationships/image" Target="media/image49.jpeg"/><Relationship Id="rId89" Type="http://schemas.openxmlformats.org/officeDocument/2006/relationships/image" Target="media/image70.jpeg"/><Relationship Id="rId112" Type="http://schemas.openxmlformats.org/officeDocument/2006/relationships/image" Target="media/image92.jpeg"/><Relationship Id="rId133" Type="http://schemas.openxmlformats.org/officeDocument/2006/relationships/image" Target="media/image112.jpeg"/><Relationship Id="rId154" Type="http://schemas.openxmlformats.org/officeDocument/2006/relationships/hyperlink" Target="http://health99.hpa.gov.tw/default.aspx" TargetMode="External"/><Relationship Id="rId175" Type="http://schemas.openxmlformats.org/officeDocument/2006/relationships/image" Target="media/image136.png"/><Relationship Id="rId196" Type="http://schemas.openxmlformats.org/officeDocument/2006/relationships/image" Target="media/image157.png"/><Relationship Id="rId200" Type="http://schemas.openxmlformats.org/officeDocument/2006/relationships/image" Target="media/image161.png"/><Relationship Id="rId16" Type="http://schemas.openxmlformats.org/officeDocument/2006/relationships/image" Target="media/image3.jpeg"/><Relationship Id="rId221" Type="http://schemas.openxmlformats.org/officeDocument/2006/relationships/image" Target="media/image182.png"/><Relationship Id="rId37" Type="http://schemas.openxmlformats.org/officeDocument/2006/relationships/image" Target="media/image24.jpeg"/><Relationship Id="rId58" Type="http://schemas.openxmlformats.org/officeDocument/2006/relationships/image" Target="media/image45.png"/><Relationship Id="rId79" Type="http://schemas.openxmlformats.org/officeDocument/2006/relationships/image" Target="media/image60.jpeg"/><Relationship Id="rId102" Type="http://schemas.openxmlformats.org/officeDocument/2006/relationships/image" Target="media/image83.jpeg"/><Relationship Id="rId123" Type="http://schemas.openxmlformats.org/officeDocument/2006/relationships/image" Target="media/image102.jpeg"/><Relationship Id="rId144" Type="http://schemas.openxmlformats.org/officeDocument/2006/relationships/image" Target="media/image123.jpeg"/><Relationship Id="rId90" Type="http://schemas.openxmlformats.org/officeDocument/2006/relationships/image" Target="media/image71.jpeg"/><Relationship Id="rId165" Type="http://schemas.openxmlformats.org/officeDocument/2006/relationships/image" Target="media/image127.png"/><Relationship Id="rId186" Type="http://schemas.openxmlformats.org/officeDocument/2006/relationships/image" Target="media/image147.png"/></Relationships>
</file>

<file path=word/diagrams/colors1.xml><?xml version="1.0" encoding="utf-8"?>
<dgm:colorsDef xmlns:dgm="http://schemas.openxmlformats.org/drawingml/2006/diagram" xmlns:a="http://schemas.openxmlformats.org/drawingml/2006/main" uniqueId="urn:microsoft.com/office/officeart/2005/8/colors/colorful1#3">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4">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266A834-49B7-4978-BB0E-F7BABCEFD192}" type="doc">
      <dgm:prSet loTypeId="urn:microsoft.com/office/officeart/2005/8/layout/hProcess9" loCatId="process" qsTypeId="urn:microsoft.com/office/officeart/2005/8/quickstyle/simple1" qsCatId="simple" csTypeId="urn:microsoft.com/office/officeart/2005/8/colors/colorful1#3" csCatId="colorful" phldr="1"/>
      <dgm:spPr/>
    </dgm:pt>
    <dgm:pt modelId="{EB44E36C-14F7-41D5-A194-59185451F8F9}">
      <dgm:prSet phldrT="[文字]" custT="1"/>
      <dgm:spPr/>
      <dgm:t>
        <a:bodyPr/>
        <a:lstStyle/>
        <a:p>
          <a:pPr algn="ctr"/>
          <a:r>
            <a:rPr lang="zh-TW" altLang="en-US" sz="1200">
              <a:latin typeface="標楷體" pitchFamily="65" charset="-120"/>
              <a:ea typeface="標楷體" pitchFamily="65" charset="-120"/>
            </a:rPr>
            <a:t>概念形成</a:t>
          </a:r>
        </a:p>
      </dgm:t>
    </dgm:pt>
    <dgm:pt modelId="{07E6B1A6-CEC2-4F32-87F3-74C9399A1CFC}" type="parTrans" cxnId="{E6E0A0BD-E6B8-43AA-BEFA-DAB461C5EC44}">
      <dgm:prSet/>
      <dgm:spPr/>
      <dgm:t>
        <a:bodyPr/>
        <a:lstStyle/>
        <a:p>
          <a:pPr algn="ctr"/>
          <a:endParaRPr lang="zh-TW" altLang="en-US" sz="1200">
            <a:latin typeface="標楷體" pitchFamily="65" charset="-120"/>
            <a:ea typeface="標楷體" pitchFamily="65" charset="-120"/>
          </a:endParaRPr>
        </a:p>
      </dgm:t>
    </dgm:pt>
    <dgm:pt modelId="{4DD65163-8102-4234-B456-049B9A132391}" type="sibTrans" cxnId="{E6E0A0BD-E6B8-43AA-BEFA-DAB461C5EC44}">
      <dgm:prSet/>
      <dgm:spPr/>
      <dgm:t>
        <a:bodyPr/>
        <a:lstStyle/>
        <a:p>
          <a:pPr algn="ctr"/>
          <a:endParaRPr lang="zh-TW" altLang="en-US" sz="1200">
            <a:latin typeface="標楷體" pitchFamily="65" charset="-120"/>
            <a:ea typeface="標楷體" pitchFamily="65" charset="-120"/>
          </a:endParaRPr>
        </a:p>
      </dgm:t>
    </dgm:pt>
    <dgm:pt modelId="{047ED78A-C09C-4684-8293-87D50C2BCFB9}">
      <dgm:prSet phldrT="[文字]" custT="1"/>
      <dgm:spPr/>
      <dgm:t>
        <a:bodyPr/>
        <a:lstStyle/>
        <a:p>
          <a:pPr algn="ctr"/>
          <a:r>
            <a:rPr lang="zh-TW" altLang="en-US" sz="1200">
              <a:latin typeface="標楷體" pitchFamily="65" charset="-120"/>
              <a:ea typeface="標楷體" pitchFamily="65" charset="-120"/>
            </a:rPr>
            <a:t>概念演練</a:t>
          </a:r>
        </a:p>
      </dgm:t>
    </dgm:pt>
    <dgm:pt modelId="{F47158D0-8571-48BC-9752-B1E693C5F646}" type="parTrans" cxnId="{09EBD44B-B3CE-4BA1-99D5-A964E98BA7F2}">
      <dgm:prSet/>
      <dgm:spPr/>
      <dgm:t>
        <a:bodyPr/>
        <a:lstStyle/>
        <a:p>
          <a:pPr algn="ctr"/>
          <a:endParaRPr lang="zh-TW" altLang="en-US" sz="1200">
            <a:latin typeface="標楷體" pitchFamily="65" charset="-120"/>
            <a:ea typeface="標楷體" pitchFamily="65" charset="-120"/>
          </a:endParaRPr>
        </a:p>
      </dgm:t>
    </dgm:pt>
    <dgm:pt modelId="{638CA3D5-2008-44F2-B1AC-072CC97425D4}" type="sibTrans" cxnId="{09EBD44B-B3CE-4BA1-99D5-A964E98BA7F2}">
      <dgm:prSet/>
      <dgm:spPr/>
      <dgm:t>
        <a:bodyPr/>
        <a:lstStyle/>
        <a:p>
          <a:pPr algn="ctr"/>
          <a:endParaRPr lang="zh-TW" altLang="en-US" sz="1200">
            <a:latin typeface="標楷體" pitchFamily="65" charset="-120"/>
            <a:ea typeface="標楷體" pitchFamily="65" charset="-120"/>
          </a:endParaRPr>
        </a:p>
      </dgm:t>
    </dgm:pt>
    <dgm:pt modelId="{A1A46AB5-0104-4044-93F9-E1ABC201BAFC}">
      <dgm:prSet phldrT="[文字]" custT="1"/>
      <dgm:spPr/>
      <dgm:t>
        <a:bodyPr/>
        <a:lstStyle/>
        <a:p>
          <a:pPr algn="ctr"/>
          <a:r>
            <a:rPr lang="zh-TW" altLang="en-US" sz="1200">
              <a:latin typeface="標楷體" pitchFamily="65" charset="-120"/>
              <a:ea typeface="標楷體" pitchFamily="65" charset="-120"/>
            </a:rPr>
            <a:t>概念維持</a:t>
          </a:r>
        </a:p>
      </dgm:t>
    </dgm:pt>
    <dgm:pt modelId="{DB168C41-FBCA-498A-B45C-B28E51763215}" type="parTrans" cxnId="{D8D16A2B-0D8D-4523-AEA1-02DA676EE7DA}">
      <dgm:prSet/>
      <dgm:spPr/>
      <dgm:t>
        <a:bodyPr/>
        <a:lstStyle/>
        <a:p>
          <a:pPr algn="ctr"/>
          <a:endParaRPr lang="zh-TW" altLang="en-US" sz="1200">
            <a:latin typeface="標楷體" pitchFamily="65" charset="-120"/>
            <a:ea typeface="標楷體" pitchFamily="65" charset="-120"/>
          </a:endParaRPr>
        </a:p>
      </dgm:t>
    </dgm:pt>
    <dgm:pt modelId="{1C3F6B2A-35F0-49E3-8494-3DD984515159}" type="sibTrans" cxnId="{D8D16A2B-0D8D-4523-AEA1-02DA676EE7DA}">
      <dgm:prSet/>
      <dgm:spPr/>
      <dgm:t>
        <a:bodyPr/>
        <a:lstStyle/>
        <a:p>
          <a:pPr algn="ctr"/>
          <a:endParaRPr lang="zh-TW" altLang="en-US" sz="1200">
            <a:latin typeface="標楷體" pitchFamily="65" charset="-120"/>
            <a:ea typeface="標楷體" pitchFamily="65" charset="-120"/>
          </a:endParaRPr>
        </a:p>
      </dgm:t>
    </dgm:pt>
    <dgm:pt modelId="{4882516E-C5E1-42BE-A7D2-1E46A22B7B65}" type="pres">
      <dgm:prSet presAssocID="{8266A834-49B7-4978-BB0E-F7BABCEFD192}" presName="CompostProcess" presStyleCnt="0">
        <dgm:presLayoutVars>
          <dgm:dir/>
          <dgm:resizeHandles val="exact"/>
        </dgm:presLayoutVars>
      </dgm:prSet>
      <dgm:spPr/>
    </dgm:pt>
    <dgm:pt modelId="{92FA881F-75BA-481F-A277-420CEFEEF1CB}" type="pres">
      <dgm:prSet presAssocID="{8266A834-49B7-4978-BB0E-F7BABCEFD192}" presName="arrow" presStyleLbl="bgShp" presStyleIdx="0" presStyleCnt="1"/>
      <dgm:spPr/>
    </dgm:pt>
    <dgm:pt modelId="{9B154337-4973-4E42-8599-3249ECFFEA61}" type="pres">
      <dgm:prSet presAssocID="{8266A834-49B7-4978-BB0E-F7BABCEFD192}" presName="linearProcess" presStyleCnt="0"/>
      <dgm:spPr/>
    </dgm:pt>
    <dgm:pt modelId="{6A8EC55F-D09C-4709-AC48-8F4869BCC6B0}" type="pres">
      <dgm:prSet presAssocID="{EB44E36C-14F7-41D5-A194-59185451F8F9}" presName="textNode" presStyleLbl="node1" presStyleIdx="0" presStyleCnt="3">
        <dgm:presLayoutVars>
          <dgm:bulletEnabled val="1"/>
        </dgm:presLayoutVars>
      </dgm:prSet>
      <dgm:spPr/>
      <dgm:t>
        <a:bodyPr/>
        <a:lstStyle/>
        <a:p>
          <a:endParaRPr lang="zh-TW" altLang="en-US"/>
        </a:p>
      </dgm:t>
    </dgm:pt>
    <dgm:pt modelId="{432C64A3-7026-4377-B160-CE00DDD05FBC}" type="pres">
      <dgm:prSet presAssocID="{4DD65163-8102-4234-B456-049B9A132391}" presName="sibTrans" presStyleCnt="0"/>
      <dgm:spPr/>
    </dgm:pt>
    <dgm:pt modelId="{F99F12C1-CC73-49E9-876B-A689F83D3C12}" type="pres">
      <dgm:prSet presAssocID="{047ED78A-C09C-4684-8293-87D50C2BCFB9}" presName="textNode" presStyleLbl="node1" presStyleIdx="1" presStyleCnt="3">
        <dgm:presLayoutVars>
          <dgm:bulletEnabled val="1"/>
        </dgm:presLayoutVars>
      </dgm:prSet>
      <dgm:spPr/>
      <dgm:t>
        <a:bodyPr/>
        <a:lstStyle/>
        <a:p>
          <a:endParaRPr lang="zh-TW" altLang="en-US"/>
        </a:p>
      </dgm:t>
    </dgm:pt>
    <dgm:pt modelId="{08F5AA29-E991-49B4-9124-1717FD1691AB}" type="pres">
      <dgm:prSet presAssocID="{638CA3D5-2008-44F2-B1AC-072CC97425D4}" presName="sibTrans" presStyleCnt="0"/>
      <dgm:spPr/>
    </dgm:pt>
    <dgm:pt modelId="{5F77E8E8-3997-46B9-A8E0-1A661775CEE9}" type="pres">
      <dgm:prSet presAssocID="{A1A46AB5-0104-4044-93F9-E1ABC201BAFC}" presName="textNode" presStyleLbl="node1" presStyleIdx="2" presStyleCnt="3">
        <dgm:presLayoutVars>
          <dgm:bulletEnabled val="1"/>
        </dgm:presLayoutVars>
      </dgm:prSet>
      <dgm:spPr/>
      <dgm:t>
        <a:bodyPr/>
        <a:lstStyle/>
        <a:p>
          <a:endParaRPr lang="zh-TW" altLang="en-US"/>
        </a:p>
      </dgm:t>
    </dgm:pt>
  </dgm:ptLst>
  <dgm:cxnLst>
    <dgm:cxn modelId="{D8D16A2B-0D8D-4523-AEA1-02DA676EE7DA}" srcId="{8266A834-49B7-4978-BB0E-F7BABCEFD192}" destId="{A1A46AB5-0104-4044-93F9-E1ABC201BAFC}" srcOrd="2" destOrd="0" parTransId="{DB168C41-FBCA-498A-B45C-B28E51763215}" sibTransId="{1C3F6B2A-35F0-49E3-8494-3DD984515159}"/>
    <dgm:cxn modelId="{09EBD44B-B3CE-4BA1-99D5-A964E98BA7F2}" srcId="{8266A834-49B7-4978-BB0E-F7BABCEFD192}" destId="{047ED78A-C09C-4684-8293-87D50C2BCFB9}" srcOrd="1" destOrd="0" parTransId="{F47158D0-8571-48BC-9752-B1E693C5F646}" sibTransId="{638CA3D5-2008-44F2-B1AC-072CC97425D4}"/>
    <dgm:cxn modelId="{5093B4F2-1C37-4260-BB2F-46F22C37C785}" type="presOf" srcId="{047ED78A-C09C-4684-8293-87D50C2BCFB9}" destId="{F99F12C1-CC73-49E9-876B-A689F83D3C12}" srcOrd="0" destOrd="0" presId="urn:microsoft.com/office/officeart/2005/8/layout/hProcess9"/>
    <dgm:cxn modelId="{9E1A2379-6AFD-496C-B980-476B53891482}" type="presOf" srcId="{8266A834-49B7-4978-BB0E-F7BABCEFD192}" destId="{4882516E-C5E1-42BE-A7D2-1E46A22B7B65}" srcOrd="0" destOrd="0" presId="urn:microsoft.com/office/officeart/2005/8/layout/hProcess9"/>
    <dgm:cxn modelId="{8D51DBCC-4852-49D2-867A-619E940BF359}" type="presOf" srcId="{A1A46AB5-0104-4044-93F9-E1ABC201BAFC}" destId="{5F77E8E8-3997-46B9-A8E0-1A661775CEE9}" srcOrd="0" destOrd="0" presId="urn:microsoft.com/office/officeart/2005/8/layout/hProcess9"/>
    <dgm:cxn modelId="{E6E0A0BD-E6B8-43AA-BEFA-DAB461C5EC44}" srcId="{8266A834-49B7-4978-BB0E-F7BABCEFD192}" destId="{EB44E36C-14F7-41D5-A194-59185451F8F9}" srcOrd="0" destOrd="0" parTransId="{07E6B1A6-CEC2-4F32-87F3-74C9399A1CFC}" sibTransId="{4DD65163-8102-4234-B456-049B9A132391}"/>
    <dgm:cxn modelId="{257B25AE-8C38-4C6F-9F41-7817AB9C104D}" type="presOf" srcId="{EB44E36C-14F7-41D5-A194-59185451F8F9}" destId="{6A8EC55F-D09C-4709-AC48-8F4869BCC6B0}" srcOrd="0" destOrd="0" presId="urn:microsoft.com/office/officeart/2005/8/layout/hProcess9"/>
    <dgm:cxn modelId="{612C580E-3DD8-4D7B-96CD-EBEEA8F7C937}" type="presParOf" srcId="{4882516E-C5E1-42BE-A7D2-1E46A22B7B65}" destId="{92FA881F-75BA-481F-A277-420CEFEEF1CB}" srcOrd="0" destOrd="0" presId="urn:microsoft.com/office/officeart/2005/8/layout/hProcess9"/>
    <dgm:cxn modelId="{9A9EC174-77ED-4E21-BDE7-6CE39AAC065F}" type="presParOf" srcId="{4882516E-C5E1-42BE-A7D2-1E46A22B7B65}" destId="{9B154337-4973-4E42-8599-3249ECFFEA61}" srcOrd="1" destOrd="0" presId="urn:microsoft.com/office/officeart/2005/8/layout/hProcess9"/>
    <dgm:cxn modelId="{FBE2A5F0-1AA7-4174-8709-6AAB2DE2EA22}" type="presParOf" srcId="{9B154337-4973-4E42-8599-3249ECFFEA61}" destId="{6A8EC55F-D09C-4709-AC48-8F4869BCC6B0}" srcOrd="0" destOrd="0" presId="urn:microsoft.com/office/officeart/2005/8/layout/hProcess9"/>
    <dgm:cxn modelId="{00131F17-4C21-44F1-8989-02EF6ACDCC65}" type="presParOf" srcId="{9B154337-4973-4E42-8599-3249ECFFEA61}" destId="{432C64A3-7026-4377-B160-CE00DDD05FBC}" srcOrd="1" destOrd="0" presId="urn:microsoft.com/office/officeart/2005/8/layout/hProcess9"/>
    <dgm:cxn modelId="{62F3BB9B-FE86-407B-A86E-F8AA681883C8}" type="presParOf" srcId="{9B154337-4973-4E42-8599-3249ECFFEA61}" destId="{F99F12C1-CC73-49E9-876B-A689F83D3C12}" srcOrd="2" destOrd="0" presId="urn:microsoft.com/office/officeart/2005/8/layout/hProcess9"/>
    <dgm:cxn modelId="{2937D12B-5FF6-4F99-8FC6-DF929A094972}" type="presParOf" srcId="{9B154337-4973-4E42-8599-3249ECFFEA61}" destId="{08F5AA29-E991-49B4-9124-1717FD1691AB}" srcOrd="3" destOrd="0" presId="urn:microsoft.com/office/officeart/2005/8/layout/hProcess9"/>
    <dgm:cxn modelId="{7F438CC9-4DC5-499C-A7EE-CD78AB644DD3}" type="presParOf" srcId="{9B154337-4973-4E42-8599-3249ECFFEA61}" destId="{5F77E8E8-3997-46B9-A8E0-1A661775CEE9}" srcOrd="4" destOrd="0" presId="urn:microsoft.com/office/officeart/2005/8/layout/hProcess9"/>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266A834-49B7-4978-BB0E-F7BABCEFD192}" type="doc">
      <dgm:prSet loTypeId="urn:microsoft.com/office/officeart/2005/8/layout/hProcess9" loCatId="process" qsTypeId="urn:microsoft.com/office/officeart/2005/8/quickstyle/simple1" qsCatId="simple" csTypeId="urn:microsoft.com/office/officeart/2005/8/colors/colorful1#4" csCatId="colorful" phldr="1"/>
      <dgm:spPr/>
    </dgm:pt>
    <dgm:pt modelId="{EB44E36C-14F7-41D5-A194-59185451F8F9}">
      <dgm:prSet phldrT="[文字]" custT="1"/>
      <dgm:spPr/>
      <dgm:t>
        <a:bodyPr/>
        <a:lstStyle/>
        <a:p>
          <a:pPr algn="ctr"/>
          <a:r>
            <a:rPr lang="zh-TW" altLang="en-US" sz="1200">
              <a:latin typeface="標楷體" pitchFamily="65" charset="-120"/>
              <a:ea typeface="標楷體" pitchFamily="65" charset="-120"/>
            </a:rPr>
            <a:t>概念形成</a:t>
          </a:r>
        </a:p>
      </dgm:t>
    </dgm:pt>
    <dgm:pt modelId="{07E6B1A6-CEC2-4F32-87F3-74C9399A1CFC}" type="parTrans" cxnId="{E6E0A0BD-E6B8-43AA-BEFA-DAB461C5EC44}">
      <dgm:prSet/>
      <dgm:spPr/>
      <dgm:t>
        <a:bodyPr/>
        <a:lstStyle/>
        <a:p>
          <a:pPr algn="ctr"/>
          <a:endParaRPr lang="zh-TW" altLang="en-US" sz="1200">
            <a:latin typeface="標楷體" pitchFamily="65" charset="-120"/>
            <a:ea typeface="標楷體" pitchFamily="65" charset="-120"/>
          </a:endParaRPr>
        </a:p>
      </dgm:t>
    </dgm:pt>
    <dgm:pt modelId="{4DD65163-8102-4234-B456-049B9A132391}" type="sibTrans" cxnId="{E6E0A0BD-E6B8-43AA-BEFA-DAB461C5EC44}">
      <dgm:prSet/>
      <dgm:spPr/>
      <dgm:t>
        <a:bodyPr/>
        <a:lstStyle/>
        <a:p>
          <a:pPr algn="ctr"/>
          <a:endParaRPr lang="zh-TW" altLang="en-US" sz="1200">
            <a:latin typeface="標楷體" pitchFamily="65" charset="-120"/>
            <a:ea typeface="標楷體" pitchFamily="65" charset="-120"/>
          </a:endParaRPr>
        </a:p>
      </dgm:t>
    </dgm:pt>
    <dgm:pt modelId="{047ED78A-C09C-4684-8293-87D50C2BCFB9}">
      <dgm:prSet phldrT="[文字]" custT="1"/>
      <dgm:spPr/>
      <dgm:t>
        <a:bodyPr/>
        <a:lstStyle/>
        <a:p>
          <a:pPr algn="ctr"/>
          <a:r>
            <a:rPr lang="zh-TW" altLang="en-US" sz="1200">
              <a:latin typeface="標楷體" pitchFamily="65" charset="-120"/>
              <a:ea typeface="標楷體" pitchFamily="65" charset="-120"/>
            </a:rPr>
            <a:t>概念演練</a:t>
          </a:r>
        </a:p>
      </dgm:t>
    </dgm:pt>
    <dgm:pt modelId="{F47158D0-8571-48BC-9752-B1E693C5F646}" type="parTrans" cxnId="{09EBD44B-B3CE-4BA1-99D5-A964E98BA7F2}">
      <dgm:prSet/>
      <dgm:spPr/>
      <dgm:t>
        <a:bodyPr/>
        <a:lstStyle/>
        <a:p>
          <a:pPr algn="ctr"/>
          <a:endParaRPr lang="zh-TW" altLang="en-US" sz="1200">
            <a:latin typeface="標楷體" pitchFamily="65" charset="-120"/>
            <a:ea typeface="標楷體" pitchFamily="65" charset="-120"/>
          </a:endParaRPr>
        </a:p>
      </dgm:t>
    </dgm:pt>
    <dgm:pt modelId="{638CA3D5-2008-44F2-B1AC-072CC97425D4}" type="sibTrans" cxnId="{09EBD44B-B3CE-4BA1-99D5-A964E98BA7F2}">
      <dgm:prSet/>
      <dgm:spPr/>
      <dgm:t>
        <a:bodyPr/>
        <a:lstStyle/>
        <a:p>
          <a:pPr algn="ctr"/>
          <a:endParaRPr lang="zh-TW" altLang="en-US" sz="1200">
            <a:latin typeface="標楷體" pitchFamily="65" charset="-120"/>
            <a:ea typeface="標楷體" pitchFamily="65" charset="-120"/>
          </a:endParaRPr>
        </a:p>
      </dgm:t>
    </dgm:pt>
    <dgm:pt modelId="{A1A46AB5-0104-4044-93F9-E1ABC201BAFC}">
      <dgm:prSet phldrT="[文字]" custT="1"/>
      <dgm:spPr/>
      <dgm:t>
        <a:bodyPr/>
        <a:lstStyle/>
        <a:p>
          <a:pPr algn="ctr"/>
          <a:r>
            <a:rPr lang="zh-TW" altLang="en-US" sz="1200">
              <a:latin typeface="標楷體" pitchFamily="65" charset="-120"/>
              <a:ea typeface="標楷體" pitchFamily="65" charset="-120"/>
            </a:rPr>
            <a:t>概念維持</a:t>
          </a:r>
        </a:p>
      </dgm:t>
    </dgm:pt>
    <dgm:pt modelId="{DB168C41-FBCA-498A-B45C-B28E51763215}" type="parTrans" cxnId="{D8D16A2B-0D8D-4523-AEA1-02DA676EE7DA}">
      <dgm:prSet/>
      <dgm:spPr/>
      <dgm:t>
        <a:bodyPr/>
        <a:lstStyle/>
        <a:p>
          <a:pPr algn="ctr"/>
          <a:endParaRPr lang="zh-TW" altLang="en-US" sz="1200">
            <a:latin typeface="標楷體" pitchFamily="65" charset="-120"/>
            <a:ea typeface="標楷體" pitchFamily="65" charset="-120"/>
          </a:endParaRPr>
        </a:p>
      </dgm:t>
    </dgm:pt>
    <dgm:pt modelId="{1C3F6B2A-35F0-49E3-8494-3DD984515159}" type="sibTrans" cxnId="{D8D16A2B-0D8D-4523-AEA1-02DA676EE7DA}">
      <dgm:prSet/>
      <dgm:spPr/>
      <dgm:t>
        <a:bodyPr/>
        <a:lstStyle/>
        <a:p>
          <a:pPr algn="ctr"/>
          <a:endParaRPr lang="zh-TW" altLang="en-US" sz="1200">
            <a:latin typeface="標楷體" pitchFamily="65" charset="-120"/>
            <a:ea typeface="標楷體" pitchFamily="65" charset="-120"/>
          </a:endParaRPr>
        </a:p>
      </dgm:t>
    </dgm:pt>
    <dgm:pt modelId="{4882516E-C5E1-42BE-A7D2-1E46A22B7B65}" type="pres">
      <dgm:prSet presAssocID="{8266A834-49B7-4978-BB0E-F7BABCEFD192}" presName="CompostProcess" presStyleCnt="0">
        <dgm:presLayoutVars>
          <dgm:dir/>
          <dgm:resizeHandles val="exact"/>
        </dgm:presLayoutVars>
      </dgm:prSet>
      <dgm:spPr/>
    </dgm:pt>
    <dgm:pt modelId="{92FA881F-75BA-481F-A277-420CEFEEF1CB}" type="pres">
      <dgm:prSet presAssocID="{8266A834-49B7-4978-BB0E-F7BABCEFD192}" presName="arrow" presStyleLbl="bgShp" presStyleIdx="0" presStyleCnt="1"/>
      <dgm:spPr/>
    </dgm:pt>
    <dgm:pt modelId="{9B154337-4973-4E42-8599-3249ECFFEA61}" type="pres">
      <dgm:prSet presAssocID="{8266A834-49B7-4978-BB0E-F7BABCEFD192}" presName="linearProcess" presStyleCnt="0"/>
      <dgm:spPr/>
    </dgm:pt>
    <dgm:pt modelId="{6A8EC55F-D09C-4709-AC48-8F4869BCC6B0}" type="pres">
      <dgm:prSet presAssocID="{EB44E36C-14F7-41D5-A194-59185451F8F9}" presName="textNode" presStyleLbl="node1" presStyleIdx="0" presStyleCnt="3">
        <dgm:presLayoutVars>
          <dgm:bulletEnabled val="1"/>
        </dgm:presLayoutVars>
      </dgm:prSet>
      <dgm:spPr/>
      <dgm:t>
        <a:bodyPr/>
        <a:lstStyle/>
        <a:p>
          <a:endParaRPr lang="zh-TW" altLang="en-US"/>
        </a:p>
      </dgm:t>
    </dgm:pt>
    <dgm:pt modelId="{432C64A3-7026-4377-B160-CE00DDD05FBC}" type="pres">
      <dgm:prSet presAssocID="{4DD65163-8102-4234-B456-049B9A132391}" presName="sibTrans" presStyleCnt="0"/>
      <dgm:spPr/>
    </dgm:pt>
    <dgm:pt modelId="{F99F12C1-CC73-49E9-876B-A689F83D3C12}" type="pres">
      <dgm:prSet presAssocID="{047ED78A-C09C-4684-8293-87D50C2BCFB9}" presName="textNode" presStyleLbl="node1" presStyleIdx="1" presStyleCnt="3">
        <dgm:presLayoutVars>
          <dgm:bulletEnabled val="1"/>
        </dgm:presLayoutVars>
      </dgm:prSet>
      <dgm:spPr/>
      <dgm:t>
        <a:bodyPr/>
        <a:lstStyle/>
        <a:p>
          <a:endParaRPr lang="zh-TW" altLang="en-US"/>
        </a:p>
      </dgm:t>
    </dgm:pt>
    <dgm:pt modelId="{08F5AA29-E991-49B4-9124-1717FD1691AB}" type="pres">
      <dgm:prSet presAssocID="{638CA3D5-2008-44F2-B1AC-072CC97425D4}" presName="sibTrans" presStyleCnt="0"/>
      <dgm:spPr/>
    </dgm:pt>
    <dgm:pt modelId="{5F77E8E8-3997-46B9-A8E0-1A661775CEE9}" type="pres">
      <dgm:prSet presAssocID="{A1A46AB5-0104-4044-93F9-E1ABC201BAFC}" presName="textNode" presStyleLbl="node1" presStyleIdx="2" presStyleCnt="3">
        <dgm:presLayoutVars>
          <dgm:bulletEnabled val="1"/>
        </dgm:presLayoutVars>
      </dgm:prSet>
      <dgm:spPr/>
      <dgm:t>
        <a:bodyPr/>
        <a:lstStyle/>
        <a:p>
          <a:endParaRPr lang="zh-TW" altLang="en-US"/>
        </a:p>
      </dgm:t>
    </dgm:pt>
  </dgm:ptLst>
  <dgm:cxnLst>
    <dgm:cxn modelId="{D8D16A2B-0D8D-4523-AEA1-02DA676EE7DA}" srcId="{8266A834-49B7-4978-BB0E-F7BABCEFD192}" destId="{A1A46AB5-0104-4044-93F9-E1ABC201BAFC}" srcOrd="2" destOrd="0" parTransId="{DB168C41-FBCA-498A-B45C-B28E51763215}" sibTransId="{1C3F6B2A-35F0-49E3-8494-3DD984515159}"/>
    <dgm:cxn modelId="{D5C63CE2-7293-4A08-AFEA-A1E385ACEEFC}" type="presOf" srcId="{A1A46AB5-0104-4044-93F9-E1ABC201BAFC}" destId="{5F77E8E8-3997-46B9-A8E0-1A661775CEE9}" srcOrd="0" destOrd="0" presId="urn:microsoft.com/office/officeart/2005/8/layout/hProcess9"/>
    <dgm:cxn modelId="{10693497-C938-4206-855D-6B1DAE9F3FEA}" type="presOf" srcId="{8266A834-49B7-4978-BB0E-F7BABCEFD192}" destId="{4882516E-C5E1-42BE-A7D2-1E46A22B7B65}" srcOrd="0" destOrd="0" presId="urn:microsoft.com/office/officeart/2005/8/layout/hProcess9"/>
    <dgm:cxn modelId="{6F0FEC09-6C7C-4666-BB20-5CF9280F79CD}" type="presOf" srcId="{047ED78A-C09C-4684-8293-87D50C2BCFB9}" destId="{F99F12C1-CC73-49E9-876B-A689F83D3C12}" srcOrd="0" destOrd="0" presId="urn:microsoft.com/office/officeart/2005/8/layout/hProcess9"/>
    <dgm:cxn modelId="{09EBD44B-B3CE-4BA1-99D5-A964E98BA7F2}" srcId="{8266A834-49B7-4978-BB0E-F7BABCEFD192}" destId="{047ED78A-C09C-4684-8293-87D50C2BCFB9}" srcOrd="1" destOrd="0" parTransId="{F47158D0-8571-48BC-9752-B1E693C5F646}" sibTransId="{638CA3D5-2008-44F2-B1AC-072CC97425D4}"/>
    <dgm:cxn modelId="{A76661B8-414A-4211-8854-F083DD3419F5}" type="presOf" srcId="{EB44E36C-14F7-41D5-A194-59185451F8F9}" destId="{6A8EC55F-D09C-4709-AC48-8F4869BCC6B0}" srcOrd="0" destOrd="0" presId="urn:microsoft.com/office/officeart/2005/8/layout/hProcess9"/>
    <dgm:cxn modelId="{E6E0A0BD-E6B8-43AA-BEFA-DAB461C5EC44}" srcId="{8266A834-49B7-4978-BB0E-F7BABCEFD192}" destId="{EB44E36C-14F7-41D5-A194-59185451F8F9}" srcOrd="0" destOrd="0" parTransId="{07E6B1A6-CEC2-4F32-87F3-74C9399A1CFC}" sibTransId="{4DD65163-8102-4234-B456-049B9A132391}"/>
    <dgm:cxn modelId="{EA696253-1D9B-405A-B018-D3022222BE40}" type="presParOf" srcId="{4882516E-C5E1-42BE-A7D2-1E46A22B7B65}" destId="{92FA881F-75BA-481F-A277-420CEFEEF1CB}" srcOrd="0" destOrd="0" presId="urn:microsoft.com/office/officeart/2005/8/layout/hProcess9"/>
    <dgm:cxn modelId="{84C90DB4-4706-4FD7-8D56-B875B5B82EB5}" type="presParOf" srcId="{4882516E-C5E1-42BE-A7D2-1E46A22B7B65}" destId="{9B154337-4973-4E42-8599-3249ECFFEA61}" srcOrd="1" destOrd="0" presId="urn:microsoft.com/office/officeart/2005/8/layout/hProcess9"/>
    <dgm:cxn modelId="{4BF34CFB-2057-4268-94E3-F7A80C7C85AB}" type="presParOf" srcId="{9B154337-4973-4E42-8599-3249ECFFEA61}" destId="{6A8EC55F-D09C-4709-AC48-8F4869BCC6B0}" srcOrd="0" destOrd="0" presId="urn:microsoft.com/office/officeart/2005/8/layout/hProcess9"/>
    <dgm:cxn modelId="{8194397D-3DCA-4441-AC38-3CAEB8AB8ADB}" type="presParOf" srcId="{9B154337-4973-4E42-8599-3249ECFFEA61}" destId="{432C64A3-7026-4377-B160-CE00DDD05FBC}" srcOrd="1" destOrd="0" presId="urn:microsoft.com/office/officeart/2005/8/layout/hProcess9"/>
    <dgm:cxn modelId="{9C8D20D0-5686-4868-B29E-B6EB19B51A9A}" type="presParOf" srcId="{9B154337-4973-4E42-8599-3249ECFFEA61}" destId="{F99F12C1-CC73-49E9-876B-A689F83D3C12}" srcOrd="2" destOrd="0" presId="urn:microsoft.com/office/officeart/2005/8/layout/hProcess9"/>
    <dgm:cxn modelId="{E7C9EDFE-B9F2-41D5-B5F4-7ACB4D60761C}" type="presParOf" srcId="{9B154337-4973-4E42-8599-3249ECFFEA61}" destId="{08F5AA29-E991-49B4-9124-1717FD1691AB}" srcOrd="3" destOrd="0" presId="urn:microsoft.com/office/officeart/2005/8/layout/hProcess9"/>
    <dgm:cxn modelId="{D8A25B45-D446-4578-925E-01C7CC1D8749}" type="presParOf" srcId="{9B154337-4973-4E42-8599-3249ECFFEA61}" destId="{5F77E8E8-3997-46B9-A8E0-1A661775CEE9}" srcOrd="4" destOrd="0" presId="urn:microsoft.com/office/officeart/2005/8/layout/hProcess9"/>
  </dgm:cxnLst>
  <dgm:bg/>
  <dgm:whole/>
  <dgm:extLst>
    <a:ext uri="http://schemas.microsoft.com/office/drawing/2008/diagram">
      <dsp:dataModelExt xmlns:dsp="http://schemas.microsoft.com/office/drawing/2008/diagram" xmlns="" relId="rId6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2FA881F-75BA-481F-A277-420CEFEEF1CB}">
      <dsp:nvSpPr>
        <dsp:cNvPr id="0" name=""/>
        <dsp:cNvSpPr/>
      </dsp:nvSpPr>
      <dsp:spPr>
        <a:xfrm>
          <a:off x="380761" y="0"/>
          <a:ext cx="4315301" cy="723900"/>
        </a:xfrm>
        <a:prstGeom prst="rightArrow">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6A8EC55F-D09C-4709-AC48-8F4869BCC6B0}">
      <dsp:nvSpPr>
        <dsp:cNvPr id="0" name=""/>
        <dsp:cNvSpPr/>
      </dsp:nvSpPr>
      <dsp:spPr>
        <a:xfrm>
          <a:off x="0" y="217170"/>
          <a:ext cx="1523047" cy="289560"/>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zh-TW" altLang="en-US" sz="1200" kern="1200">
              <a:latin typeface="標楷體" pitchFamily="65" charset="-120"/>
              <a:ea typeface="標楷體" pitchFamily="65" charset="-120"/>
            </a:rPr>
            <a:t>概念形成</a:t>
          </a:r>
        </a:p>
      </dsp:txBody>
      <dsp:txXfrm>
        <a:off x="0" y="217170"/>
        <a:ext cx="1523047" cy="289560"/>
      </dsp:txXfrm>
    </dsp:sp>
    <dsp:sp modelId="{F99F12C1-CC73-49E9-876B-A689F83D3C12}">
      <dsp:nvSpPr>
        <dsp:cNvPr id="0" name=""/>
        <dsp:cNvSpPr/>
      </dsp:nvSpPr>
      <dsp:spPr>
        <a:xfrm>
          <a:off x="1776888" y="217170"/>
          <a:ext cx="1523047" cy="289560"/>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zh-TW" altLang="en-US" sz="1200" kern="1200">
              <a:latin typeface="標楷體" pitchFamily="65" charset="-120"/>
              <a:ea typeface="標楷體" pitchFamily="65" charset="-120"/>
            </a:rPr>
            <a:t>概念演練</a:t>
          </a:r>
        </a:p>
      </dsp:txBody>
      <dsp:txXfrm>
        <a:off x="1776888" y="217170"/>
        <a:ext cx="1523047" cy="289560"/>
      </dsp:txXfrm>
    </dsp:sp>
    <dsp:sp modelId="{5F77E8E8-3997-46B9-A8E0-1A661775CEE9}">
      <dsp:nvSpPr>
        <dsp:cNvPr id="0" name=""/>
        <dsp:cNvSpPr/>
      </dsp:nvSpPr>
      <dsp:spPr>
        <a:xfrm>
          <a:off x="3553777" y="217170"/>
          <a:ext cx="1523047" cy="289560"/>
        </a:xfrm>
        <a:prstGeom prst="round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zh-TW" altLang="en-US" sz="1200" kern="1200">
              <a:latin typeface="標楷體" pitchFamily="65" charset="-120"/>
              <a:ea typeface="標楷體" pitchFamily="65" charset="-120"/>
            </a:rPr>
            <a:t>概念維持</a:t>
          </a:r>
        </a:p>
      </dsp:txBody>
      <dsp:txXfrm>
        <a:off x="3553777" y="217170"/>
        <a:ext cx="1523047" cy="289560"/>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2FA881F-75BA-481F-A277-420CEFEEF1CB}">
      <dsp:nvSpPr>
        <dsp:cNvPr id="0" name=""/>
        <dsp:cNvSpPr/>
      </dsp:nvSpPr>
      <dsp:spPr>
        <a:xfrm>
          <a:off x="380761" y="0"/>
          <a:ext cx="4315301" cy="723900"/>
        </a:xfrm>
        <a:prstGeom prst="rightArrow">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6A8EC55F-D09C-4709-AC48-8F4869BCC6B0}">
      <dsp:nvSpPr>
        <dsp:cNvPr id="0" name=""/>
        <dsp:cNvSpPr/>
      </dsp:nvSpPr>
      <dsp:spPr>
        <a:xfrm>
          <a:off x="0" y="217170"/>
          <a:ext cx="1523047" cy="289560"/>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zh-TW" altLang="en-US" sz="1200" kern="1200">
              <a:latin typeface="標楷體" pitchFamily="65" charset="-120"/>
              <a:ea typeface="標楷體" pitchFamily="65" charset="-120"/>
            </a:rPr>
            <a:t>概念形成</a:t>
          </a:r>
        </a:p>
      </dsp:txBody>
      <dsp:txXfrm>
        <a:off x="0" y="217170"/>
        <a:ext cx="1523047" cy="289560"/>
      </dsp:txXfrm>
    </dsp:sp>
    <dsp:sp modelId="{F99F12C1-CC73-49E9-876B-A689F83D3C12}">
      <dsp:nvSpPr>
        <dsp:cNvPr id="0" name=""/>
        <dsp:cNvSpPr/>
      </dsp:nvSpPr>
      <dsp:spPr>
        <a:xfrm>
          <a:off x="1776888" y="217170"/>
          <a:ext cx="1523047" cy="289560"/>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zh-TW" altLang="en-US" sz="1200" kern="1200">
              <a:latin typeface="標楷體" pitchFamily="65" charset="-120"/>
              <a:ea typeface="標楷體" pitchFamily="65" charset="-120"/>
            </a:rPr>
            <a:t>概念演練</a:t>
          </a:r>
        </a:p>
      </dsp:txBody>
      <dsp:txXfrm>
        <a:off x="1776888" y="217170"/>
        <a:ext cx="1523047" cy="289560"/>
      </dsp:txXfrm>
    </dsp:sp>
    <dsp:sp modelId="{5F77E8E8-3997-46B9-A8E0-1A661775CEE9}">
      <dsp:nvSpPr>
        <dsp:cNvPr id="0" name=""/>
        <dsp:cNvSpPr/>
      </dsp:nvSpPr>
      <dsp:spPr>
        <a:xfrm>
          <a:off x="3553777" y="217170"/>
          <a:ext cx="1523047" cy="289560"/>
        </a:xfrm>
        <a:prstGeom prst="round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zh-TW" altLang="en-US" sz="1200" kern="1200">
              <a:latin typeface="標楷體" pitchFamily="65" charset="-120"/>
              <a:ea typeface="標楷體" pitchFamily="65" charset="-120"/>
            </a:rPr>
            <a:t>概念維持</a:t>
          </a:r>
        </a:p>
      </dsp:txBody>
      <dsp:txXfrm>
        <a:off x="3553777" y="217170"/>
        <a:ext cx="1523047" cy="28956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102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78E3FB-9CE5-43C1-9CD9-583F8D0BC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69</Pages>
  <Words>4001</Words>
  <Characters>22812</Characters>
  <Application>Microsoft Office Word</Application>
  <DocSecurity>0</DocSecurity>
  <Lines>190</Lines>
  <Paragraphs>53</Paragraphs>
  <ScaleCrop>false</ScaleCrop>
  <Company/>
  <LinksUpToDate>false</LinksUpToDate>
  <CharactersWithSpaces>26760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Kelly</dc:creator>
  <cp:lastModifiedBy>TASE</cp:lastModifiedBy>
  <cp:revision>5</cp:revision>
  <cp:lastPrinted>2016-08-02T05:58:00Z</cp:lastPrinted>
  <dcterms:created xsi:type="dcterms:W3CDTF">2016-07-13T07:12:00Z</dcterms:created>
  <dcterms:modified xsi:type="dcterms:W3CDTF">2016-08-23T07:48:00Z</dcterms:modified>
</cp:coreProperties>
</file>